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DD895" w14:textId="760ABBEC" w:rsidR="000172C9" w:rsidRPr="000172C9" w:rsidRDefault="0030148C" w:rsidP="000172C9">
      <w:pPr>
        <w:spacing w:before="100" w:beforeAutospacing="1" w:after="100" w:afterAutospacing="1"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w:t>
      </w:r>
      <w:r w:rsidR="000172C9" w:rsidRPr="000172C9">
        <w:rPr>
          <w:rFonts w:ascii="Times New Roman" w:eastAsia="Times New Roman" w:hAnsi="Times New Roman" w:cs="Times New Roman"/>
          <w:b/>
          <w:bCs/>
          <w:sz w:val="24"/>
          <w:szCs w:val="24"/>
          <w:lang w:eastAsia="lv-LV"/>
        </w:rPr>
        <w:t xml:space="preserve">ieteikties: </w:t>
      </w:r>
      <w:r w:rsidR="000172C9" w:rsidRPr="00751C1C">
        <w:rPr>
          <w:rFonts w:ascii="Times New Roman" w:eastAsia="Times New Roman" w:hAnsi="Times New Roman" w:cs="Times New Roman"/>
          <w:b/>
          <w:bCs/>
          <w:sz w:val="24"/>
          <w:szCs w:val="24"/>
          <w:lang w:eastAsia="lv-LV"/>
        </w:rPr>
        <w:t xml:space="preserve">līdz </w:t>
      </w:r>
      <w:r w:rsidR="00C42F86">
        <w:rPr>
          <w:rFonts w:ascii="Times New Roman" w:eastAsia="Times New Roman" w:hAnsi="Times New Roman" w:cs="Times New Roman"/>
          <w:b/>
          <w:bCs/>
          <w:sz w:val="24"/>
          <w:szCs w:val="24"/>
          <w:lang w:eastAsia="lv-LV"/>
        </w:rPr>
        <w:t>1</w:t>
      </w:r>
      <w:r w:rsidR="00137E94">
        <w:rPr>
          <w:rFonts w:ascii="Times New Roman" w:eastAsia="Times New Roman" w:hAnsi="Times New Roman" w:cs="Times New Roman"/>
          <w:b/>
          <w:bCs/>
          <w:sz w:val="24"/>
          <w:szCs w:val="24"/>
          <w:lang w:eastAsia="lv-LV"/>
        </w:rPr>
        <w:t>4</w:t>
      </w:r>
      <w:r w:rsidR="00994A42" w:rsidRPr="00751C1C">
        <w:rPr>
          <w:rFonts w:ascii="Times New Roman" w:eastAsia="Times New Roman" w:hAnsi="Times New Roman" w:cs="Times New Roman"/>
          <w:b/>
          <w:bCs/>
          <w:sz w:val="24"/>
          <w:szCs w:val="24"/>
          <w:lang w:eastAsia="lv-LV"/>
        </w:rPr>
        <w:t>.</w:t>
      </w:r>
      <w:r w:rsidR="00D81037">
        <w:rPr>
          <w:rFonts w:ascii="Times New Roman" w:eastAsia="Times New Roman" w:hAnsi="Times New Roman" w:cs="Times New Roman"/>
          <w:b/>
          <w:bCs/>
          <w:sz w:val="24"/>
          <w:szCs w:val="24"/>
          <w:lang w:eastAsia="lv-LV"/>
        </w:rPr>
        <w:t>08</w:t>
      </w:r>
      <w:r w:rsidR="000172C9" w:rsidRPr="00751C1C">
        <w:rPr>
          <w:rFonts w:ascii="Times New Roman" w:eastAsia="Times New Roman" w:hAnsi="Times New Roman" w:cs="Times New Roman"/>
          <w:b/>
          <w:bCs/>
          <w:sz w:val="24"/>
          <w:szCs w:val="24"/>
          <w:lang w:eastAsia="lv-LV"/>
        </w:rPr>
        <w:t>.202</w:t>
      </w:r>
      <w:r w:rsidR="00994A42" w:rsidRPr="00751C1C">
        <w:rPr>
          <w:rFonts w:ascii="Times New Roman" w:eastAsia="Times New Roman" w:hAnsi="Times New Roman" w:cs="Times New Roman"/>
          <w:b/>
          <w:bCs/>
          <w:sz w:val="24"/>
          <w:szCs w:val="24"/>
          <w:lang w:eastAsia="lv-LV"/>
        </w:rPr>
        <w:t>2</w:t>
      </w:r>
      <w:r w:rsidR="000172C9" w:rsidRPr="00751C1C">
        <w:rPr>
          <w:rFonts w:ascii="Times New Roman" w:eastAsia="Times New Roman" w:hAnsi="Times New Roman" w:cs="Times New Roman"/>
          <w:b/>
          <w:bCs/>
          <w:sz w:val="24"/>
          <w:szCs w:val="24"/>
          <w:lang w:eastAsia="lv-LV"/>
        </w:rPr>
        <w:t>.</w:t>
      </w:r>
    </w:p>
    <w:p w14:paraId="3BEA7C3C" w14:textId="6E92829B" w:rsidR="000172C9" w:rsidRPr="000172C9" w:rsidRDefault="003B5B2E" w:rsidP="000172C9">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Sabiedrisko elektronisko plašsaziņas līdzekļu padome</w:t>
      </w:r>
      <w:r w:rsidR="000172C9" w:rsidRPr="000172C9">
        <w:rPr>
          <w:rFonts w:ascii="Times New Roman" w:eastAsia="Times New Roman" w:hAnsi="Times New Roman" w:cs="Times New Roman"/>
          <w:sz w:val="24"/>
          <w:szCs w:val="24"/>
          <w:lang w:eastAsia="lv-LV"/>
        </w:rPr>
        <w:t> </w:t>
      </w:r>
      <w:r w:rsidR="00686D92">
        <w:rPr>
          <w:rFonts w:ascii="Times New Roman" w:eastAsia="Times New Roman" w:hAnsi="Times New Roman" w:cs="Times New Roman"/>
          <w:sz w:val="24"/>
          <w:szCs w:val="24"/>
          <w:lang w:eastAsia="lv-LV"/>
        </w:rPr>
        <w:t xml:space="preserve"> </w:t>
      </w:r>
      <w:r w:rsidR="00572130">
        <w:rPr>
          <w:rFonts w:ascii="Times New Roman" w:eastAsia="Times New Roman" w:hAnsi="Times New Roman" w:cs="Times New Roman"/>
          <w:sz w:val="24"/>
          <w:szCs w:val="24"/>
          <w:lang w:eastAsia="lv-LV"/>
        </w:rPr>
        <w:t xml:space="preserve">(SEPLP) </w:t>
      </w:r>
      <w:r w:rsidR="000172C9" w:rsidRPr="000172C9">
        <w:rPr>
          <w:rFonts w:ascii="Times New Roman" w:eastAsia="Times New Roman" w:hAnsi="Times New Roman" w:cs="Times New Roman"/>
          <w:sz w:val="24"/>
          <w:szCs w:val="24"/>
          <w:lang w:eastAsia="lv-LV"/>
        </w:rPr>
        <w:t>izsludina atklātu konkursu uz valsts sabiedrības ar ierobežotu atbildību „</w:t>
      </w:r>
      <w:r w:rsidR="00383280">
        <w:rPr>
          <w:rFonts w:ascii="Times New Roman" w:eastAsia="Times New Roman" w:hAnsi="Times New Roman" w:cs="Times New Roman"/>
          <w:sz w:val="24"/>
          <w:szCs w:val="24"/>
          <w:lang w:eastAsia="lv-LV"/>
        </w:rPr>
        <w:t xml:space="preserve">Latvijas </w:t>
      </w:r>
      <w:r w:rsidR="00AF77FF">
        <w:rPr>
          <w:rFonts w:ascii="Times New Roman" w:eastAsia="Times New Roman" w:hAnsi="Times New Roman" w:cs="Times New Roman"/>
          <w:sz w:val="24"/>
          <w:szCs w:val="24"/>
          <w:lang w:eastAsia="lv-LV"/>
        </w:rPr>
        <w:t>Radio</w:t>
      </w:r>
      <w:r w:rsidR="000172C9" w:rsidRPr="000172C9">
        <w:rPr>
          <w:rFonts w:ascii="Times New Roman" w:eastAsia="Times New Roman" w:hAnsi="Times New Roman" w:cs="Times New Roman"/>
          <w:sz w:val="24"/>
          <w:szCs w:val="24"/>
          <w:lang w:eastAsia="lv-LV"/>
        </w:rPr>
        <w:t xml:space="preserve">” </w:t>
      </w:r>
      <w:r w:rsidR="009B7533" w:rsidRPr="009B7533">
        <w:rPr>
          <w:rFonts w:ascii="Times New Roman" w:eastAsia="Times New Roman" w:hAnsi="Times New Roman" w:cs="Times New Roman"/>
          <w:sz w:val="24"/>
          <w:szCs w:val="24"/>
          <w:lang w:eastAsia="lv-LV"/>
        </w:rPr>
        <w:t>valdes priekšsēdētāja, valdes locekļa programmu un pakalpojumu attīstības jautājumos un valdes locekļa finanšu pārvaldības jautājumos amatiem</w:t>
      </w:r>
      <w:r w:rsidR="000172C9" w:rsidRPr="000172C9">
        <w:rPr>
          <w:rFonts w:ascii="Times New Roman" w:eastAsia="Times New Roman" w:hAnsi="Times New Roman" w:cs="Times New Roman"/>
          <w:sz w:val="24"/>
          <w:szCs w:val="24"/>
          <w:lang w:eastAsia="lv-LV"/>
        </w:rPr>
        <w:t>.</w:t>
      </w:r>
    </w:p>
    <w:p w14:paraId="2DACD4CD" w14:textId="36FAEAE0" w:rsidR="000172C9" w:rsidRPr="0030148C" w:rsidRDefault="0030148C" w:rsidP="000172C9">
      <w:pPr>
        <w:spacing w:before="100" w:beforeAutospacing="1" w:after="100" w:afterAutospacing="1" w:line="240" w:lineRule="auto"/>
        <w:jc w:val="both"/>
        <w:rPr>
          <w:rFonts w:ascii="Times New Roman" w:eastAsia="Times New Roman" w:hAnsi="Times New Roman" w:cs="Times New Roman"/>
          <w:b/>
          <w:bCs/>
          <w:sz w:val="24"/>
          <w:szCs w:val="24"/>
          <w:lang w:eastAsia="lv-LV"/>
        </w:rPr>
      </w:pPr>
      <w:r w:rsidRPr="0030148C">
        <w:rPr>
          <w:rFonts w:ascii="Times New Roman" w:eastAsia="Times New Roman" w:hAnsi="Times New Roman" w:cs="Times New Roman"/>
          <w:b/>
          <w:bCs/>
          <w:sz w:val="24"/>
          <w:szCs w:val="24"/>
          <w:lang w:eastAsia="lv-LV"/>
        </w:rPr>
        <w:t>Obligātās minimālās p</w:t>
      </w:r>
      <w:r w:rsidR="000172C9" w:rsidRPr="0030148C">
        <w:rPr>
          <w:rFonts w:ascii="Times New Roman" w:eastAsia="Times New Roman" w:hAnsi="Times New Roman" w:cs="Times New Roman"/>
          <w:b/>
          <w:bCs/>
          <w:sz w:val="24"/>
          <w:szCs w:val="24"/>
          <w:lang w:eastAsia="lv-LV"/>
        </w:rPr>
        <w:t>rasības pretendentiem/-</w:t>
      </w:r>
      <w:proofErr w:type="spellStart"/>
      <w:r w:rsidR="000172C9" w:rsidRPr="0030148C">
        <w:rPr>
          <w:rFonts w:ascii="Times New Roman" w:eastAsia="Times New Roman" w:hAnsi="Times New Roman" w:cs="Times New Roman"/>
          <w:b/>
          <w:bCs/>
          <w:sz w:val="24"/>
          <w:szCs w:val="24"/>
          <w:lang w:eastAsia="lv-LV"/>
        </w:rPr>
        <w:t>ēm</w:t>
      </w:r>
      <w:proofErr w:type="spellEnd"/>
      <w:r w:rsidR="000172C9" w:rsidRPr="0030148C">
        <w:rPr>
          <w:rFonts w:ascii="Times New Roman" w:eastAsia="Times New Roman" w:hAnsi="Times New Roman" w:cs="Times New Roman"/>
          <w:b/>
          <w:bCs/>
          <w:sz w:val="24"/>
          <w:szCs w:val="24"/>
          <w:lang w:eastAsia="lv-LV"/>
        </w:rPr>
        <w:t>:</w:t>
      </w:r>
    </w:p>
    <w:p w14:paraId="384C61C3" w14:textId="5576B480" w:rsidR="00076051" w:rsidRPr="00076051" w:rsidRDefault="00076051" w:rsidP="0007605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076051">
        <w:rPr>
          <w:rFonts w:ascii="Times New Roman" w:eastAsia="Times New Roman" w:hAnsi="Times New Roman" w:cs="Times New Roman"/>
          <w:sz w:val="24"/>
          <w:szCs w:val="24"/>
          <w:lang w:eastAsia="lv-LV"/>
        </w:rPr>
        <w:t>valsts valodas C1 līmenī un angļu valodas zināšanas vismaz B2 līmenī.</w:t>
      </w:r>
    </w:p>
    <w:p w14:paraId="654F3CB8" w14:textId="77777777" w:rsidR="00076051" w:rsidRPr="00076051" w:rsidRDefault="00076051" w:rsidP="0007605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076051">
        <w:rPr>
          <w:rFonts w:ascii="Times New Roman" w:eastAsia="Times New Roman" w:hAnsi="Times New Roman" w:cs="Times New Roman"/>
          <w:sz w:val="24"/>
          <w:szCs w:val="24"/>
          <w:lang w:eastAsia="lv-LV"/>
        </w:rPr>
        <w:t>vismaz maģistra līmeņa augstākā izglītība, kas nodrošina nepieciešamo zināšanu un kompetenču apjomu, lai profesionāli pildītu valdes locekļa uzdevumus konkrētajā amatā kapitālsabiedrībā:</w:t>
      </w:r>
    </w:p>
    <w:p w14:paraId="2BD9589B" w14:textId="63FE3730" w:rsidR="00076051" w:rsidRPr="00076051" w:rsidRDefault="00076051" w:rsidP="002C34E9">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076051">
        <w:rPr>
          <w:rFonts w:ascii="Times New Roman" w:eastAsia="Times New Roman" w:hAnsi="Times New Roman" w:cs="Times New Roman"/>
          <w:sz w:val="24"/>
          <w:szCs w:val="24"/>
          <w:lang w:eastAsia="lv-LV"/>
        </w:rPr>
        <w:t>valdes priekšsēdētājam – maģistra grāds vadībzinātnēs vai citās zinātnēs. Maģistra grāds vadībzinātnēs tiks uzskatīts par priekšrocību Tiem pretendentiem, kas vērtējumā saņems vienādu vai līdzvērtīgu punktu skaitu, doktora grāds tiks uzskatīts par priekšrocību</w:t>
      </w:r>
      <w:r w:rsidR="00FF6CC4">
        <w:rPr>
          <w:rFonts w:ascii="Times New Roman" w:eastAsia="Times New Roman" w:hAnsi="Times New Roman" w:cs="Times New Roman"/>
          <w:sz w:val="24"/>
          <w:szCs w:val="24"/>
          <w:lang w:eastAsia="lv-LV"/>
        </w:rPr>
        <w:t>’;</w:t>
      </w:r>
    </w:p>
    <w:p w14:paraId="4C28EC27" w14:textId="2A9828AC" w:rsidR="00076051" w:rsidRPr="00076051" w:rsidRDefault="00076051" w:rsidP="002C34E9">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076051">
        <w:rPr>
          <w:rFonts w:ascii="Times New Roman" w:eastAsia="Times New Roman" w:hAnsi="Times New Roman" w:cs="Times New Roman"/>
          <w:sz w:val="24"/>
          <w:szCs w:val="24"/>
          <w:lang w:eastAsia="lv-LV"/>
        </w:rPr>
        <w:t>valdes loceklim programmu un pakalpojumu attīstības jautājumos – maģistra līmeņa sociālajās, humanitārajās vai eksaktajās zinātnēs. Tiem pretendentiem, kas vērtējumā saņems vienādu vai līdzvērtīgu punktu skaitu, doktora grāds tiks uzskatīts par priekšrocību</w:t>
      </w:r>
      <w:r w:rsidR="00FF6CC4">
        <w:rPr>
          <w:rFonts w:ascii="Times New Roman" w:eastAsia="Times New Roman" w:hAnsi="Times New Roman" w:cs="Times New Roman"/>
          <w:sz w:val="24"/>
          <w:szCs w:val="24"/>
          <w:lang w:eastAsia="lv-LV"/>
        </w:rPr>
        <w:t>;</w:t>
      </w:r>
    </w:p>
    <w:p w14:paraId="58F876B3" w14:textId="5A65A00E" w:rsidR="00076051" w:rsidRPr="00076051" w:rsidRDefault="00FF6CC4" w:rsidP="002C34E9">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00076051" w:rsidRPr="00076051">
        <w:rPr>
          <w:rFonts w:ascii="Times New Roman" w:eastAsia="Times New Roman" w:hAnsi="Times New Roman" w:cs="Times New Roman"/>
          <w:sz w:val="24"/>
          <w:szCs w:val="24"/>
          <w:lang w:eastAsia="lv-LV"/>
        </w:rPr>
        <w:t>aldes locekli</w:t>
      </w:r>
      <w:r>
        <w:rPr>
          <w:rFonts w:ascii="Times New Roman" w:eastAsia="Times New Roman" w:hAnsi="Times New Roman" w:cs="Times New Roman"/>
          <w:sz w:val="24"/>
          <w:szCs w:val="24"/>
          <w:lang w:eastAsia="lv-LV"/>
        </w:rPr>
        <w:t>m</w:t>
      </w:r>
      <w:r w:rsidR="00076051" w:rsidRPr="00076051">
        <w:rPr>
          <w:rFonts w:ascii="Times New Roman" w:eastAsia="Times New Roman" w:hAnsi="Times New Roman" w:cs="Times New Roman"/>
          <w:sz w:val="24"/>
          <w:szCs w:val="24"/>
          <w:lang w:eastAsia="lv-LV"/>
        </w:rPr>
        <w:t xml:space="preserve"> finanšu pārvaldības jautājumos – maģistra grāds ekonomikas zinātnēs, vadības vai eksaktajās zinātnēs. Tiem pretendentiem, kas vērtējumā saņems vienādu vai līdzvērtīgu punktu skaitu, doktora grāds tiks uzskatīts par priekšrocību</w:t>
      </w:r>
      <w:r>
        <w:rPr>
          <w:rFonts w:ascii="Times New Roman" w:eastAsia="Times New Roman" w:hAnsi="Times New Roman" w:cs="Times New Roman"/>
          <w:sz w:val="24"/>
          <w:szCs w:val="24"/>
          <w:lang w:eastAsia="lv-LV"/>
        </w:rPr>
        <w:t>;</w:t>
      </w:r>
    </w:p>
    <w:p w14:paraId="4EEE8565" w14:textId="03687B9F" w:rsidR="00076051" w:rsidRPr="00076051" w:rsidRDefault="00076051" w:rsidP="0007605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076051">
        <w:rPr>
          <w:rFonts w:ascii="Times New Roman" w:eastAsia="Times New Roman" w:hAnsi="Times New Roman" w:cs="Times New Roman"/>
          <w:sz w:val="24"/>
          <w:szCs w:val="24"/>
          <w:lang w:eastAsia="lv-LV"/>
        </w:rPr>
        <w:t>zināšanas par plašsaziņas līdzekļu nozari, īpaši par sabiedrisko elektronisko plašsaziņas līdzekļu nozīmi demokrātiskā sabiedrībā.</w:t>
      </w:r>
      <w:r w:rsidR="00FF6CC4">
        <w:rPr>
          <w:rFonts w:ascii="Times New Roman" w:eastAsia="Times New Roman" w:hAnsi="Times New Roman" w:cs="Times New Roman"/>
          <w:sz w:val="24"/>
          <w:szCs w:val="24"/>
          <w:lang w:eastAsia="lv-LV"/>
        </w:rPr>
        <w:t>;</w:t>
      </w:r>
    </w:p>
    <w:p w14:paraId="2F8061C3" w14:textId="07BA2609" w:rsidR="00076051" w:rsidRPr="00076051" w:rsidRDefault="00076051" w:rsidP="0007605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076051">
        <w:rPr>
          <w:rFonts w:ascii="Times New Roman" w:eastAsia="Times New Roman" w:hAnsi="Times New Roman" w:cs="Times New Roman"/>
          <w:sz w:val="24"/>
          <w:szCs w:val="24"/>
          <w:lang w:eastAsia="lv-LV"/>
        </w:rPr>
        <w:t>zināšanas par kapitālsabiedrību pārvaldību</w:t>
      </w:r>
      <w:r w:rsidR="00FF6CC4">
        <w:rPr>
          <w:rFonts w:ascii="Times New Roman" w:eastAsia="Times New Roman" w:hAnsi="Times New Roman" w:cs="Times New Roman"/>
          <w:sz w:val="24"/>
          <w:szCs w:val="24"/>
          <w:lang w:eastAsia="lv-LV"/>
        </w:rPr>
        <w:t>;</w:t>
      </w:r>
    </w:p>
    <w:p w14:paraId="6B334928" w14:textId="5EDCDC13" w:rsidR="00076051" w:rsidRPr="00076051" w:rsidRDefault="00076051" w:rsidP="0007605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076051">
        <w:rPr>
          <w:rFonts w:ascii="Times New Roman" w:eastAsia="Times New Roman" w:hAnsi="Times New Roman" w:cs="Times New Roman"/>
          <w:sz w:val="24"/>
          <w:szCs w:val="24"/>
          <w:lang w:eastAsia="lv-LV"/>
        </w:rPr>
        <w:t>vismaz piecu gadu pieredze vadošā amatā plašsaziņas līdzekļu jomā vai vismaz triju gadu pieredze vidējas vai lielas kapitālsabiedrības valdes vai padomes locekļa amatā, vai vismaz piecu gadu pieredze kapitālsabiedrības, organizācijas vai iestādes augstā vadošā amatā, kura ieņemšana apliecina nepieciešamo iemaņu kopumu un kurā gūtā pieredze plašsaziņas līdzekļu jomā tiek uzskatīta par priekšrocību</w:t>
      </w:r>
      <w:r w:rsidR="00FF6CC4">
        <w:rPr>
          <w:rFonts w:ascii="Times New Roman" w:eastAsia="Times New Roman" w:hAnsi="Times New Roman" w:cs="Times New Roman"/>
          <w:sz w:val="24"/>
          <w:szCs w:val="24"/>
          <w:lang w:eastAsia="lv-LV"/>
        </w:rPr>
        <w:t>;</w:t>
      </w:r>
    </w:p>
    <w:p w14:paraId="298A8323" w14:textId="7331A447" w:rsidR="00076051" w:rsidRPr="00076051" w:rsidRDefault="00FF6CC4" w:rsidP="0007605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00076051" w:rsidRPr="00076051">
        <w:rPr>
          <w:rFonts w:ascii="Times New Roman" w:eastAsia="Times New Roman" w:hAnsi="Times New Roman" w:cs="Times New Roman"/>
          <w:sz w:val="24"/>
          <w:szCs w:val="24"/>
          <w:lang w:eastAsia="lv-LV"/>
        </w:rPr>
        <w:t>evainojama reputācija, kas nozīmē, ka nav iemesla pamatotām šaubām par personas nevainojamu reputāciju un nav pierādījumu, kas liecinātu par pretējo</w:t>
      </w:r>
      <w:r>
        <w:rPr>
          <w:rFonts w:ascii="Times New Roman" w:eastAsia="Times New Roman" w:hAnsi="Times New Roman" w:cs="Times New Roman"/>
          <w:sz w:val="24"/>
          <w:szCs w:val="24"/>
          <w:lang w:eastAsia="lv-LV"/>
        </w:rPr>
        <w:t>;</w:t>
      </w:r>
    </w:p>
    <w:p w14:paraId="42358164" w14:textId="45E40FC1" w:rsidR="00287876" w:rsidRPr="0094164B" w:rsidRDefault="00076051" w:rsidP="0028787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076051">
        <w:rPr>
          <w:rFonts w:ascii="Times New Roman" w:eastAsia="Times New Roman" w:hAnsi="Times New Roman" w:cs="Times New Roman"/>
          <w:sz w:val="24"/>
          <w:szCs w:val="24"/>
          <w:lang w:eastAsia="lv-LV"/>
        </w:rPr>
        <w:t>piekrīt valsts amatpersonas statusam un noteiktajiem ierobežojumiem. Atbilstība likuma „Par interešu konflikta novēršanu valsts amatpersonu darbībā”  prasībām.</w:t>
      </w:r>
    </w:p>
    <w:p w14:paraId="59EC5F6E" w14:textId="6A3EC991" w:rsidR="00463B41" w:rsidRPr="00287876" w:rsidRDefault="00463B41" w:rsidP="00287876">
      <w:pPr>
        <w:spacing w:before="100" w:beforeAutospacing="1" w:after="100" w:afterAutospacing="1" w:line="240" w:lineRule="auto"/>
        <w:jc w:val="both"/>
        <w:rPr>
          <w:rFonts w:ascii="Times New Roman" w:eastAsia="Times New Roman" w:hAnsi="Times New Roman" w:cs="Times New Roman"/>
          <w:sz w:val="24"/>
          <w:szCs w:val="24"/>
          <w:lang w:eastAsia="lv-LV"/>
        </w:rPr>
      </w:pPr>
      <w:r w:rsidRPr="00287876">
        <w:rPr>
          <w:rFonts w:ascii="Times New Roman" w:eastAsia="Times New Roman" w:hAnsi="Times New Roman" w:cs="Times New Roman"/>
          <w:sz w:val="24"/>
          <w:szCs w:val="24"/>
          <w:lang w:eastAsia="lv-LV"/>
        </w:rPr>
        <w:t xml:space="preserve">Konkursā var piedalīties </w:t>
      </w:r>
      <w:r w:rsidR="0094164B">
        <w:rPr>
          <w:rFonts w:ascii="Times New Roman" w:eastAsia="Times New Roman" w:hAnsi="Times New Roman" w:cs="Times New Roman"/>
          <w:sz w:val="24"/>
          <w:szCs w:val="24"/>
          <w:lang w:eastAsia="lv-LV"/>
        </w:rPr>
        <w:t>Pretendenti</w:t>
      </w:r>
      <w:r w:rsidR="00FF6CC4">
        <w:rPr>
          <w:rFonts w:ascii="Times New Roman" w:eastAsia="Times New Roman" w:hAnsi="Times New Roman" w:cs="Times New Roman"/>
          <w:sz w:val="24"/>
          <w:szCs w:val="24"/>
          <w:lang w:eastAsia="lv-LV"/>
        </w:rPr>
        <w:t>/es</w:t>
      </w:r>
      <w:r w:rsidRPr="00287876">
        <w:rPr>
          <w:rFonts w:ascii="Times New Roman" w:eastAsia="Times New Roman" w:hAnsi="Times New Roman" w:cs="Times New Roman"/>
          <w:sz w:val="24"/>
          <w:szCs w:val="24"/>
          <w:lang w:eastAsia="lv-LV"/>
        </w:rPr>
        <w:t>, kur</w:t>
      </w:r>
      <w:r w:rsidR="0094164B">
        <w:rPr>
          <w:rFonts w:ascii="Times New Roman" w:eastAsia="Times New Roman" w:hAnsi="Times New Roman" w:cs="Times New Roman"/>
          <w:sz w:val="24"/>
          <w:szCs w:val="24"/>
          <w:lang w:eastAsia="lv-LV"/>
        </w:rPr>
        <w:t>i</w:t>
      </w:r>
      <w:r w:rsidRPr="00287876">
        <w:rPr>
          <w:rFonts w:ascii="Times New Roman" w:eastAsia="Times New Roman" w:hAnsi="Times New Roman" w:cs="Times New Roman"/>
          <w:sz w:val="24"/>
          <w:szCs w:val="24"/>
          <w:lang w:eastAsia="lv-LV"/>
        </w:rPr>
        <w:t xml:space="preserve"> atbilst šādām izvirzītajām  prasībām: </w:t>
      </w:r>
    </w:p>
    <w:p w14:paraId="5C15E875" w14:textId="4EE4F16B" w:rsidR="00463B41" w:rsidRPr="00463B41" w:rsidRDefault="00463B41" w:rsidP="00463B41">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4164B">
        <w:rPr>
          <w:rFonts w:ascii="Times New Roman" w:eastAsia="Times New Roman" w:hAnsi="Times New Roman" w:cs="Times New Roman"/>
          <w:b/>
          <w:bCs/>
          <w:sz w:val="24"/>
          <w:szCs w:val="24"/>
          <w:lang w:eastAsia="lv-LV"/>
        </w:rPr>
        <w:t>Valdes priekšsēdētājam</w:t>
      </w:r>
      <w:r w:rsidRPr="00463B41">
        <w:rPr>
          <w:rFonts w:ascii="Times New Roman" w:eastAsia="Times New Roman" w:hAnsi="Times New Roman" w:cs="Times New Roman"/>
          <w:sz w:val="24"/>
          <w:szCs w:val="24"/>
          <w:lang w:eastAsia="lv-LV"/>
        </w:rPr>
        <w:t>:</w:t>
      </w:r>
    </w:p>
    <w:p w14:paraId="34994241" w14:textId="77777777" w:rsidR="001C3108" w:rsidRPr="001C3108" w:rsidRDefault="00215360" w:rsidP="001C3108">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lv-LV"/>
        </w:rPr>
      </w:pPr>
      <w:proofErr w:type="spellStart"/>
      <w:r w:rsidRPr="00215360">
        <w:rPr>
          <w:rFonts w:ascii="Times New Roman" w:eastAsia="Times New Roman" w:hAnsi="Times New Roman" w:cs="Times New Roman"/>
          <w:sz w:val="24"/>
          <w:szCs w:val="24"/>
          <w:lang w:eastAsia="lv-LV"/>
        </w:rPr>
        <w:t>v</w:t>
      </w:r>
      <w:r w:rsidR="001C3108" w:rsidRPr="001C3108">
        <w:rPr>
          <w:rFonts w:ascii="Times New Roman" w:eastAsia="Times New Roman" w:hAnsi="Times New Roman" w:cs="Times New Roman"/>
          <w:sz w:val="24"/>
          <w:szCs w:val="24"/>
          <w:lang w:eastAsia="lv-LV"/>
        </w:rPr>
        <w:t>vēlama</w:t>
      </w:r>
      <w:proofErr w:type="spellEnd"/>
      <w:r w:rsidR="001C3108" w:rsidRPr="001C3108">
        <w:rPr>
          <w:rFonts w:ascii="Times New Roman" w:eastAsia="Times New Roman" w:hAnsi="Times New Roman" w:cs="Times New Roman"/>
          <w:sz w:val="24"/>
          <w:szCs w:val="24"/>
          <w:lang w:eastAsia="lv-LV"/>
        </w:rPr>
        <w:t xml:space="preserve"> pārmaiņu vadības pieredze;</w:t>
      </w:r>
    </w:p>
    <w:p w14:paraId="768F9096" w14:textId="77777777" w:rsidR="001C3108" w:rsidRPr="001C3108" w:rsidRDefault="001C3108" w:rsidP="001C3108">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C3108">
        <w:rPr>
          <w:rFonts w:ascii="Times New Roman" w:eastAsia="Times New Roman" w:hAnsi="Times New Roman" w:cs="Times New Roman"/>
          <w:sz w:val="24"/>
          <w:szCs w:val="24"/>
          <w:lang w:eastAsia="lv-LV"/>
        </w:rPr>
        <w:t>vēlama pieredze valdes vai padomes darbā vidējā vai lielā uzņēmumā;</w:t>
      </w:r>
    </w:p>
    <w:p w14:paraId="7CAAD24C" w14:textId="77777777" w:rsidR="001C3108" w:rsidRPr="001C3108" w:rsidRDefault="001C3108" w:rsidP="001C3108">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C3108">
        <w:rPr>
          <w:rFonts w:ascii="Times New Roman" w:eastAsia="Times New Roman" w:hAnsi="Times New Roman" w:cs="Times New Roman"/>
          <w:sz w:val="24"/>
          <w:szCs w:val="24"/>
          <w:lang w:eastAsia="lv-LV"/>
        </w:rPr>
        <w:t xml:space="preserve">vēlama pieredze pārraudzīt vairākas struktūrvienības un/vai atbildības (piemēram, personāls, informācijas tehnoloģijas, risku vadība, citi līdzvērtīgi) pārraudzīšanā pēdējo piecpadsmit gadu laikā; </w:t>
      </w:r>
    </w:p>
    <w:p w14:paraId="4052A352" w14:textId="77777777" w:rsidR="001C3108" w:rsidRPr="001C3108" w:rsidRDefault="001C3108" w:rsidP="001C3108">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C3108">
        <w:rPr>
          <w:rFonts w:ascii="Times New Roman" w:eastAsia="Times New Roman" w:hAnsi="Times New Roman" w:cs="Times New Roman"/>
          <w:sz w:val="24"/>
          <w:szCs w:val="24"/>
          <w:lang w:eastAsia="lv-LV"/>
        </w:rPr>
        <w:t>kompetence un praktiskās iemaņas stratēģiskās plānošanas jomā;</w:t>
      </w:r>
    </w:p>
    <w:p w14:paraId="3D50686A" w14:textId="77777777" w:rsidR="001C3108" w:rsidRPr="001C3108" w:rsidRDefault="001C3108" w:rsidP="001C3108">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C3108">
        <w:rPr>
          <w:rFonts w:ascii="Times New Roman" w:eastAsia="Times New Roman" w:hAnsi="Times New Roman" w:cs="Times New Roman"/>
          <w:sz w:val="24"/>
          <w:szCs w:val="24"/>
          <w:lang w:eastAsia="lv-LV"/>
        </w:rPr>
        <w:t>izpratne par uzņēmuma vadību, tostarp risku un pārmaiņu vadību, finanšu resursu pārvaldību;</w:t>
      </w:r>
    </w:p>
    <w:p w14:paraId="50C28C5D" w14:textId="77777777" w:rsidR="001C3108" w:rsidRPr="001C3108" w:rsidRDefault="001C3108" w:rsidP="001C3108">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C3108">
        <w:rPr>
          <w:rFonts w:ascii="Times New Roman" w:eastAsia="Times New Roman" w:hAnsi="Times New Roman" w:cs="Times New Roman"/>
          <w:sz w:val="24"/>
          <w:szCs w:val="24"/>
          <w:lang w:eastAsia="lv-LV"/>
        </w:rPr>
        <w:lastRenderedPageBreak/>
        <w:t>zināšanas par plašsaziņas līdzekļu nozari, īpaši par sabiedrisko elektronisko plašsaziņas līdzekļu nozīmi demokrātiskā sabiedrībā un to darbību reglamentējošiem normatīvajiem aktiem;</w:t>
      </w:r>
    </w:p>
    <w:p w14:paraId="528FAE2A" w14:textId="77777777" w:rsidR="001C3108" w:rsidRPr="001C3108" w:rsidRDefault="001C3108" w:rsidP="001C3108">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C3108">
        <w:rPr>
          <w:rFonts w:ascii="Times New Roman" w:eastAsia="Times New Roman" w:hAnsi="Times New Roman" w:cs="Times New Roman"/>
          <w:sz w:val="24"/>
          <w:szCs w:val="24"/>
          <w:lang w:eastAsia="lv-LV"/>
        </w:rPr>
        <w:t>izpratne par kapitālsabiedrības darbinieku atalgojuma sistēmas veidošanu un darbinieku motivāciju;</w:t>
      </w:r>
    </w:p>
    <w:p w14:paraId="7383D822" w14:textId="6D196E0D" w:rsidR="00463B41" w:rsidRPr="0094164B" w:rsidRDefault="001C3108" w:rsidP="001C3108">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C3108">
        <w:rPr>
          <w:rFonts w:ascii="Times New Roman" w:eastAsia="Times New Roman" w:hAnsi="Times New Roman" w:cs="Times New Roman"/>
          <w:sz w:val="24"/>
          <w:szCs w:val="24"/>
          <w:lang w:eastAsia="lv-LV"/>
        </w:rPr>
        <w:t>komunikācijas prasmes, tostarp publiskās komunikācijas prasmes – komunikācija ar medijiem, publiskā uzstāšanās, kā arī prasmes iekšējā uzņēmuma komunikācijā</w:t>
      </w:r>
      <w:r w:rsidR="0094164B">
        <w:rPr>
          <w:rFonts w:ascii="Times New Roman" w:eastAsia="Times New Roman" w:hAnsi="Times New Roman" w:cs="Times New Roman"/>
          <w:sz w:val="24"/>
          <w:szCs w:val="24"/>
          <w:lang w:eastAsia="lv-LV"/>
        </w:rPr>
        <w:t>.</w:t>
      </w:r>
    </w:p>
    <w:p w14:paraId="24077834" w14:textId="52782B8E" w:rsidR="00463B41" w:rsidRPr="00463B41" w:rsidRDefault="00463B41" w:rsidP="00463B41">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4164B">
        <w:rPr>
          <w:rFonts w:ascii="Times New Roman" w:eastAsia="Times New Roman" w:hAnsi="Times New Roman" w:cs="Times New Roman"/>
          <w:b/>
          <w:bCs/>
          <w:sz w:val="24"/>
          <w:szCs w:val="24"/>
          <w:lang w:eastAsia="lv-LV"/>
        </w:rPr>
        <w:t>Valdes locekli</w:t>
      </w:r>
      <w:r w:rsidR="00686D92">
        <w:rPr>
          <w:rFonts w:ascii="Times New Roman" w:eastAsia="Times New Roman" w:hAnsi="Times New Roman" w:cs="Times New Roman"/>
          <w:b/>
          <w:bCs/>
          <w:sz w:val="24"/>
          <w:szCs w:val="24"/>
          <w:lang w:eastAsia="lv-LV"/>
        </w:rPr>
        <w:t>m</w:t>
      </w:r>
      <w:r w:rsidRPr="0094164B">
        <w:rPr>
          <w:rFonts w:ascii="Times New Roman" w:eastAsia="Times New Roman" w:hAnsi="Times New Roman" w:cs="Times New Roman"/>
          <w:b/>
          <w:bCs/>
          <w:sz w:val="24"/>
          <w:szCs w:val="24"/>
          <w:lang w:eastAsia="lv-LV"/>
        </w:rPr>
        <w:t xml:space="preserve"> finanšu pārvaldības jautājumos</w:t>
      </w:r>
      <w:r w:rsidRPr="00463B41">
        <w:rPr>
          <w:rFonts w:ascii="Times New Roman" w:eastAsia="Times New Roman" w:hAnsi="Times New Roman" w:cs="Times New Roman"/>
          <w:sz w:val="24"/>
          <w:szCs w:val="24"/>
          <w:lang w:eastAsia="lv-LV"/>
        </w:rPr>
        <w:t>:</w:t>
      </w:r>
    </w:p>
    <w:p w14:paraId="5C475047" w14:textId="77777777" w:rsidR="00FD6364" w:rsidRPr="00FD6364" w:rsidRDefault="00FD6364" w:rsidP="00FD636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FD6364">
        <w:rPr>
          <w:rFonts w:ascii="Times New Roman" w:eastAsia="Times New Roman" w:hAnsi="Times New Roman" w:cs="Times New Roman"/>
          <w:sz w:val="24"/>
          <w:szCs w:val="24"/>
          <w:lang w:eastAsia="lv-LV"/>
        </w:rPr>
        <w:t>nepieciešamas zināšanas un izpratne par finanšu vadības jautājumiem;</w:t>
      </w:r>
    </w:p>
    <w:p w14:paraId="36DFA263" w14:textId="77777777" w:rsidR="00FD6364" w:rsidRPr="00FD6364" w:rsidRDefault="00FD6364" w:rsidP="00FD636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FD6364">
        <w:rPr>
          <w:rFonts w:ascii="Times New Roman" w:eastAsia="Times New Roman" w:hAnsi="Times New Roman" w:cs="Times New Roman"/>
          <w:sz w:val="24"/>
          <w:szCs w:val="24"/>
          <w:lang w:eastAsia="lv-LV"/>
        </w:rPr>
        <w:t>vēlamas zināšanas, izpratne un pieredze par iepirkumu procesiem;</w:t>
      </w:r>
    </w:p>
    <w:p w14:paraId="3C658DB3" w14:textId="77777777" w:rsidR="00FD6364" w:rsidRPr="00FD6364" w:rsidRDefault="00FD6364" w:rsidP="00FD636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FD6364">
        <w:rPr>
          <w:rFonts w:ascii="Times New Roman" w:eastAsia="Times New Roman" w:hAnsi="Times New Roman" w:cs="Times New Roman"/>
          <w:sz w:val="24"/>
          <w:szCs w:val="24"/>
          <w:lang w:eastAsia="lv-LV"/>
        </w:rPr>
        <w:t>vēlama pieredze finanšu jomā vadošā amatā vidējā vai lielā uzņēmumā, vai uzņēmumā ar sarežģītu struktūru un/vai procesiem;</w:t>
      </w:r>
    </w:p>
    <w:p w14:paraId="1EF9EEC9" w14:textId="77777777" w:rsidR="00FD6364" w:rsidRPr="00FD6364" w:rsidRDefault="00FD6364" w:rsidP="00FD636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FD6364">
        <w:rPr>
          <w:rFonts w:ascii="Times New Roman" w:eastAsia="Times New Roman" w:hAnsi="Times New Roman" w:cs="Times New Roman"/>
          <w:sz w:val="24"/>
          <w:szCs w:val="24"/>
          <w:lang w:eastAsia="lv-LV"/>
        </w:rPr>
        <w:t>vēlama pārmaiņu vadības pieredze;</w:t>
      </w:r>
    </w:p>
    <w:p w14:paraId="754A57ED" w14:textId="77777777" w:rsidR="00FD6364" w:rsidRPr="00FD6364" w:rsidRDefault="00FD6364" w:rsidP="00FD636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FD6364">
        <w:rPr>
          <w:rFonts w:ascii="Times New Roman" w:eastAsia="Times New Roman" w:hAnsi="Times New Roman" w:cs="Times New Roman"/>
          <w:sz w:val="24"/>
          <w:szCs w:val="24"/>
          <w:lang w:eastAsia="lv-LV"/>
        </w:rPr>
        <w:t>pieredze risku vadībā un  iekšējās kontroles jautājumos;</w:t>
      </w:r>
    </w:p>
    <w:p w14:paraId="401C272B" w14:textId="77777777" w:rsidR="00FD6364" w:rsidRPr="00FD6364" w:rsidRDefault="00FD6364" w:rsidP="00FD636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FD6364">
        <w:rPr>
          <w:rFonts w:ascii="Times New Roman" w:eastAsia="Times New Roman" w:hAnsi="Times New Roman" w:cs="Times New Roman"/>
          <w:sz w:val="24"/>
          <w:szCs w:val="24"/>
          <w:lang w:eastAsia="lv-LV"/>
        </w:rPr>
        <w:t>zināšanas par plašsaziņas līdzekļu nozari, īpaši par sabiedrisko elektronisko plašsaziņas līdzekļu nozīmi demokrātiskā sabiedrībā un to darbību reglamentējošiem normatīvajiem aktiem;</w:t>
      </w:r>
    </w:p>
    <w:p w14:paraId="13177111" w14:textId="77777777" w:rsidR="00FD6364" w:rsidRPr="00FD6364" w:rsidRDefault="00FD6364" w:rsidP="00FD636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FD6364">
        <w:rPr>
          <w:rFonts w:ascii="Times New Roman" w:eastAsia="Times New Roman" w:hAnsi="Times New Roman" w:cs="Times New Roman"/>
          <w:sz w:val="24"/>
          <w:szCs w:val="24"/>
          <w:lang w:eastAsia="lv-LV"/>
        </w:rPr>
        <w:t xml:space="preserve">vēlama vismaz 3 gadu pieredze pārraudzīt ne tikai finanšu struktūrvienību, bet arī citas struktūrvienības un/vai atbildības (piemēram, personāls, informācijas tehnoloģijas, risku vadība, citi līdzvērtīgi); </w:t>
      </w:r>
    </w:p>
    <w:p w14:paraId="14521B49" w14:textId="055967DB" w:rsidR="00463B41" w:rsidRPr="0094164B" w:rsidRDefault="00FD6364" w:rsidP="00FD636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FD6364">
        <w:rPr>
          <w:rFonts w:ascii="Times New Roman" w:eastAsia="Times New Roman" w:hAnsi="Times New Roman" w:cs="Times New Roman"/>
          <w:sz w:val="24"/>
          <w:szCs w:val="24"/>
          <w:lang w:eastAsia="lv-LV"/>
        </w:rPr>
        <w:t>izpratne par uzņēmuma vadību, tostarp risku un pārmaiņu vadību, finanšu resursu pārvaldību un gada pārskatu sagatavošanu</w:t>
      </w:r>
      <w:r w:rsidR="0094164B">
        <w:rPr>
          <w:rFonts w:ascii="Times New Roman" w:eastAsia="Times New Roman" w:hAnsi="Times New Roman" w:cs="Times New Roman"/>
          <w:sz w:val="24"/>
          <w:szCs w:val="24"/>
          <w:lang w:eastAsia="lv-LV"/>
        </w:rPr>
        <w:t>.</w:t>
      </w:r>
    </w:p>
    <w:p w14:paraId="2CED6F1A" w14:textId="72873A90" w:rsidR="00463B41" w:rsidRPr="00463B41" w:rsidRDefault="00463B41" w:rsidP="00463B41">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4164B">
        <w:rPr>
          <w:rFonts w:ascii="Times New Roman" w:eastAsia="Times New Roman" w:hAnsi="Times New Roman" w:cs="Times New Roman"/>
          <w:b/>
          <w:bCs/>
          <w:sz w:val="24"/>
          <w:szCs w:val="24"/>
          <w:lang w:eastAsia="lv-LV"/>
        </w:rPr>
        <w:t>Valdes loceklim programmu un pakalpojumu attīstības jautājumos</w:t>
      </w:r>
      <w:r w:rsidRPr="00463B41">
        <w:rPr>
          <w:rFonts w:ascii="Times New Roman" w:eastAsia="Times New Roman" w:hAnsi="Times New Roman" w:cs="Times New Roman"/>
          <w:sz w:val="24"/>
          <w:szCs w:val="24"/>
          <w:lang w:eastAsia="lv-LV"/>
        </w:rPr>
        <w:t>:</w:t>
      </w:r>
    </w:p>
    <w:p w14:paraId="52099134" w14:textId="77777777" w:rsidR="00C92DF5" w:rsidRPr="00C92DF5" w:rsidRDefault="00C92DF5" w:rsidP="00C92DF5">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C92DF5">
        <w:rPr>
          <w:rFonts w:ascii="Times New Roman" w:eastAsia="Times New Roman" w:hAnsi="Times New Roman" w:cs="Times New Roman"/>
          <w:sz w:val="24"/>
          <w:szCs w:val="24"/>
          <w:lang w:eastAsia="lv-LV"/>
        </w:rPr>
        <w:t>vēlama pieredze valdes darbā vidējā vai lielā uzņēmumā;</w:t>
      </w:r>
    </w:p>
    <w:p w14:paraId="54144A63" w14:textId="77777777" w:rsidR="00C92DF5" w:rsidRPr="00C92DF5" w:rsidRDefault="00C92DF5" w:rsidP="00C92DF5">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C92DF5">
        <w:rPr>
          <w:rFonts w:ascii="Times New Roman" w:eastAsia="Times New Roman" w:hAnsi="Times New Roman" w:cs="Times New Roman"/>
          <w:sz w:val="24"/>
          <w:szCs w:val="24"/>
          <w:lang w:eastAsia="lv-LV"/>
        </w:rPr>
        <w:t>vēlama pārmaiņu vadības pieredze;</w:t>
      </w:r>
    </w:p>
    <w:p w14:paraId="29769148" w14:textId="77777777" w:rsidR="00C92DF5" w:rsidRPr="00C92DF5" w:rsidRDefault="00C92DF5" w:rsidP="00C92DF5">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C92DF5">
        <w:rPr>
          <w:rFonts w:ascii="Times New Roman" w:eastAsia="Times New Roman" w:hAnsi="Times New Roman" w:cs="Times New Roman"/>
          <w:sz w:val="24"/>
          <w:szCs w:val="24"/>
          <w:lang w:eastAsia="lv-LV"/>
        </w:rPr>
        <w:t>vēlama pieredze plašsaziņas līdzekļu jomā;</w:t>
      </w:r>
    </w:p>
    <w:p w14:paraId="44B03E6A" w14:textId="77777777" w:rsidR="00C92DF5" w:rsidRPr="00C92DF5" w:rsidRDefault="00C92DF5" w:rsidP="00C92DF5">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C92DF5">
        <w:rPr>
          <w:rFonts w:ascii="Times New Roman" w:eastAsia="Times New Roman" w:hAnsi="Times New Roman" w:cs="Times New Roman"/>
          <w:sz w:val="24"/>
          <w:szCs w:val="24"/>
          <w:lang w:eastAsia="lv-LV"/>
        </w:rPr>
        <w:t>zināšanas par plašsaziņas līdzekļu nozari, īpaši par sabiedrisko elektronisko plašsaziņas līdzekļu nozīmi demokrātiskā sabiedrībā un to darbību reglamentējošiem normatīvajiem aktiem;</w:t>
      </w:r>
    </w:p>
    <w:p w14:paraId="38573862" w14:textId="77777777" w:rsidR="00C92DF5" w:rsidRPr="00C92DF5" w:rsidRDefault="00C92DF5" w:rsidP="00C92DF5">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C92DF5">
        <w:rPr>
          <w:rFonts w:ascii="Times New Roman" w:eastAsia="Times New Roman" w:hAnsi="Times New Roman" w:cs="Times New Roman"/>
          <w:sz w:val="24"/>
          <w:szCs w:val="24"/>
          <w:lang w:eastAsia="lv-LV"/>
        </w:rPr>
        <w:t>izpratne par sabiedriskā medija politisko neitralitāti un redakcionālo neatkarību;</w:t>
      </w:r>
    </w:p>
    <w:p w14:paraId="051AD335" w14:textId="77777777" w:rsidR="00C92DF5" w:rsidRPr="00C92DF5" w:rsidRDefault="00C92DF5" w:rsidP="00C92DF5">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C92DF5">
        <w:rPr>
          <w:rFonts w:ascii="Times New Roman" w:eastAsia="Times New Roman" w:hAnsi="Times New Roman" w:cs="Times New Roman"/>
          <w:sz w:val="24"/>
          <w:szCs w:val="24"/>
          <w:lang w:eastAsia="lv-LV"/>
        </w:rPr>
        <w:t xml:space="preserve">izpratne par Latvijas Radio satura pieejamību un izplatīšanas platformām; </w:t>
      </w:r>
    </w:p>
    <w:p w14:paraId="552DE9E3" w14:textId="7125564B" w:rsidR="00463B41" w:rsidRPr="0094164B" w:rsidRDefault="00C92DF5" w:rsidP="00C92DF5">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C92DF5">
        <w:rPr>
          <w:rFonts w:ascii="Times New Roman" w:eastAsia="Times New Roman" w:hAnsi="Times New Roman" w:cs="Times New Roman"/>
          <w:sz w:val="24"/>
          <w:szCs w:val="24"/>
          <w:lang w:eastAsia="lv-LV"/>
        </w:rPr>
        <w:t>vēlama pieredze informācijas tehnoloģiju pielietošanā biznesa procesu vadībā, digitālās zināšanas, izpratne par aktualitātēm IT attīstībā</w:t>
      </w:r>
      <w:r w:rsidR="0094164B">
        <w:rPr>
          <w:rFonts w:ascii="Times New Roman" w:eastAsia="Times New Roman" w:hAnsi="Times New Roman" w:cs="Times New Roman"/>
          <w:sz w:val="24"/>
          <w:szCs w:val="24"/>
          <w:lang w:eastAsia="lv-LV"/>
        </w:rPr>
        <w:t>.</w:t>
      </w:r>
    </w:p>
    <w:p w14:paraId="4F19B666" w14:textId="672BD8D9" w:rsidR="000172C9" w:rsidRPr="000172C9" w:rsidRDefault="000172C9" w:rsidP="000172C9">
      <w:pPr>
        <w:spacing w:before="100" w:beforeAutospacing="1" w:after="100" w:afterAutospacing="1" w:line="240" w:lineRule="auto"/>
        <w:jc w:val="both"/>
        <w:rPr>
          <w:rFonts w:ascii="Times New Roman" w:eastAsia="Times New Roman" w:hAnsi="Times New Roman" w:cs="Times New Roman"/>
          <w:sz w:val="24"/>
          <w:szCs w:val="24"/>
          <w:lang w:eastAsia="lv-LV"/>
        </w:rPr>
      </w:pPr>
      <w:r w:rsidRPr="000172C9">
        <w:rPr>
          <w:rFonts w:ascii="Times New Roman" w:eastAsia="Times New Roman" w:hAnsi="Times New Roman" w:cs="Times New Roman"/>
          <w:sz w:val="24"/>
          <w:szCs w:val="24"/>
          <w:lang w:eastAsia="lv-LV"/>
        </w:rPr>
        <w:t>Valdes locekļu amata kandidātiem tiks novērtētas Ministru kabineta noteikumos Nr. 20 „Valdes un padomes locekļu nominēšanas kārtība kapitālsabiedrībās, kurās kapitāla daļas pieder valstij vai atvasinātai publiskai personai”</w:t>
      </w:r>
      <w:r w:rsidR="00C9721B" w:rsidRPr="00C9721B">
        <w:t xml:space="preserve"> </w:t>
      </w:r>
      <w:r w:rsidRPr="000172C9">
        <w:rPr>
          <w:rFonts w:ascii="Times New Roman" w:eastAsia="Times New Roman" w:hAnsi="Times New Roman" w:cs="Times New Roman"/>
          <w:sz w:val="24"/>
          <w:szCs w:val="24"/>
          <w:lang w:eastAsia="lv-LV"/>
        </w:rPr>
        <w:t xml:space="preserve">paredzētās </w:t>
      </w:r>
      <w:r w:rsidRPr="000172C9">
        <w:rPr>
          <w:rFonts w:ascii="Times New Roman" w:eastAsia="Times New Roman" w:hAnsi="Times New Roman" w:cs="Times New Roman"/>
          <w:b/>
          <w:bCs/>
          <w:sz w:val="24"/>
          <w:szCs w:val="24"/>
          <w:lang w:eastAsia="lv-LV"/>
        </w:rPr>
        <w:t>kompetences, no kurām būtiskās noteiktas:</w:t>
      </w:r>
    </w:p>
    <w:p w14:paraId="49B70F59" w14:textId="443CF3D0" w:rsidR="00FC2C9E" w:rsidRPr="00FC2C9E" w:rsidRDefault="00686D92" w:rsidP="008B3D4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00FC2C9E" w:rsidRPr="00FC2C9E">
        <w:rPr>
          <w:rFonts w:ascii="Times New Roman" w:eastAsia="Times New Roman" w:hAnsi="Times New Roman" w:cs="Times New Roman"/>
          <w:sz w:val="24"/>
          <w:szCs w:val="24"/>
          <w:lang w:eastAsia="lv-LV"/>
        </w:rPr>
        <w:t>tratēģiskais redzējums</w:t>
      </w:r>
      <w:r>
        <w:rPr>
          <w:rFonts w:ascii="Times New Roman" w:eastAsia="Times New Roman" w:hAnsi="Times New Roman" w:cs="Times New Roman"/>
          <w:sz w:val="24"/>
          <w:szCs w:val="24"/>
          <w:lang w:eastAsia="lv-LV"/>
        </w:rPr>
        <w:t>;</w:t>
      </w:r>
    </w:p>
    <w:p w14:paraId="20C7BB5D" w14:textId="626A84FA" w:rsidR="00FC2C9E" w:rsidRPr="00FC2C9E" w:rsidRDefault="00686D92" w:rsidP="008B3D4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w:t>
      </w:r>
      <w:r w:rsidR="00FC2C9E" w:rsidRPr="00FC2C9E">
        <w:rPr>
          <w:rFonts w:ascii="Times New Roman" w:eastAsia="Times New Roman" w:hAnsi="Times New Roman" w:cs="Times New Roman"/>
          <w:sz w:val="24"/>
          <w:szCs w:val="24"/>
          <w:lang w:eastAsia="lv-LV"/>
        </w:rPr>
        <w:t>omandas vadīšana</w:t>
      </w:r>
      <w:r>
        <w:rPr>
          <w:rFonts w:ascii="Times New Roman" w:eastAsia="Times New Roman" w:hAnsi="Times New Roman" w:cs="Times New Roman"/>
          <w:sz w:val="24"/>
          <w:szCs w:val="24"/>
          <w:lang w:eastAsia="lv-LV"/>
        </w:rPr>
        <w:t>;</w:t>
      </w:r>
      <w:r w:rsidR="00FC2C9E" w:rsidRPr="00FC2C9E">
        <w:rPr>
          <w:rFonts w:ascii="Times New Roman" w:eastAsia="Times New Roman" w:hAnsi="Times New Roman" w:cs="Times New Roman"/>
          <w:sz w:val="24"/>
          <w:szCs w:val="24"/>
          <w:lang w:eastAsia="lv-LV"/>
        </w:rPr>
        <w:t xml:space="preserve"> </w:t>
      </w:r>
    </w:p>
    <w:p w14:paraId="3F22A61F" w14:textId="00A5382C" w:rsidR="00FC2C9E" w:rsidRPr="00FC2C9E" w:rsidRDefault="00686D92" w:rsidP="008B3D4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w:t>
      </w:r>
      <w:r w:rsidR="00FC2C9E" w:rsidRPr="00FC2C9E">
        <w:rPr>
          <w:rFonts w:ascii="Times New Roman" w:eastAsia="Times New Roman" w:hAnsi="Times New Roman" w:cs="Times New Roman"/>
          <w:sz w:val="24"/>
          <w:szCs w:val="24"/>
          <w:lang w:eastAsia="lv-LV"/>
        </w:rPr>
        <w:t>ēmumu pieņemšana un atbildība</w:t>
      </w:r>
      <w:r>
        <w:rPr>
          <w:rFonts w:ascii="Times New Roman" w:eastAsia="Times New Roman" w:hAnsi="Times New Roman" w:cs="Times New Roman"/>
          <w:sz w:val="24"/>
          <w:szCs w:val="24"/>
          <w:lang w:eastAsia="lv-LV"/>
        </w:rPr>
        <w:t>;</w:t>
      </w:r>
    </w:p>
    <w:p w14:paraId="63E7A56F" w14:textId="14B23C41" w:rsidR="00FC2C9E" w:rsidRPr="00FC2C9E" w:rsidRDefault="00686D92" w:rsidP="008B3D4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o</w:t>
      </w:r>
      <w:r w:rsidR="00FC2C9E" w:rsidRPr="00FC2C9E">
        <w:rPr>
          <w:rFonts w:ascii="Times New Roman" w:eastAsia="Times New Roman" w:hAnsi="Times New Roman" w:cs="Times New Roman"/>
          <w:sz w:val="24"/>
          <w:szCs w:val="24"/>
          <w:lang w:eastAsia="lv-LV"/>
        </w:rPr>
        <w:t>rientācija uz mērķu sasniegšanu.</w:t>
      </w:r>
      <w:r>
        <w:rPr>
          <w:rFonts w:ascii="Times New Roman" w:eastAsia="Times New Roman" w:hAnsi="Times New Roman" w:cs="Times New Roman"/>
          <w:sz w:val="24"/>
          <w:szCs w:val="24"/>
          <w:lang w:eastAsia="lv-LV"/>
        </w:rPr>
        <w:t>;</w:t>
      </w:r>
    </w:p>
    <w:p w14:paraId="51AF4476" w14:textId="14BE54EB" w:rsidR="000172C9" w:rsidRPr="008B3D4A" w:rsidRDefault="00686D92" w:rsidP="008B3D4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FC2C9E" w:rsidRPr="00FC2C9E">
        <w:rPr>
          <w:rFonts w:ascii="Times New Roman" w:eastAsia="Times New Roman" w:hAnsi="Times New Roman" w:cs="Times New Roman"/>
          <w:sz w:val="24"/>
          <w:szCs w:val="24"/>
          <w:lang w:eastAsia="lv-LV"/>
        </w:rPr>
        <w:t>ārmaiņu vadīšana (tikai valdes priekšsēdētājam)</w:t>
      </w:r>
      <w:r w:rsidR="000172C9" w:rsidRPr="008B3D4A">
        <w:rPr>
          <w:rFonts w:ascii="Times New Roman" w:eastAsia="Times New Roman" w:hAnsi="Times New Roman" w:cs="Times New Roman"/>
          <w:sz w:val="24"/>
          <w:szCs w:val="24"/>
          <w:lang w:eastAsia="lv-LV"/>
        </w:rPr>
        <w:t>.</w:t>
      </w:r>
    </w:p>
    <w:p w14:paraId="0E4D1A94" w14:textId="6261FAE1" w:rsidR="00D43D63" w:rsidRPr="009E09FE" w:rsidRDefault="000172C9" w:rsidP="009E09FE">
      <w:pPr>
        <w:spacing w:before="100" w:beforeAutospacing="1" w:after="100" w:afterAutospacing="1" w:line="240" w:lineRule="auto"/>
        <w:jc w:val="both"/>
        <w:rPr>
          <w:rFonts w:ascii="Times New Roman" w:eastAsia="Times New Roman" w:hAnsi="Times New Roman" w:cs="Times New Roman"/>
          <w:sz w:val="24"/>
          <w:szCs w:val="24"/>
          <w:lang w:eastAsia="lv-LV"/>
        </w:rPr>
      </w:pPr>
      <w:r w:rsidRPr="000172C9">
        <w:rPr>
          <w:rFonts w:ascii="Times New Roman" w:eastAsia="Times New Roman" w:hAnsi="Times New Roman" w:cs="Times New Roman"/>
          <w:sz w:val="24"/>
          <w:szCs w:val="24"/>
          <w:lang w:eastAsia="lv-LV"/>
        </w:rPr>
        <w:t>Mēneša atlīdzība (bruto)</w:t>
      </w:r>
      <w:r w:rsidR="00CA5267">
        <w:rPr>
          <w:rFonts w:ascii="Times New Roman" w:eastAsia="Times New Roman" w:hAnsi="Times New Roman" w:cs="Times New Roman"/>
          <w:sz w:val="24"/>
          <w:szCs w:val="24"/>
          <w:lang w:eastAsia="lv-LV"/>
        </w:rPr>
        <w:t xml:space="preserve"> v</w:t>
      </w:r>
      <w:r w:rsidR="009E09FE" w:rsidRPr="009E09FE">
        <w:rPr>
          <w:rFonts w:ascii="Times New Roman" w:eastAsia="Times New Roman" w:hAnsi="Times New Roman" w:cs="Times New Roman"/>
          <w:sz w:val="24"/>
          <w:szCs w:val="24"/>
          <w:lang w:eastAsia="lv-LV"/>
        </w:rPr>
        <w:t>aldes priekšsēdētāja</w:t>
      </w:r>
      <w:r w:rsidR="00CA5267">
        <w:rPr>
          <w:rFonts w:ascii="Times New Roman" w:eastAsia="Times New Roman" w:hAnsi="Times New Roman" w:cs="Times New Roman"/>
          <w:sz w:val="24"/>
          <w:szCs w:val="24"/>
          <w:lang w:eastAsia="lv-LV"/>
        </w:rPr>
        <w:t>m</w:t>
      </w:r>
      <w:r w:rsidR="009E09FE" w:rsidRPr="009E09FE">
        <w:rPr>
          <w:rFonts w:ascii="Times New Roman" w:eastAsia="Times New Roman" w:hAnsi="Times New Roman" w:cs="Times New Roman"/>
          <w:sz w:val="24"/>
          <w:szCs w:val="24"/>
          <w:lang w:eastAsia="lv-LV"/>
        </w:rPr>
        <w:t>:</w:t>
      </w:r>
      <w:r w:rsidR="00D43D63">
        <w:rPr>
          <w:rFonts w:ascii="Times New Roman" w:eastAsia="Times New Roman" w:hAnsi="Times New Roman" w:cs="Times New Roman"/>
          <w:sz w:val="24"/>
          <w:szCs w:val="24"/>
          <w:lang w:eastAsia="lv-LV"/>
        </w:rPr>
        <w:t xml:space="preserve"> </w:t>
      </w:r>
      <w:r w:rsidR="009E09FE">
        <w:rPr>
          <w:rFonts w:ascii="Times New Roman" w:eastAsia="Times New Roman" w:hAnsi="Times New Roman" w:cs="Times New Roman"/>
          <w:sz w:val="24"/>
          <w:szCs w:val="24"/>
          <w:lang w:eastAsia="lv-LV"/>
        </w:rPr>
        <w:t xml:space="preserve">no </w:t>
      </w:r>
      <w:r w:rsidR="00A96C56" w:rsidRPr="00A96C56">
        <w:rPr>
          <w:rFonts w:ascii="Times New Roman" w:eastAsia="Times New Roman" w:hAnsi="Times New Roman" w:cs="Times New Roman"/>
          <w:b/>
          <w:bCs/>
          <w:sz w:val="24"/>
          <w:szCs w:val="24"/>
          <w:lang w:eastAsia="lv-LV"/>
        </w:rPr>
        <w:t xml:space="preserve">5344 – 5878 </w:t>
      </w:r>
      <w:r w:rsidR="009E09FE" w:rsidRPr="00E14E89">
        <w:rPr>
          <w:rFonts w:ascii="Times New Roman" w:eastAsia="Times New Roman" w:hAnsi="Times New Roman" w:cs="Times New Roman"/>
          <w:b/>
          <w:bCs/>
          <w:sz w:val="24"/>
          <w:szCs w:val="24"/>
          <w:lang w:eastAsia="lv-LV"/>
        </w:rPr>
        <w:t xml:space="preserve"> EUR</w:t>
      </w:r>
      <w:r w:rsidR="009E09FE" w:rsidRPr="009E09FE">
        <w:rPr>
          <w:rFonts w:ascii="Times New Roman" w:eastAsia="Times New Roman" w:hAnsi="Times New Roman" w:cs="Times New Roman"/>
          <w:sz w:val="24"/>
          <w:szCs w:val="24"/>
          <w:lang w:eastAsia="lv-LV"/>
        </w:rPr>
        <w:t xml:space="preserve"> </w:t>
      </w:r>
    </w:p>
    <w:p w14:paraId="45AE5B2C" w14:textId="2C8B463D" w:rsidR="009E09FE" w:rsidRDefault="00CA5267" w:rsidP="009E09FE">
      <w:pPr>
        <w:spacing w:before="100" w:beforeAutospacing="1" w:after="100" w:afterAutospacing="1" w:line="240" w:lineRule="auto"/>
        <w:jc w:val="both"/>
        <w:rPr>
          <w:rFonts w:ascii="Times New Roman" w:eastAsia="Times New Roman" w:hAnsi="Times New Roman" w:cs="Times New Roman"/>
          <w:sz w:val="24"/>
          <w:szCs w:val="24"/>
          <w:lang w:eastAsia="lv-LV"/>
        </w:rPr>
      </w:pPr>
      <w:r w:rsidRPr="00CA5267">
        <w:rPr>
          <w:rFonts w:ascii="Times New Roman" w:eastAsia="Times New Roman" w:hAnsi="Times New Roman" w:cs="Times New Roman"/>
          <w:sz w:val="24"/>
          <w:szCs w:val="24"/>
          <w:lang w:eastAsia="lv-LV"/>
        </w:rPr>
        <w:lastRenderedPageBreak/>
        <w:t>Mēneša atlīdzība (bruto)</w:t>
      </w:r>
      <w:r>
        <w:rPr>
          <w:rFonts w:ascii="Times New Roman" w:eastAsia="Times New Roman" w:hAnsi="Times New Roman" w:cs="Times New Roman"/>
          <w:sz w:val="24"/>
          <w:szCs w:val="24"/>
          <w:lang w:eastAsia="lv-LV"/>
        </w:rPr>
        <w:t xml:space="preserve"> v</w:t>
      </w:r>
      <w:r w:rsidR="009E09FE" w:rsidRPr="009E09FE">
        <w:rPr>
          <w:rFonts w:ascii="Times New Roman" w:eastAsia="Times New Roman" w:hAnsi="Times New Roman" w:cs="Times New Roman"/>
          <w:sz w:val="24"/>
          <w:szCs w:val="24"/>
          <w:lang w:eastAsia="lv-LV"/>
        </w:rPr>
        <w:t>aldes locek</w:t>
      </w:r>
      <w:r>
        <w:rPr>
          <w:rFonts w:ascii="Times New Roman" w:eastAsia="Times New Roman" w:hAnsi="Times New Roman" w:cs="Times New Roman"/>
          <w:sz w:val="24"/>
          <w:szCs w:val="24"/>
          <w:lang w:eastAsia="lv-LV"/>
        </w:rPr>
        <w:t>lim</w:t>
      </w:r>
      <w:r w:rsidR="009E09FE" w:rsidRPr="009E09F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no</w:t>
      </w:r>
      <w:r w:rsidR="00D2201A">
        <w:rPr>
          <w:rFonts w:ascii="Times New Roman" w:eastAsia="Times New Roman" w:hAnsi="Times New Roman" w:cs="Times New Roman"/>
          <w:sz w:val="24"/>
          <w:szCs w:val="24"/>
          <w:lang w:eastAsia="lv-LV"/>
        </w:rPr>
        <w:t xml:space="preserve"> </w:t>
      </w:r>
      <w:r w:rsidR="00AD46B9" w:rsidRPr="00AD46B9">
        <w:rPr>
          <w:rFonts w:ascii="Times New Roman" w:eastAsia="Times New Roman" w:hAnsi="Times New Roman" w:cs="Times New Roman"/>
          <w:b/>
          <w:bCs/>
          <w:sz w:val="24"/>
          <w:szCs w:val="24"/>
          <w:lang w:eastAsia="lv-LV"/>
        </w:rPr>
        <w:t xml:space="preserve">4810 – 5290 </w:t>
      </w:r>
      <w:r w:rsidR="009E09FE" w:rsidRPr="00E14E89">
        <w:rPr>
          <w:rFonts w:ascii="Times New Roman" w:eastAsia="Times New Roman" w:hAnsi="Times New Roman" w:cs="Times New Roman"/>
          <w:b/>
          <w:bCs/>
          <w:sz w:val="24"/>
          <w:szCs w:val="24"/>
          <w:lang w:eastAsia="lv-LV"/>
        </w:rPr>
        <w:t>EUR</w:t>
      </w:r>
      <w:r w:rsidR="009E09FE" w:rsidRPr="009E09FE">
        <w:rPr>
          <w:rFonts w:ascii="Times New Roman" w:eastAsia="Times New Roman" w:hAnsi="Times New Roman" w:cs="Times New Roman"/>
          <w:sz w:val="24"/>
          <w:szCs w:val="24"/>
          <w:lang w:eastAsia="lv-LV"/>
        </w:rPr>
        <w:t xml:space="preserve"> </w:t>
      </w:r>
    </w:p>
    <w:p w14:paraId="4BE23450" w14:textId="3A5E16D7" w:rsidR="000172C9" w:rsidRPr="000172C9" w:rsidRDefault="000172C9" w:rsidP="0054301A">
      <w:pPr>
        <w:spacing w:before="100" w:beforeAutospacing="1" w:after="100" w:afterAutospacing="1" w:line="240" w:lineRule="auto"/>
        <w:jc w:val="both"/>
        <w:rPr>
          <w:rFonts w:ascii="Times New Roman" w:eastAsia="Times New Roman" w:hAnsi="Times New Roman" w:cs="Times New Roman"/>
          <w:sz w:val="24"/>
          <w:szCs w:val="24"/>
          <w:lang w:eastAsia="lv-LV"/>
        </w:rPr>
      </w:pPr>
      <w:r w:rsidRPr="000172C9">
        <w:rPr>
          <w:rFonts w:ascii="Times New Roman" w:eastAsia="Times New Roman" w:hAnsi="Times New Roman" w:cs="Times New Roman"/>
          <w:sz w:val="24"/>
          <w:szCs w:val="24"/>
          <w:lang w:eastAsia="lv-LV"/>
        </w:rPr>
        <w:t>(</w:t>
      </w:r>
      <w:r w:rsidR="0054301A">
        <w:rPr>
          <w:rFonts w:ascii="Times New Roman" w:eastAsia="Times New Roman" w:hAnsi="Times New Roman" w:cs="Times New Roman"/>
          <w:sz w:val="24"/>
          <w:szCs w:val="24"/>
          <w:lang w:eastAsia="lv-LV"/>
        </w:rPr>
        <w:t xml:space="preserve">atbilstoši </w:t>
      </w:r>
      <w:r w:rsidR="0054301A" w:rsidRPr="0054301A">
        <w:rPr>
          <w:rFonts w:ascii="Times New Roman" w:eastAsia="Times New Roman" w:hAnsi="Times New Roman" w:cs="Times New Roman"/>
          <w:sz w:val="24"/>
          <w:szCs w:val="24"/>
          <w:lang w:eastAsia="lv-LV"/>
        </w:rPr>
        <w:t>Publiskas personas kapitāla daļu un kapitālsabiedrību pārvaldības likum</w:t>
      </w:r>
      <w:r w:rsidR="0054301A">
        <w:rPr>
          <w:rFonts w:ascii="Times New Roman" w:eastAsia="Times New Roman" w:hAnsi="Times New Roman" w:cs="Times New Roman"/>
          <w:sz w:val="24"/>
          <w:szCs w:val="24"/>
          <w:lang w:eastAsia="lv-LV"/>
        </w:rPr>
        <w:t xml:space="preserve">am </w:t>
      </w:r>
      <w:r w:rsidR="0054301A" w:rsidRPr="0054301A">
        <w:rPr>
          <w:rFonts w:ascii="Times New Roman" w:eastAsia="Times New Roman" w:hAnsi="Times New Roman" w:cs="Times New Roman"/>
          <w:sz w:val="24"/>
          <w:szCs w:val="24"/>
          <w:lang w:eastAsia="lv-LV"/>
        </w:rPr>
        <w:t>un Ministru kabineta 2020.gada 4.februāra noteikumi</w:t>
      </w:r>
      <w:r w:rsidR="0054301A">
        <w:rPr>
          <w:rFonts w:ascii="Times New Roman" w:eastAsia="Times New Roman" w:hAnsi="Times New Roman" w:cs="Times New Roman"/>
          <w:sz w:val="24"/>
          <w:szCs w:val="24"/>
          <w:lang w:eastAsia="lv-LV"/>
        </w:rPr>
        <w:t>em</w:t>
      </w:r>
      <w:r w:rsidR="0054301A" w:rsidRPr="0054301A">
        <w:rPr>
          <w:rFonts w:ascii="Times New Roman" w:eastAsia="Times New Roman" w:hAnsi="Times New Roman" w:cs="Times New Roman"/>
          <w:sz w:val="24"/>
          <w:szCs w:val="24"/>
          <w:lang w:eastAsia="lv-LV"/>
        </w:rPr>
        <w:t xml:space="preserve"> Nr.63 “Noteikumi par publiskas personas kapitālsabiedrību un publiski privāto kapitālsabiedrību valdes un padomes locekļu skaitu atbilstoši kapitālsabiedrības lielumu raksturojošiem  rādītājiem,  valdes  un  padomes  locekļu  mēneša  atlīdzības  maksimālo apmēru”</w:t>
      </w:r>
      <w:r w:rsidRPr="000172C9">
        <w:rPr>
          <w:rFonts w:ascii="Times New Roman" w:eastAsia="Times New Roman" w:hAnsi="Times New Roman" w:cs="Times New Roman"/>
          <w:sz w:val="24"/>
          <w:szCs w:val="24"/>
          <w:lang w:eastAsia="lv-LV"/>
        </w:rPr>
        <w:t>).</w:t>
      </w:r>
    </w:p>
    <w:p w14:paraId="3FFDCBE9" w14:textId="597D8938" w:rsidR="000172C9" w:rsidRPr="000172C9" w:rsidRDefault="000172C9" w:rsidP="000172C9">
      <w:pPr>
        <w:spacing w:before="100" w:beforeAutospacing="1" w:after="100" w:afterAutospacing="1" w:line="240" w:lineRule="auto"/>
        <w:jc w:val="both"/>
        <w:rPr>
          <w:rFonts w:ascii="Times New Roman" w:eastAsia="Times New Roman" w:hAnsi="Times New Roman" w:cs="Times New Roman"/>
          <w:sz w:val="24"/>
          <w:szCs w:val="24"/>
          <w:lang w:eastAsia="lv-LV"/>
        </w:rPr>
      </w:pPr>
      <w:r w:rsidRPr="000172C9">
        <w:rPr>
          <w:rFonts w:ascii="Times New Roman" w:eastAsia="Times New Roman" w:hAnsi="Times New Roman" w:cs="Times New Roman"/>
          <w:b/>
          <w:bCs/>
          <w:sz w:val="24"/>
          <w:szCs w:val="24"/>
          <w:lang w:eastAsia="lv-LV"/>
        </w:rPr>
        <w:t>Konkursa pretendentiem/-</w:t>
      </w:r>
      <w:proofErr w:type="spellStart"/>
      <w:r w:rsidRPr="000172C9">
        <w:rPr>
          <w:rFonts w:ascii="Times New Roman" w:eastAsia="Times New Roman" w:hAnsi="Times New Roman" w:cs="Times New Roman"/>
          <w:b/>
          <w:bCs/>
          <w:sz w:val="24"/>
          <w:szCs w:val="24"/>
          <w:lang w:eastAsia="lv-LV"/>
        </w:rPr>
        <w:t>ēm</w:t>
      </w:r>
      <w:proofErr w:type="spellEnd"/>
      <w:r w:rsidRPr="000172C9">
        <w:rPr>
          <w:rFonts w:ascii="Times New Roman" w:eastAsia="Times New Roman" w:hAnsi="Times New Roman" w:cs="Times New Roman"/>
          <w:b/>
          <w:bCs/>
          <w:sz w:val="24"/>
          <w:szCs w:val="24"/>
          <w:lang w:eastAsia="lv-LV"/>
        </w:rPr>
        <w:t xml:space="preserve"> līdz </w:t>
      </w:r>
      <w:r w:rsidRPr="009866D1">
        <w:rPr>
          <w:rFonts w:ascii="Times New Roman" w:eastAsia="Times New Roman" w:hAnsi="Times New Roman" w:cs="Times New Roman"/>
          <w:b/>
          <w:bCs/>
          <w:sz w:val="24"/>
          <w:szCs w:val="24"/>
          <w:lang w:eastAsia="lv-LV"/>
        </w:rPr>
        <w:t>202</w:t>
      </w:r>
      <w:r w:rsidR="00994A42" w:rsidRPr="009866D1">
        <w:rPr>
          <w:rFonts w:ascii="Times New Roman" w:eastAsia="Times New Roman" w:hAnsi="Times New Roman" w:cs="Times New Roman"/>
          <w:b/>
          <w:bCs/>
          <w:sz w:val="24"/>
          <w:szCs w:val="24"/>
          <w:lang w:eastAsia="lv-LV"/>
        </w:rPr>
        <w:t>2</w:t>
      </w:r>
      <w:r w:rsidRPr="009866D1">
        <w:rPr>
          <w:rFonts w:ascii="Times New Roman" w:eastAsia="Times New Roman" w:hAnsi="Times New Roman" w:cs="Times New Roman"/>
          <w:b/>
          <w:bCs/>
          <w:sz w:val="24"/>
          <w:szCs w:val="24"/>
          <w:lang w:eastAsia="lv-LV"/>
        </w:rPr>
        <w:t xml:space="preserve">. gada </w:t>
      </w:r>
      <w:r w:rsidR="007B12D3">
        <w:rPr>
          <w:rFonts w:ascii="Times New Roman" w:eastAsia="Times New Roman" w:hAnsi="Times New Roman" w:cs="Times New Roman"/>
          <w:b/>
          <w:bCs/>
          <w:sz w:val="24"/>
          <w:szCs w:val="24"/>
          <w:lang w:eastAsia="lv-LV"/>
        </w:rPr>
        <w:t>1</w:t>
      </w:r>
      <w:r w:rsidR="00A36F8C">
        <w:rPr>
          <w:rFonts w:ascii="Times New Roman" w:eastAsia="Times New Roman" w:hAnsi="Times New Roman" w:cs="Times New Roman"/>
          <w:b/>
          <w:bCs/>
          <w:sz w:val="24"/>
          <w:szCs w:val="24"/>
          <w:lang w:eastAsia="lv-LV"/>
        </w:rPr>
        <w:t>4</w:t>
      </w:r>
      <w:r w:rsidR="00B70C95">
        <w:rPr>
          <w:rFonts w:ascii="Times New Roman" w:eastAsia="Times New Roman" w:hAnsi="Times New Roman" w:cs="Times New Roman"/>
          <w:b/>
          <w:bCs/>
          <w:sz w:val="24"/>
          <w:szCs w:val="24"/>
          <w:lang w:eastAsia="lv-LV"/>
        </w:rPr>
        <w:t>.</w:t>
      </w:r>
      <w:r w:rsidR="007B12D3">
        <w:rPr>
          <w:rFonts w:ascii="Times New Roman" w:eastAsia="Times New Roman" w:hAnsi="Times New Roman" w:cs="Times New Roman"/>
          <w:b/>
          <w:bCs/>
          <w:sz w:val="24"/>
          <w:szCs w:val="24"/>
          <w:lang w:eastAsia="lv-LV"/>
        </w:rPr>
        <w:t>augustam</w:t>
      </w:r>
      <w:r w:rsidRPr="000172C9">
        <w:rPr>
          <w:rFonts w:ascii="Times New Roman" w:eastAsia="Times New Roman" w:hAnsi="Times New Roman" w:cs="Times New Roman"/>
          <w:sz w:val="24"/>
          <w:szCs w:val="24"/>
          <w:lang w:eastAsia="lv-LV"/>
        </w:rPr>
        <w:t xml:space="preserve"> </w:t>
      </w:r>
      <w:r w:rsidR="00DF3BE6">
        <w:rPr>
          <w:rFonts w:ascii="Times New Roman" w:eastAsia="Times New Roman" w:hAnsi="Times New Roman" w:cs="Times New Roman"/>
          <w:sz w:val="24"/>
          <w:szCs w:val="24"/>
          <w:lang w:eastAsia="lv-LV"/>
        </w:rPr>
        <w:t xml:space="preserve">jāiesniedz </w:t>
      </w:r>
      <w:r w:rsidR="00DF3BE6" w:rsidRPr="00DF3BE6">
        <w:rPr>
          <w:rFonts w:ascii="Times New Roman" w:eastAsia="Times New Roman" w:hAnsi="Times New Roman" w:cs="Times New Roman"/>
          <w:sz w:val="24"/>
          <w:szCs w:val="24"/>
          <w:lang w:eastAsia="lv-LV"/>
        </w:rPr>
        <w:t xml:space="preserve">pieteikumu Konkursam elektroniska dokumenta veidā, elektroniska dokumenta veidā, kas parakstīts ar drošu elektronisku parakstu un satur laika zīmogu saskaņā ar normatīvajiem aktiem par elektronisko dokumentu noformēšanu, nosūtot uz e-pastu: </w:t>
      </w:r>
      <w:hyperlink r:id="rId6" w:history="1">
        <w:r w:rsidR="00D61B55" w:rsidRPr="003D6998">
          <w:rPr>
            <w:rStyle w:val="Hyperlink"/>
            <w:rFonts w:ascii="Times New Roman" w:eastAsia="Times New Roman" w:hAnsi="Times New Roman" w:cs="Times New Roman"/>
            <w:sz w:val="24"/>
            <w:szCs w:val="24"/>
            <w:lang w:eastAsia="lv-LV"/>
          </w:rPr>
          <w:t>valdeskonkurss@seplp.lv</w:t>
        </w:r>
      </w:hyperlink>
      <w:r w:rsidR="00D61B55">
        <w:rPr>
          <w:rFonts w:ascii="Times New Roman" w:eastAsia="Times New Roman" w:hAnsi="Times New Roman" w:cs="Times New Roman"/>
          <w:sz w:val="24"/>
          <w:szCs w:val="24"/>
          <w:lang w:eastAsia="lv-LV"/>
        </w:rPr>
        <w:t>.</w:t>
      </w:r>
    </w:p>
    <w:p w14:paraId="0684843D" w14:textId="0B83ED1E" w:rsidR="000172C9" w:rsidRPr="000172C9" w:rsidRDefault="000172C9" w:rsidP="00B150F7">
      <w:pPr>
        <w:numPr>
          <w:ilvl w:val="0"/>
          <w:numId w:val="3"/>
        </w:numPr>
        <w:spacing w:before="100" w:beforeAutospacing="1" w:after="120" w:line="240" w:lineRule="auto"/>
        <w:jc w:val="both"/>
        <w:rPr>
          <w:rFonts w:ascii="Times New Roman" w:eastAsia="Times New Roman" w:hAnsi="Times New Roman" w:cs="Times New Roman"/>
          <w:sz w:val="24"/>
          <w:szCs w:val="24"/>
          <w:lang w:eastAsia="lv-LV"/>
        </w:rPr>
      </w:pPr>
      <w:r w:rsidRPr="000172C9">
        <w:rPr>
          <w:rFonts w:ascii="Times New Roman" w:eastAsia="Times New Roman" w:hAnsi="Times New Roman" w:cs="Times New Roman"/>
          <w:sz w:val="24"/>
          <w:szCs w:val="24"/>
          <w:lang w:eastAsia="lv-LV"/>
        </w:rPr>
        <w:t>pieteikum</w:t>
      </w:r>
      <w:r w:rsidR="00CA3EA3">
        <w:rPr>
          <w:rFonts w:ascii="Times New Roman" w:eastAsia="Times New Roman" w:hAnsi="Times New Roman" w:cs="Times New Roman"/>
          <w:sz w:val="24"/>
          <w:szCs w:val="24"/>
          <w:lang w:eastAsia="lv-LV"/>
        </w:rPr>
        <w:t>ā</w:t>
      </w:r>
      <w:r w:rsidR="00FF168A" w:rsidRPr="00E14E89">
        <w:rPr>
          <w:rFonts w:ascii="Times New Roman" w:hAnsi="Times New Roman" w:cs="Times New Roman"/>
        </w:rPr>
        <w:t xml:space="preserve">, </w:t>
      </w:r>
      <w:r w:rsidR="00FF168A" w:rsidRPr="00E14E89">
        <w:rPr>
          <w:rFonts w:ascii="Times New Roman" w:eastAsia="Times New Roman" w:hAnsi="Times New Roman" w:cs="Times New Roman"/>
          <w:sz w:val="24"/>
          <w:szCs w:val="24"/>
          <w:lang w:eastAsia="lv-LV"/>
        </w:rPr>
        <w:t>ie</w:t>
      </w:r>
      <w:r w:rsidR="00FF168A" w:rsidRPr="00FF168A">
        <w:rPr>
          <w:rFonts w:ascii="Times New Roman" w:eastAsia="Times New Roman" w:hAnsi="Times New Roman" w:cs="Times New Roman"/>
          <w:sz w:val="24"/>
          <w:szCs w:val="24"/>
          <w:lang w:eastAsia="lv-LV"/>
        </w:rPr>
        <w:t xml:space="preserve">kļaujot informāciju, kas apliecina Konkursa sludinājumā </w:t>
      </w:r>
      <w:r w:rsidR="00626184">
        <w:rPr>
          <w:rFonts w:ascii="Times New Roman" w:eastAsia="Times New Roman" w:hAnsi="Times New Roman" w:cs="Times New Roman"/>
          <w:sz w:val="24"/>
          <w:szCs w:val="24"/>
          <w:lang w:eastAsia="lv-LV"/>
        </w:rPr>
        <w:t xml:space="preserve">un </w:t>
      </w:r>
      <w:r w:rsidR="00686D92" w:rsidRPr="00B150F7">
        <w:rPr>
          <w:rFonts w:ascii="Times New Roman" w:eastAsia="Times New Roman" w:hAnsi="Times New Roman" w:cs="Times New Roman"/>
          <w:sz w:val="24"/>
          <w:szCs w:val="24"/>
          <w:lang w:eastAsia="lv-LV"/>
        </w:rPr>
        <w:t>Sabiedrisko elektronisko plašsaziņas līdzekļu un to pārvaldības likuma</w:t>
      </w:r>
      <w:r w:rsidR="00686D92" w:rsidRPr="00626184">
        <w:rPr>
          <w:rFonts w:ascii="Times New Roman" w:eastAsia="Times New Roman" w:hAnsi="Times New Roman" w:cs="Times New Roman"/>
          <w:sz w:val="24"/>
          <w:szCs w:val="24"/>
          <w:lang w:eastAsia="lv-LV"/>
        </w:rPr>
        <w:t xml:space="preserve"> </w:t>
      </w:r>
      <w:r w:rsidR="00626184" w:rsidRPr="00626184">
        <w:rPr>
          <w:rFonts w:ascii="Times New Roman" w:eastAsia="Times New Roman" w:hAnsi="Times New Roman" w:cs="Times New Roman"/>
          <w:sz w:val="24"/>
          <w:szCs w:val="24"/>
          <w:lang w:eastAsia="lv-LV"/>
        </w:rPr>
        <w:t xml:space="preserve">5.panta trešajā daļā </w:t>
      </w:r>
      <w:r w:rsidR="00FF168A" w:rsidRPr="00FF168A">
        <w:rPr>
          <w:rFonts w:ascii="Times New Roman" w:eastAsia="Times New Roman" w:hAnsi="Times New Roman" w:cs="Times New Roman"/>
          <w:sz w:val="24"/>
          <w:szCs w:val="24"/>
          <w:lang w:eastAsia="lv-LV"/>
        </w:rPr>
        <w:t>norādītās izglītības, pieredzes un prasmju esamību</w:t>
      </w:r>
      <w:r w:rsidRPr="000172C9">
        <w:rPr>
          <w:rFonts w:ascii="Times New Roman" w:eastAsia="Times New Roman" w:hAnsi="Times New Roman" w:cs="Times New Roman"/>
          <w:sz w:val="24"/>
          <w:szCs w:val="24"/>
          <w:lang w:eastAsia="lv-LV"/>
        </w:rPr>
        <w:t>;</w:t>
      </w:r>
    </w:p>
    <w:p w14:paraId="24D1BC6D" w14:textId="6E69E5DD" w:rsidR="000172C9" w:rsidRPr="000172C9" w:rsidRDefault="00CB255A" w:rsidP="00B150F7">
      <w:pPr>
        <w:numPr>
          <w:ilvl w:val="0"/>
          <w:numId w:val="3"/>
        </w:numPr>
        <w:spacing w:after="120" w:line="240" w:lineRule="auto"/>
        <w:ind w:left="714" w:hanging="357"/>
        <w:jc w:val="both"/>
        <w:rPr>
          <w:rFonts w:ascii="Times New Roman" w:eastAsia="Times New Roman" w:hAnsi="Times New Roman" w:cs="Times New Roman"/>
          <w:sz w:val="24"/>
          <w:szCs w:val="24"/>
          <w:lang w:eastAsia="lv-LV"/>
        </w:rPr>
      </w:pPr>
      <w:r w:rsidRPr="00CB255A">
        <w:rPr>
          <w:rFonts w:ascii="Times New Roman" w:eastAsia="Times New Roman" w:hAnsi="Times New Roman" w:cs="Times New Roman"/>
          <w:sz w:val="24"/>
          <w:szCs w:val="24"/>
          <w:lang w:eastAsia="lv-LV"/>
        </w:rPr>
        <w:t xml:space="preserve">dzīves gaitas un darba pieredzes apraksts par </w:t>
      </w:r>
      <w:r w:rsidRPr="00D43D63">
        <w:rPr>
          <w:rFonts w:ascii="Times New Roman" w:eastAsia="Times New Roman" w:hAnsi="Times New Roman" w:cs="Times New Roman"/>
          <w:b/>
          <w:bCs/>
          <w:sz w:val="24"/>
          <w:szCs w:val="24"/>
          <w:lang w:eastAsia="lv-LV"/>
        </w:rPr>
        <w:t>pēdējiem 15 gadiem</w:t>
      </w:r>
      <w:r w:rsidRPr="00CB255A">
        <w:rPr>
          <w:rFonts w:ascii="Times New Roman" w:eastAsia="Times New Roman" w:hAnsi="Times New Roman" w:cs="Times New Roman"/>
          <w:sz w:val="24"/>
          <w:szCs w:val="24"/>
          <w:lang w:eastAsia="lv-LV"/>
        </w:rPr>
        <w:t xml:space="preserve"> (Curriculum Vitae, vēlams atbilstoši sludinājumam pievienotajai formai), kurā iekļauts arī pašvērtējums par valodu zināšanām, norādot vadīto kolektīvu darbinieku skaitu, būtiskāko informāciju par uzņēmuma darbības jomu, Pretendenta atbildību un pienākumiem, un nozīmīgākajiem sasniegumiem attiecīgajā uzņēmumā, norādīta kontaktinformācija</w:t>
      </w:r>
      <w:r w:rsidR="000172C9" w:rsidRPr="000172C9">
        <w:rPr>
          <w:rFonts w:ascii="Times New Roman" w:eastAsia="Times New Roman" w:hAnsi="Times New Roman" w:cs="Times New Roman"/>
          <w:sz w:val="24"/>
          <w:szCs w:val="24"/>
          <w:lang w:eastAsia="lv-LV"/>
        </w:rPr>
        <w:t>;</w:t>
      </w:r>
    </w:p>
    <w:p w14:paraId="1D367824" w14:textId="3032B67D" w:rsidR="000172C9" w:rsidRPr="000172C9" w:rsidRDefault="00AD6D5D" w:rsidP="00B150F7">
      <w:pPr>
        <w:numPr>
          <w:ilvl w:val="0"/>
          <w:numId w:val="4"/>
        </w:numPr>
        <w:spacing w:after="120" w:line="240" w:lineRule="auto"/>
        <w:ind w:left="714" w:hanging="357"/>
        <w:jc w:val="both"/>
        <w:rPr>
          <w:rFonts w:ascii="Times New Roman" w:eastAsia="Times New Roman" w:hAnsi="Times New Roman" w:cs="Times New Roman"/>
          <w:sz w:val="24"/>
          <w:szCs w:val="24"/>
          <w:lang w:eastAsia="lv-LV"/>
        </w:rPr>
      </w:pPr>
      <w:r w:rsidRPr="00AD6D5D">
        <w:rPr>
          <w:rFonts w:ascii="Times New Roman" w:eastAsia="Times New Roman" w:hAnsi="Times New Roman" w:cs="Times New Roman"/>
          <w:sz w:val="24"/>
          <w:szCs w:val="24"/>
          <w:lang w:eastAsia="lv-LV"/>
        </w:rPr>
        <w:t xml:space="preserve">augstāko izglītību </w:t>
      </w:r>
      <w:r w:rsidR="000172C9" w:rsidRPr="000172C9">
        <w:rPr>
          <w:rFonts w:ascii="Times New Roman" w:eastAsia="Times New Roman" w:hAnsi="Times New Roman" w:cs="Times New Roman"/>
          <w:sz w:val="24"/>
          <w:szCs w:val="24"/>
          <w:lang w:eastAsia="lv-LV"/>
        </w:rPr>
        <w:t>apliecinoša dokumenta (diploma) kopiju</w:t>
      </w:r>
      <w:r w:rsidR="00E14E89">
        <w:rPr>
          <w:rFonts w:ascii="Times New Roman" w:eastAsia="Times New Roman" w:hAnsi="Times New Roman" w:cs="Times New Roman"/>
          <w:sz w:val="24"/>
          <w:szCs w:val="24"/>
          <w:lang w:eastAsia="lv-LV"/>
        </w:rPr>
        <w:t xml:space="preserve"> </w:t>
      </w:r>
      <w:r w:rsidR="000172C9" w:rsidRPr="000172C9">
        <w:rPr>
          <w:rFonts w:ascii="Times New Roman" w:eastAsia="Times New Roman" w:hAnsi="Times New Roman" w:cs="Times New Roman"/>
          <w:sz w:val="24"/>
          <w:szCs w:val="24"/>
          <w:lang w:eastAsia="lv-LV"/>
        </w:rPr>
        <w:t>(ja izglītības dokuments vai grāds iegūts ārvalstīs, pievieno Akadēmiskās informācijas centra izziņu par to, kādam Latvijā piešķirtam izglītības dokumentam vai grādam atbilst ārvalstīs iegūtais izglītības dokuments vai grāds);</w:t>
      </w:r>
    </w:p>
    <w:p w14:paraId="4DABCF0D" w14:textId="3D5B9B23" w:rsidR="000172C9" w:rsidRPr="000172C9" w:rsidRDefault="00B150F7" w:rsidP="00B150F7">
      <w:pPr>
        <w:numPr>
          <w:ilvl w:val="0"/>
          <w:numId w:val="4"/>
        </w:numPr>
        <w:spacing w:after="120" w:line="240" w:lineRule="auto"/>
        <w:ind w:left="714" w:hanging="357"/>
        <w:jc w:val="both"/>
        <w:rPr>
          <w:rFonts w:ascii="Times New Roman" w:eastAsia="Times New Roman" w:hAnsi="Times New Roman" w:cs="Times New Roman"/>
          <w:sz w:val="24"/>
          <w:szCs w:val="24"/>
          <w:lang w:eastAsia="lv-LV"/>
        </w:rPr>
      </w:pPr>
      <w:r w:rsidRPr="00B150F7">
        <w:rPr>
          <w:rFonts w:ascii="Times New Roman" w:eastAsia="Times New Roman" w:hAnsi="Times New Roman" w:cs="Times New Roman"/>
          <w:sz w:val="24"/>
          <w:szCs w:val="24"/>
          <w:lang w:eastAsia="lv-LV"/>
        </w:rPr>
        <w:t>apliecinājums par atbilstību Sabiedrisko elektronisko plašsaziņas līdzekļu un to pārvaldības likuma 5.panta sestās daļas prasībām</w:t>
      </w:r>
      <w:r w:rsidR="000172C9" w:rsidRPr="000172C9">
        <w:rPr>
          <w:rFonts w:ascii="Times New Roman" w:eastAsia="Times New Roman" w:hAnsi="Times New Roman" w:cs="Times New Roman"/>
          <w:sz w:val="24"/>
          <w:szCs w:val="24"/>
          <w:lang w:eastAsia="lv-LV"/>
        </w:rPr>
        <w:t>;</w:t>
      </w:r>
    </w:p>
    <w:p w14:paraId="2366146A" w14:textId="53DC33EF" w:rsidR="0061132D" w:rsidRPr="00DA2083" w:rsidRDefault="006825C2" w:rsidP="00DA2083">
      <w:pPr>
        <w:numPr>
          <w:ilvl w:val="0"/>
          <w:numId w:val="5"/>
        </w:numPr>
        <w:spacing w:after="120" w:line="240" w:lineRule="auto"/>
        <w:ind w:left="714" w:hanging="357"/>
        <w:jc w:val="both"/>
        <w:rPr>
          <w:rFonts w:ascii="Times New Roman" w:eastAsia="Times New Roman" w:hAnsi="Times New Roman" w:cs="Times New Roman"/>
          <w:sz w:val="24"/>
          <w:szCs w:val="24"/>
          <w:lang w:eastAsia="lv-LV"/>
        </w:rPr>
      </w:pPr>
      <w:r w:rsidRPr="006825C2">
        <w:rPr>
          <w:rFonts w:ascii="Times New Roman" w:eastAsia="Times New Roman" w:hAnsi="Times New Roman" w:cs="Times New Roman"/>
          <w:sz w:val="24"/>
          <w:szCs w:val="24"/>
          <w:lang w:eastAsia="lv-LV"/>
        </w:rPr>
        <w:t>apliecinājums, ka, ievērojot likuma “Par interešu konflikta novēršanu valsts amatpersonu darbībā” 7. panta piektā daļā noteiktos ierobežojumus, novērsīs iespējamās interešu konflikta situācijas, ja tiks ievēlēts attiecīgajā amatā</w:t>
      </w:r>
      <w:r>
        <w:rPr>
          <w:rFonts w:ascii="Times New Roman" w:eastAsia="Times New Roman" w:hAnsi="Times New Roman" w:cs="Times New Roman"/>
          <w:sz w:val="24"/>
          <w:szCs w:val="24"/>
          <w:lang w:eastAsia="lv-LV"/>
        </w:rPr>
        <w:t>;</w:t>
      </w:r>
    </w:p>
    <w:p w14:paraId="5332F49F" w14:textId="44FD0475" w:rsidR="000172C9" w:rsidRPr="000172C9" w:rsidRDefault="000172C9" w:rsidP="00B150F7">
      <w:pPr>
        <w:numPr>
          <w:ilvl w:val="0"/>
          <w:numId w:val="5"/>
        </w:numPr>
        <w:spacing w:after="120" w:line="240" w:lineRule="auto"/>
        <w:ind w:left="714" w:hanging="357"/>
        <w:jc w:val="both"/>
        <w:rPr>
          <w:rFonts w:ascii="Times New Roman" w:eastAsia="Times New Roman" w:hAnsi="Times New Roman" w:cs="Times New Roman"/>
          <w:sz w:val="24"/>
          <w:szCs w:val="24"/>
          <w:lang w:eastAsia="lv-LV"/>
        </w:rPr>
      </w:pPr>
      <w:r w:rsidRPr="000172C9">
        <w:rPr>
          <w:rFonts w:ascii="Times New Roman" w:eastAsia="Times New Roman" w:hAnsi="Times New Roman" w:cs="Times New Roman"/>
          <w:sz w:val="24"/>
          <w:szCs w:val="24"/>
          <w:lang w:eastAsia="lv-LV"/>
        </w:rPr>
        <w:t>citi dokumenti, kurus pretendents uzskata par nepieciešamu pievienot.</w:t>
      </w:r>
    </w:p>
    <w:p w14:paraId="166E3A0B" w14:textId="36443C59" w:rsidR="00727B0A" w:rsidRPr="001155F1" w:rsidRDefault="00727B0A" w:rsidP="00727B0A">
      <w:pPr>
        <w:pStyle w:val="NormalWeb"/>
        <w:spacing w:before="269" w:beforeAutospacing="0" w:after="269" w:afterAutospacing="0"/>
        <w:jc w:val="both"/>
        <w:rPr>
          <w:color w:val="58595B"/>
        </w:rPr>
      </w:pPr>
      <w:r w:rsidRPr="001155F1">
        <w:rPr>
          <w:color w:val="58595B"/>
        </w:rPr>
        <w:t xml:space="preserve">SEPLP informē, ka “Latvijas </w:t>
      </w:r>
      <w:r w:rsidR="009D49B0">
        <w:rPr>
          <w:color w:val="58595B"/>
        </w:rPr>
        <w:t>Radio</w:t>
      </w:r>
      <w:r w:rsidRPr="001155F1">
        <w:rPr>
          <w:color w:val="58595B"/>
        </w:rPr>
        <w:t xml:space="preserve">” valdes locekļu atlasē ir piesaistīta personāla atlases kompānija </w:t>
      </w:r>
      <w:r w:rsidR="00947936" w:rsidRPr="00947936">
        <w:rPr>
          <w:color w:val="58595B"/>
        </w:rPr>
        <w:t xml:space="preserve">SIA </w:t>
      </w:r>
      <w:proofErr w:type="spellStart"/>
      <w:r w:rsidR="00947936" w:rsidRPr="00947936">
        <w:rPr>
          <w:color w:val="58595B"/>
        </w:rPr>
        <w:t>Human</w:t>
      </w:r>
      <w:proofErr w:type="spellEnd"/>
      <w:r w:rsidR="00947936" w:rsidRPr="00947936">
        <w:rPr>
          <w:color w:val="58595B"/>
        </w:rPr>
        <w:t xml:space="preserve"> </w:t>
      </w:r>
      <w:proofErr w:type="spellStart"/>
      <w:r w:rsidR="00947936" w:rsidRPr="00947936">
        <w:rPr>
          <w:color w:val="58595B"/>
        </w:rPr>
        <w:t>Source</w:t>
      </w:r>
      <w:proofErr w:type="spellEnd"/>
      <w:r w:rsidRPr="001155F1">
        <w:rPr>
          <w:color w:val="58595B"/>
        </w:rPr>
        <w:t xml:space="preserve">. Pamatojoties uz Fizisko personu datu apstrādes likuma 25. panta pirmo daļu, informējam, ka Jūsu pieteikuma dokumentos norādītie personas dati tiks apstrādāti, lai nodrošinātu šī atlases konkursa norisi. Datu apstrādi veic atlases kompānija </w:t>
      </w:r>
      <w:r w:rsidR="00947936" w:rsidRPr="00947936">
        <w:rPr>
          <w:color w:val="58595B"/>
        </w:rPr>
        <w:t xml:space="preserve">SIA </w:t>
      </w:r>
      <w:proofErr w:type="spellStart"/>
      <w:r w:rsidR="00947936" w:rsidRPr="00947936">
        <w:rPr>
          <w:color w:val="58595B"/>
        </w:rPr>
        <w:t>Human</w:t>
      </w:r>
      <w:proofErr w:type="spellEnd"/>
      <w:r w:rsidR="00947936" w:rsidRPr="00947936">
        <w:rPr>
          <w:color w:val="58595B"/>
        </w:rPr>
        <w:t xml:space="preserve"> </w:t>
      </w:r>
      <w:proofErr w:type="spellStart"/>
      <w:r w:rsidR="00947936" w:rsidRPr="00947936">
        <w:rPr>
          <w:color w:val="58595B"/>
        </w:rPr>
        <w:t>Source</w:t>
      </w:r>
      <w:proofErr w:type="spellEnd"/>
      <w:r w:rsidR="00947936" w:rsidRPr="00947936">
        <w:rPr>
          <w:color w:val="58595B"/>
        </w:rPr>
        <w:t xml:space="preserve"> </w:t>
      </w:r>
      <w:r w:rsidRPr="001155F1">
        <w:rPr>
          <w:color w:val="58595B"/>
        </w:rPr>
        <w:t>un SEPLP</w:t>
      </w:r>
      <w:r w:rsidR="00F55D08" w:rsidRPr="001155F1">
        <w:rPr>
          <w:color w:val="58595B"/>
        </w:rPr>
        <w:t>, datu pārzinis ir SEPLP.</w:t>
      </w:r>
    </w:p>
    <w:p w14:paraId="245117D5" w14:textId="3850C5AB" w:rsidR="00D43D63" w:rsidRDefault="00D43D63">
      <w:pPr>
        <w:rPr>
          <w:rFonts w:ascii="Times New Roman" w:eastAsia="Times New Roman" w:hAnsi="Times New Roman" w:cs="Times New Roman"/>
          <w:bCs/>
          <w:i/>
          <w:color w:val="2F5496" w:themeColor="accent1" w:themeShade="BF"/>
          <w:kern w:val="36"/>
          <w:szCs w:val="48"/>
          <w:lang w:eastAsia="lv-LV"/>
        </w:rPr>
      </w:pPr>
    </w:p>
    <w:sectPr w:rsidR="00D43D63" w:rsidSect="001155F1">
      <w:pgSz w:w="11906" w:h="16838"/>
      <w:pgMar w:top="81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56D8"/>
    <w:multiLevelType w:val="multilevel"/>
    <w:tmpl w:val="C2BE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abstractNum w:abstractNumId="2" w15:restartNumberingAfterBreak="0">
    <w:nsid w:val="1CC91347"/>
    <w:multiLevelType w:val="hybridMultilevel"/>
    <w:tmpl w:val="CF6C14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F9243B4"/>
    <w:multiLevelType w:val="hybridMultilevel"/>
    <w:tmpl w:val="34CE37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1E73346"/>
    <w:multiLevelType w:val="multilevel"/>
    <w:tmpl w:val="611C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0D04AF"/>
    <w:multiLevelType w:val="hybridMultilevel"/>
    <w:tmpl w:val="C264FE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67718F1"/>
    <w:multiLevelType w:val="hybridMultilevel"/>
    <w:tmpl w:val="3126F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DE2130"/>
    <w:multiLevelType w:val="hybridMultilevel"/>
    <w:tmpl w:val="D68C5F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D8114C7"/>
    <w:multiLevelType w:val="multilevel"/>
    <w:tmpl w:val="8432E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C05669"/>
    <w:multiLevelType w:val="hybridMultilevel"/>
    <w:tmpl w:val="8BFE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3237F"/>
    <w:multiLevelType w:val="hybridMultilevel"/>
    <w:tmpl w:val="1076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AD758F"/>
    <w:multiLevelType w:val="hybridMultilevel"/>
    <w:tmpl w:val="A10E0D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64E6233"/>
    <w:multiLevelType w:val="multilevel"/>
    <w:tmpl w:val="291A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C55DFC"/>
    <w:multiLevelType w:val="multilevel"/>
    <w:tmpl w:val="C142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222120"/>
    <w:multiLevelType w:val="hybridMultilevel"/>
    <w:tmpl w:val="03FA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587891">
    <w:abstractNumId w:val="8"/>
  </w:num>
  <w:num w:numId="2" w16cid:durableId="709494633">
    <w:abstractNumId w:val="13"/>
  </w:num>
  <w:num w:numId="3" w16cid:durableId="2104065484">
    <w:abstractNumId w:val="12"/>
  </w:num>
  <w:num w:numId="4" w16cid:durableId="1785884292">
    <w:abstractNumId w:val="4"/>
  </w:num>
  <w:num w:numId="5" w16cid:durableId="1954483264">
    <w:abstractNumId w:val="0"/>
  </w:num>
  <w:num w:numId="6" w16cid:durableId="1939485322">
    <w:abstractNumId w:val="5"/>
  </w:num>
  <w:num w:numId="7" w16cid:durableId="1582834738">
    <w:abstractNumId w:val="3"/>
  </w:num>
  <w:num w:numId="8" w16cid:durableId="1574899244">
    <w:abstractNumId w:val="7"/>
  </w:num>
  <w:num w:numId="9" w16cid:durableId="4837366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1998533">
    <w:abstractNumId w:val="10"/>
  </w:num>
  <w:num w:numId="11" w16cid:durableId="1003584719">
    <w:abstractNumId w:val="9"/>
  </w:num>
  <w:num w:numId="12" w16cid:durableId="583732697">
    <w:abstractNumId w:val="11"/>
  </w:num>
  <w:num w:numId="13" w16cid:durableId="915094706">
    <w:abstractNumId w:val="2"/>
  </w:num>
  <w:num w:numId="14" w16cid:durableId="994533315">
    <w:abstractNumId w:val="6"/>
  </w:num>
  <w:num w:numId="15" w16cid:durableId="13217335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2C9"/>
    <w:rsid w:val="000172C9"/>
    <w:rsid w:val="00074C27"/>
    <w:rsid w:val="00076051"/>
    <w:rsid w:val="001045F5"/>
    <w:rsid w:val="001155F1"/>
    <w:rsid w:val="0013571A"/>
    <w:rsid w:val="00137E94"/>
    <w:rsid w:val="00156C93"/>
    <w:rsid w:val="001961E5"/>
    <w:rsid w:val="001C3108"/>
    <w:rsid w:val="00215360"/>
    <w:rsid w:val="00237889"/>
    <w:rsid w:val="00287876"/>
    <w:rsid w:val="002C34E9"/>
    <w:rsid w:val="0030148C"/>
    <w:rsid w:val="00383280"/>
    <w:rsid w:val="003B5B2E"/>
    <w:rsid w:val="00407C9F"/>
    <w:rsid w:val="00463B41"/>
    <w:rsid w:val="00465FAE"/>
    <w:rsid w:val="004979C2"/>
    <w:rsid w:val="0053733D"/>
    <w:rsid w:val="00540F1C"/>
    <w:rsid w:val="0054301A"/>
    <w:rsid w:val="00572130"/>
    <w:rsid w:val="0061132D"/>
    <w:rsid w:val="00626184"/>
    <w:rsid w:val="00657340"/>
    <w:rsid w:val="006825C2"/>
    <w:rsid w:val="00686D92"/>
    <w:rsid w:val="006C0612"/>
    <w:rsid w:val="006D2BA1"/>
    <w:rsid w:val="00727B0A"/>
    <w:rsid w:val="00751C1C"/>
    <w:rsid w:val="00797BB6"/>
    <w:rsid w:val="007B12D3"/>
    <w:rsid w:val="00894A1F"/>
    <w:rsid w:val="008B3D4A"/>
    <w:rsid w:val="008B702A"/>
    <w:rsid w:val="008C43DF"/>
    <w:rsid w:val="008E4C53"/>
    <w:rsid w:val="00904F66"/>
    <w:rsid w:val="0092590B"/>
    <w:rsid w:val="0094164B"/>
    <w:rsid w:val="00947936"/>
    <w:rsid w:val="009866D1"/>
    <w:rsid w:val="00994A42"/>
    <w:rsid w:val="009B7533"/>
    <w:rsid w:val="009D49B0"/>
    <w:rsid w:val="009E09FE"/>
    <w:rsid w:val="00A13C25"/>
    <w:rsid w:val="00A35504"/>
    <w:rsid w:val="00A36F8C"/>
    <w:rsid w:val="00A54CCE"/>
    <w:rsid w:val="00A96C56"/>
    <w:rsid w:val="00AD46B9"/>
    <w:rsid w:val="00AD6D5D"/>
    <w:rsid w:val="00AF77FF"/>
    <w:rsid w:val="00B150F7"/>
    <w:rsid w:val="00B26D63"/>
    <w:rsid w:val="00B472FE"/>
    <w:rsid w:val="00B70C95"/>
    <w:rsid w:val="00C37FF4"/>
    <w:rsid w:val="00C42F86"/>
    <w:rsid w:val="00C71215"/>
    <w:rsid w:val="00C92DF5"/>
    <w:rsid w:val="00C9721B"/>
    <w:rsid w:val="00CA3EA3"/>
    <w:rsid w:val="00CA5267"/>
    <w:rsid w:val="00CB255A"/>
    <w:rsid w:val="00CD0F6D"/>
    <w:rsid w:val="00CD1E9F"/>
    <w:rsid w:val="00CE4F86"/>
    <w:rsid w:val="00CE654E"/>
    <w:rsid w:val="00D07903"/>
    <w:rsid w:val="00D11EE3"/>
    <w:rsid w:val="00D2201A"/>
    <w:rsid w:val="00D43D63"/>
    <w:rsid w:val="00D61B55"/>
    <w:rsid w:val="00D81037"/>
    <w:rsid w:val="00DA2083"/>
    <w:rsid w:val="00DC3831"/>
    <w:rsid w:val="00DF3BE6"/>
    <w:rsid w:val="00E14E89"/>
    <w:rsid w:val="00E33640"/>
    <w:rsid w:val="00E5364F"/>
    <w:rsid w:val="00EC6ACD"/>
    <w:rsid w:val="00F5134C"/>
    <w:rsid w:val="00F55D08"/>
    <w:rsid w:val="00FA2487"/>
    <w:rsid w:val="00FC2C9E"/>
    <w:rsid w:val="00FD6364"/>
    <w:rsid w:val="00FF168A"/>
    <w:rsid w:val="00FF6C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FA666"/>
  <w15:chartTrackingRefBased/>
  <w15:docId w15:val="{772F78B1-B0EB-4855-8500-67068D40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Numbered Para 1,Dot pt,No Spacing1,List Paragraph Char Char Char,Indicator Text,Bullet 1,Bullet Points,MAIN CONTENT,IFCL - List Paragraph,List Paragraph12,OBC Bullet,F5 List Paragraph,Colorful List - Accent 11,Strip"/>
    <w:basedOn w:val="Normal"/>
    <w:link w:val="ListParagraphChar"/>
    <w:uiPriority w:val="34"/>
    <w:qFormat/>
    <w:rsid w:val="0094164B"/>
    <w:pPr>
      <w:ind w:left="720"/>
      <w:contextualSpacing/>
    </w:pPr>
  </w:style>
  <w:style w:type="character" w:styleId="Hyperlink">
    <w:name w:val="Hyperlink"/>
    <w:basedOn w:val="DefaultParagraphFont"/>
    <w:uiPriority w:val="99"/>
    <w:unhideWhenUsed/>
    <w:rsid w:val="00D61B55"/>
    <w:rPr>
      <w:color w:val="0563C1" w:themeColor="hyperlink"/>
      <w:u w:val="single"/>
    </w:rPr>
  </w:style>
  <w:style w:type="character" w:styleId="UnresolvedMention">
    <w:name w:val="Unresolved Mention"/>
    <w:basedOn w:val="DefaultParagraphFont"/>
    <w:uiPriority w:val="99"/>
    <w:semiHidden/>
    <w:unhideWhenUsed/>
    <w:rsid w:val="00D61B55"/>
    <w:rPr>
      <w:color w:val="605E5C"/>
      <w:shd w:val="clear" w:color="auto" w:fill="E1DFDD"/>
    </w:rPr>
  </w:style>
  <w:style w:type="character" w:styleId="CommentReference">
    <w:name w:val="annotation reference"/>
    <w:basedOn w:val="DefaultParagraphFont"/>
    <w:uiPriority w:val="99"/>
    <w:semiHidden/>
    <w:unhideWhenUsed/>
    <w:rsid w:val="00A13C25"/>
    <w:rPr>
      <w:sz w:val="16"/>
      <w:szCs w:val="16"/>
    </w:rPr>
  </w:style>
  <w:style w:type="paragraph" w:styleId="CommentText">
    <w:name w:val="annotation text"/>
    <w:basedOn w:val="Normal"/>
    <w:link w:val="CommentTextChar"/>
    <w:uiPriority w:val="99"/>
    <w:semiHidden/>
    <w:unhideWhenUsed/>
    <w:rsid w:val="00A13C25"/>
    <w:pPr>
      <w:spacing w:line="240" w:lineRule="auto"/>
    </w:pPr>
    <w:rPr>
      <w:sz w:val="20"/>
      <w:szCs w:val="20"/>
    </w:rPr>
  </w:style>
  <w:style w:type="character" w:customStyle="1" w:styleId="CommentTextChar">
    <w:name w:val="Comment Text Char"/>
    <w:basedOn w:val="DefaultParagraphFont"/>
    <w:link w:val="CommentText"/>
    <w:uiPriority w:val="99"/>
    <w:semiHidden/>
    <w:rsid w:val="00A13C25"/>
    <w:rPr>
      <w:sz w:val="20"/>
      <w:szCs w:val="20"/>
    </w:rPr>
  </w:style>
  <w:style w:type="paragraph" w:styleId="CommentSubject">
    <w:name w:val="annotation subject"/>
    <w:basedOn w:val="CommentText"/>
    <w:next w:val="CommentText"/>
    <w:link w:val="CommentSubjectChar"/>
    <w:uiPriority w:val="99"/>
    <w:semiHidden/>
    <w:unhideWhenUsed/>
    <w:rsid w:val="00A13C25"/>
    <w:rPr>
      <w:b/>
      <w:bCs/>
    </w:rPr>
  </w:style>
  <w:style w:type="character" w:customStyle="1" w:styleId="CommentSubjectChar">
    <w:name w:val="Comment Subject Char"/>
    <w:basedOn w:val="CommentTextChar"/>
    <w:link w:val="CommentSubject"/>
    <w:uiPriority w:val="99"/>
    <w:semiHidden/>
    <w:rsid w:val="00A13C25"/>
    <w:rPr>
      <w:b/>
      <w:bCs/>
      <w:sz w:val="20"/>
      <w:szCs w:val="20"/>
    </w:rPr>
  </w:style>
  <w:style w:type="paragraph" w:styleId="Revision">
    <w:name w:val="Revision"/>
    <w:hidden/>
    <w:uiPriority w:val="99"/>
    <w:semiHidden/>
    <w:rsid w:val="002C34E9"/>
    <w:pPr>
      <w:spacing w:after="0" w:line="240" w:lineRule="auto"/>
    </w:pPr>
  </w:style>
  <w:style w:type="paragraph" w:styleId="NormalWeb">
    <w:name w:val="Normal (Web)"/>
    <w:basedOn w:val="Normal"/>
    <w:uiPriority w:val="99"/>
    <w:semiHidden/>
    <w:unhideWhenUsed/>
    <w:rsid w:val="00727B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CVDate">
    <w:name w:val="_ECV_Date"/>
    <w:basedOn w:val="Normal"/>
    <w:rsid w:val="00DC3831"/>
    <w:pPr>
      <w:widowControl w:val="0"/>
      <w:suppressLineNumbers/>
      <w:suppressAutoHyphens/>
      <w:spacing w:before="28" w:after="0" w:line="100" w:lineRule="atLeast"/>
      <w:ind w:right="283"/>
      <w:jc w:val="right"/>
      <w:textAlignment w:val="top"/>
    </w:pPr>
    <w:rPr>
      <w:rFonts w:ascii="Arial" w:eastAsia="SimSun" w:hAnsi="Arial" w:cs="Mangal"/>
      <w:color w:val="0E4194"/>
      <w:spacing w:val="-6"/>
      <w:kern w:val="1"/>
      <w:sz w:val="18"/>
      <w:szCs w:val="24"/>
      <w:lang w:val="en-GB" w:eastAsia="zh-CN" w:bidi="hi-IN"/>
    </w:rPr>
  </w:style>
  <w:style w:type="paragraph" w:customStyle="1" w:styleId="ECVSectionBullet">
    <w:name w:val="_ECV_SectionBullet"/>
    <w:basedOn w:val="Normal"/>
    <w:rsid w:val="00DC3831"/>
    <w:pPr>
      <w:widowControl w:val="0"/>
      <w:suppressLineNumbers/>
      <w:suppressAutoHyphens/>
      <w:autoSpaceDE w:val="0"/>
      <w:spacing w:after="0" w:line="100" w:lineRule="atLeast"/>
    </w:pPr>
    <w:rPr>
      <w:rFonts w:ascii="Arial" w:eastAsia="SimSun" w:hAnsi="Arial" w:cs="Mangal"/>
      <w:color w:val="3F3A38"/>
      <w:spacing w:val="-6"/>
      <w:kern w:val="1"/>
      <w:sz w:val="18"/>
      <w:szCs w:val="24"/>
      <w:lang w:val="en-GB" w:eastAsia="zh-CN" w:bidi="hi-IN"/>
    </w:rPr>
  </w:style>
  <w:style w:type="character" w:customStyle="1" w:styleId="ListParagraphChar">
    <w:name w:val="List Paragraph Char"/>
    <w:aliases w:val="2 Char,Numbered Para 1 Char,Dot pt Char,No Spacing1 Char,List Paragraph Char Char Char Char,Indicator Text Char,Bullet 1 Char,Bullet Points Char,MAIN CONTENT Char,IFCL - List Paragraph Char,List Paragraph12 Char,OBC Bullet Char"/>
    <w:link w:val="ListParagraph"/>
    <w:uiPriority w:val="34"/>
    <w:qFormat/>
    <w:locked/>
    <w:rsid w:val="00DC3831"/>
  </w:style>
  <w:style w:type="paragraph" w:customStyle="1" w:styleId="ECVBusinessSectorRow">
    <w:name w:val="_ECV_BusinessSectorRow"/>
    <w:basedOn w:val="Normal"/>
    <w:rsid w:val="00DC3831"/>
    <w:pPr>
      <w:widowControl w:val="0"/>
      <w:suppressAutoHyphens/>
      <w:spacing w:after="0" w:line="240" w:lineRule="auto"/>
    </w:pPr>
    <w:rPr>
      <w:rFonts w:ascii="Arial" w:eastAsia="SimSun" w:hAnsi="Arial" w:cs="Mangal"/>
      <w:color w:val="3F3A38"/>
      <w:spacing w:val="-6"/>
      <w:kern w:val="1"/>
      <w:sz w:val="16"/>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41821">
      <w:bodyDiv w:val="1"/>
      <w:marLeft w:val="0"/>
      <w:marRight w:val="0"/>
      <w:marTop w:val="0"/>
      <w:marBottom w:val="0"/>
      <w:divBdr>
        <w:top w:val="none" w:sz="0" w:space="0" w:color="auto"/>
        <w:left w:val="none" w:sz="0" w:space="0" w:color="auto"/>
        <w:bottom w:val="none" w:sz="0" w:space="0" w:color="auto"/>
        <w:right w:val="none" w:sz="0" w:space="0" w:color="auto"/>
      </w:divBdr>
    </w:div>
    <w:div w:id="130542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aldeskonkurss@seplp.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4035C-2715-438B-9677-376B2AAB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5082</Words>
  <Characters>2897</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Dzelme</dc:creator>
  <cp:keywords/>
  <dc:description/>
  <cp:lastModifiedBy>Baiba Beāte Šleja</cp:lastModifiedBy>
  <cp:revision>2</cp:revision>
  <dcterms:created xsi:type="dcterms:W3CDTF">2022-07-15T07:58:00Z</dcterms:created>
  <dcterms:modified xsi:type="dcterms:W3CDTF">2022-07-15T07:58:00Z</dcterms:modified>
</cp:coreProperties>
</file>