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84151" w14:textId="00A98E0D" w:rsidR="00A90531" w:rsidRDefault="00A90531" w:rsidP="001622BF">
      <w:pPr>
        <w:jc w:val="center"/>
        <w:rPr>
          <w:lang w:val="lv-LV"/>
        </w:rPr>
        <w:sectPr w:rsidR="00A90531" w:rsidSect="00A90531">
          <w:headerReference w:type="first" r:id="rId7"/>
          <w:type w:val="continuous"/>
          <w:pgSz w:w="11910" w:h="16840"/>
          <w:pgMar w:top="4451" w:right="851" w:bottom="1134" w:left="1701" w:header="720" w:footer="720" w:gutter="0"/>
          <w:cols w:space="720"/>
          <w:titlePg/>
          <w:docGrid w:linePitch="272"/>
        </w:sectPr>
      </w:pPr>
    </w:p>
    <w:p w14:paraId="1429CC68" w14:textId="33AD7CBC" w:rsidR="0035282D" w:rsidRPr="002F5AB0" w:rsidRDefault="00AF55EC" w:rsidP="008341E3">
      <w:pPr>
        <w:jc w:val="both"/>
        <w:rPr>
          <w:sz w:val="24"/>
          <w:szCs w:val="24"/>
          <w:lang w:val="lv-LV"/>
        </w:rPr>
      </w:pPr>
      <w:r w:rsidRPr="008341E3">
        <w:rPr>
          <w:sz w:val="24"/>
          <w:szCs w:val="24"/>
          <w:lang w:val="lv-LV"/>
        </w:rPr>
        <w:t xml:space="preserve">Rīgā, </w:t>
      </w:r>
      <w:r w:rsidR="005A6212">
        <w:rPr>
          <w:sz w:val="24"/>
          <w:szCs w:val="24"/>
          <w:lang w:val="lv-LV"/>
        </w:rPr>
        <w:t>21</w:t>
      </w:r>
      <w:r w:rsidRPr="008341E3">
        <w:rPr>
          <w:sz w:val="24"/>
          <w:szCs w:val="24"/>
          <w:lang w:val="lv-LV"/>
        </w:rPr>
        <w:t xml:space="preserve">.06.2022. </w:t>
      </w:r>
      <w:r w:rsidR="0035282D">
        <w:rPr>
          <w:sz w:val="24"/>
          <w:szCs w:val="24"/>
          <w:lang w:val="lv-LV"/>
        </w:rPr>
        <w:t xml:space="preserve"> </w:t>
      </w:r>
      <w:r w:rsidR="0051640F" w:rsidRPr="0051640F">
        <w:rPr>
          <w:sz w:val="24"/>
          <w:szCs w:val="24"/>
          <w:lang w:val="lv-LV"/>
        </w:rPr>
        <w:t xml:space="preserve"> Nr.</w:t>
      </w:r>
      <w:r w:rsidR="002F5AB0" w:rsidRPr="002F5AB0">
        <w:t xml:space="preserve"> </w:t>
      </w:r>
      <w:r w:rsidR="002F5AB0" w:rsidRPr="002F5AB0">
        <w:rPr>
          <w:sz w:val="24"/>
          <w:szCs w:val="24"/>
        </w:rPr>
        <w:t>10/6-3</w:t>
      </w:r>
    </w:p>
    <w:p w14:paraId="4BBD0AF4" w14:textId="77777777" w:rsidR="00AF55EC" w:rsidRPr="008341E3" w:rsidRDefault="00AF55EC" w:rsidP="008341E3">
      <w:pPr>
        <w:jc w:val="both"/>
        <w:rPr>
          <w:sz w:val="24"/>
          <w:szCs w:val="24"/>
          <w:lang w:val="lv-LV"/>
        </w:rPr>
      </w:pPr>
    </w:p>
    <w:p w14:paraId="001135C5" w14:textId="77777777" w:rsidR="002F5AB0" w:rsidRDefault="002F5AB0" w:rsidP="005A6212">
      <w:pPr>
        <w:spacing w:line="360" w:lineRule="auto"/>
        <w:jc w:val="both"/>
        <w:rPr>
          <w:rFonts w:cs="Times New Roman"/>
          <w:b/>
          <w:bCs/>
          <w:sz w:val="24"/>
          <w:szCs w:val="24"/>
          <w:lang w:val="lv-LV"/>
        </w:rPr>
      </w:pPr>
    </w:p>
    <w:p w14:paraId="64FC151A" w14:textId="130348EC" w:rsidR="005A6212" w:rsidRPr="00BC332C" w:rsidRDefault="005A6212" w:rsidP="005A6212">
      <w:pPr>
        <w:spacing w:line="360" w:lineRule="auto"/>
        <w:jc w:val="both"/>
        <w:rPr>
          <w:rFonts w:cs="Times New Roman"/>
          <w:b/>
          <w:bCs/>
          <w:sz w:val="24"/>
          <w:szCs w:val="24"/>
          <w:lang w:val="lv-LV"/>
        </w:rPr>
      </w:pPr>
      <w:r w:rsidRPr="00BC332C">
        <w:rPr>
          <w:rFonts w:cs="Times New Roman"/>
          <w:b/>
          <w:bCs/>
          <w:sz w:val="24"/>
          <w:szCs w:val="24"/>
          <w:lang w:val="lv-LV"/>
        </w:rPr>
        <w:t>Atzinums par 2022. gada 13. jūnijā saņemto iesniegumu</w:t>
      </w:r>
    </w:p>
    <w:p w14:paraId="35C26801" w14:textId="77777777" w:rsidR="005A6212" w:rsidRPr="00BC332C" w:rsidRDefault="005A6212" w:rsidP="005A6212">
      <w:pPr>
        <w:spacing w:line="360" w:lineRule="auto"/>
        <w:jc w:val="both"/>
        <w:rPr>
          <w:rFonts w:cs="Times New Roman"/>
          <w:b/>
          <w:bCs/>
          <w:sz w:val="24"/>
          <w:szCs w:val="24"/>
          <w:lang w:val="lv-LV"/>
        </w:rPr>
      </w:pPr>
    </w:p>
    <w:p w14:paraId="7E1CB4DE" w14:textId="77777777" w:rsidR="005A6212" w:rsidRPr="00BC332C" w:rsidRDefault="005A6212" w:rsidP="005A6212">
      <w:pPr>
        <w:spacing w:line="360" w:lineRule="auto"/>
        <w:jc w:val="both"/>
        <w:rPr>
          <w:rFonts w:cs="Times New Roman"/>
          <w:b/>
          <w:bCs/>
          <w:sz w:val="24"/>
          <w:szCs w:val="24"/>
          <w:lang w:val="lv-LV"/>
        </w:rPr>
      </w:pPr>
      <w:r w:rsidRPr="00BC332C">
        <w:rPr>
          <w:rFonts w:cs="Times New Roman"/>
          <w:b/>
          <w:bCs/>
          <w:sz w:val="24"/>
          <w:szCs w:val="24"/>
          <w:lang w:val="lv-LV"/>
        </w:rPr>
        <w:t>Par nepatiesu ziņu atsaukšanu un atvainošanos raidījumā “Šodienas jautājums”</w:t>
      </w:r>
    </w:p>
    <w:p w14:paraId="50A2DCF3" w14:textId="77777777" w:rsidR="002F5AB0" w:rsidRPr="00BC332C" w:rsidRDefault="002F5AB0" w:rsidP="005A6212">
      <w:pPr>
        <w:spacing w:line="360" w:lineRule="auto"/>
        <w:jc w:val="both"/>
        <w:rPr>
          <w:rFonts w:cs="Times New Roman"/>
          <w:b/>
          <w:bCs/>
          <w:sz w:val="24"/>
          <w:szCs w:val="24"/>
          <w:lang w:val="lv-LV"/>
        </w:rPr>
      </w:pPr>
    </w:p>
    <w:p w14:paraId="5A1169E9" w14:textId="77777777" w:rsidR="005A6212" w:rsidRPr="00BC332C" w:rsidRDefault="005A6212" w:rsidP="005A6212">
      <w:pPr>
        <w:spacing w:line="360" w:lineRule="auto"/>
        <w:jc w:val="both"/>
        <w:rPr>
          <w:rFonts w:cs="Times New Roman"/>
          <w:b/>
          <w:bCs/>
          <w:sz w:val="24"/>
          <w:szCs w:val="24"/>
          <w:lang w:val="lv-LV"/>
        </w:rPr>
      </w:pPr>
    </w:p>
    <w:p w14:paraId="6918F04D" w14:textId="667EA1CD" w:rsidR="005A6212" w:rsidRDefault="005A6212" w:rsidP="005A6212">
      <w:pPr>
        <w:spacing w:line="360" w:lineRule="auto"/>
        <w:jc w:val="both"/>
        <w:rPr>
          <w:rFonts w:cs="Times New Roman"/>
          <w:bCs/>
          <w:sz w:val="24"/>
          <w:szCs w:val="24"/>
          <w:lang w:val="lv-LV"/>
        </w:rPr>
      </w:pPr>
      <w:r w:rsidRPr="00BC332C">
        <w:rPr>
          <w:rFonts w:cs="Times New Roman"/>
          <w:bCs/>
          <w:sz w:val="24"/>
          <w:szCs w:val="24"/>
          <w:lang w:val="lv-LV"/>
        </w:rPr>
        <w:t xml:space="preserve">2022. gada 13. jūnijā sabiedrisko mediju </w:t>
      </w:r>
      <w:proofErr w:type="spellStart"/>
      <w:r w:rsidRPr="00BC332C">
        <w:rPr>
          <w:rFonts w:cs="Times New Roman"/>
          <w:bCs/>
          <w:sz w:val="24"/>
          <w:szCs w:val="24"/>
          <w:lang w:val="lv-LV"/>
        </w:rPr>
        <w:t>ombuds</w:t>
      </w:r>
      <w:proofErr w:type="spellEnd"/>
      <w:r w:rsidRPr="00BC332C">
        <w:rPr>
          <w:rFonts w:cs="Times New Roman"/>
          <w:bCs/>
          <w:sz w:val="24"/>
          <w:szCs w:val="24"/>
          <w:lang w:val="lv-LV"/>
        </w:rPr>
        <w:t xml:space="preserve"> Anda Rožukalne saņēma </w:t>
      </w:r>
      <w:r w:rsidR="00702E5A">
        <w:rPr>
          <w:rFonts w:cs="Times New Roman"/>
          <w:bCs/>
          <w:sz w:val="24"/>
          <w:szCs w:val="24"/>
          <w:lang w:val="lv-LV"/>
        </w:rPr>
        <w:t xml:space="preserve">Iesniedzēja </w:t>
      </w:r>
      <w:r w:rsidRPr="00BC332C">
        <w:rPr>
          <w:rFonts w:cs="Times New Roman"/>
          <w:bCs/>
          <w:sz w:val="24"/>
          <w:szCs w:val="24"/>
          <w:lang w:val="lv-LV"/>
        </w:rPr>
        <w:t>iesniegumu</w:t>
      </w:r>
      <w:r w:rsidR="00315696">
        <w:rPr>
          <w:rFonts w:cs="Times New Roman"/>
          <w:bCs/>
          <w:sz w:val="24"/>
          <w:szCs w:val="24"/>
          <w:lang w:val="lv-LV"/>
        </w:rPr>
        <w:t xml:space="preserve"> (turpmāk – Iesniegums)</w:t>
      </w:r>
      <w:r w:rsidRPr="00BC332C">
        <w:rPr>
          <w:rFonts w:cs="Times New Roman"/>
          <w:bCs/>
          <w:sz w:val="24"/>
          <w:szCs w:val="24"/>
          <w:lang w:val="lv-LV"/>
        </w:rPr>
        <w:t xml:space="preserve">, kurā </w:t>
      </w:r>
      <w:r w:rsidR="00702E5A">
        <w:rPr>
          <w:rFonts w:cs="Times New Roman"/>
          <w:bCs/>
          <w:sz w:val="24"/>
          <w:szCs w:val="24"/>
          <w:lang w:val="lv-LV"/>
        </w:rPr>
        <w:t xml:space="preserve">Iesniedzējs </w:t>
      </w:r>
      <w:r w:rsidRPr="00BC332C">
        <w:rPr>
          <w:rFonts w:cs="Times New Roman"/>
          <w:bCs/>
          <w:sz w:val="24"/>
          <w:szCs w:val="24"/>
          <w:lang w:val="lv-LV"/>
        </w:rPr>
        <w:t xml:space="preserve">aicina </w:t>
      </w:r>
      <w:proofErr w:type="spellStart"/>
      <w:r w:rsidRPr="00BC332C">
        <w:rPr>
          <w:rFonts w:cs="Times New Roman"/>
          <w:bCs/>
          <w:sz w:val="24"/>
          <w:szCs w:val="24"/>
          <w:lang w:val="lv-LV"/>
        </w:rPr>
        <w:t>ombudu</w:t>
      </w:r>
      <w:proofErr w:type="spellEnd"/>
      <w:r w:rsidRPr="00BC332C">
        <w:rPr>
          <w:rFonts w:cs="Times New Roman"/>
          <w:bCs/>
          <w:sz w:val="24"/>
          <w:szCs w:val="24"/>
          <w:lang w:val="lv-LV"/>
        </w:rPr>
        <w:t xml:space="preserve"> izvērtēt 2022. gada 17. maija Latvijas Televīzijas (LTV1) raidījumā “Šodienas jautājums” – </w:t>
      </w:r>
      <w:hyperlink r:id="rId8" w:history="1">
        <w:r w:rsidRPr="00BC332C">
          <w:rPr>
            <w:rStyle w:val="Hyperlink"/>
            <w:rFonts w:cs="Times New Roman"/>
            <w:bCs/>
            <w:sz w:val="24"/>
            <w:szCs w:val="24"/>
            <w:lang w:val="lv-LV"/>
          </w:rPr>
          <w:t>https://ltv.lsm.lv/lv/raksts/17.05.2022-sodienas-jautajums-ko-darit-ar-to-sabiedribas-dalu-kas-neintegrejas.id261698</w:t>
        </w:r>
      </w:hyperlink>
      <w:r w:rsidRPr="00BC332C">
        <w:rPr>
          <w:rFonts w:cs="Times New Roman"/>
          <w:bCs/>
          <w:sz w:val="24"/>
          <w:szCs w:val="24"/>
          <w:lang w:val="lv-LV"/>
        </w:rPr>
        <w:t xml:space="preserve"> – (turpmāk – Raidījums)</w:t>
      </w:r>
      <w:r>
        <w:rPr>
          <w:rFonts w:cs="Times New Roman"/>
          <w:bCs/>
          <w:sz w:val="24"/>
          <w:szCs w:val="24"/>
          <w:lang w:val="lv-LV"/>
        </w:rPr>
        <w:t xml:space="preserve"> </w:t>
      </w:r>
      <w:r w:rsidRPr="00BC332C">
        <w:rPr>
          <w:rFonts w:cs="Times New Roman"/>
          <w:bCs/>
          <w:sz w:val="24"/>
          <w:szCs w:val="24"/>
          <w:lang w:val="lv-LV"/>
        </w:rPr>
        <w:t>izskanējušu jautājumu “Vai īstais laiks slavināt autoritāru režīmu”, kas Latvijas Republikas Saeimas priekšsēdētājai Inārai Mūrniecei uzdots kontekstā ar 2022. gada 15. maijā notikušo “Latvijas un Ukrainas karogu braucienu” (turpmāk – Karogu brauciens, šeit un tālāk</w:t>
      </w:r>
      <w:r>
        <w:rPr>
          <w:rFonts w:cs="Times New Roman"/>
          <w:bCs/>
          <w:sz w:val="24"/>
          <w:szCs w:val="24"/>
          <w:lang w:val="lv-LV"/>
        </w:rPr>
        <w:t xml:space="preserve"> konstatācijas daļā</w:t>
      </w:r>
      <w:r w:rsidRPr="00BC332C">
        <w:rPr>
          <w:rFonts w:cs="Times New Roman"/>
          <w:bCs/>
          <w:sz w:val="24"/>
          <w:szCs w:val="24"/>
          <w:lang w:val="lv-LV"/>
        </w:rPr>
        <w:t xml:space="preserve"> saglabāts </w:t>
      </w:r>
      <w:r w:rsidR="00FC2D56">
        <w:rPr>
          <w:rFonts w:cs="Times New Roman"/>
          <w:bCs/>
          <w:sz w:val="24"/>
          <w:szCs w:val="24"/>
          <w:lang w:val="lv-LV"/>
        </w:rPr>
        <w:t>Iesnie</w:t>
      </w:r>
      <w:r w:rsidR="00702E5A">
        <w:rPr>
          <w:rFonts w:cs="Times New Roman"/>
          <w:bCs/>
          <w:sz w:val="24"/>
          <w:szCs w:val="24"/>
          <w:lang w:val="lv-LV"/>
        </w:rPr>
        <w:t xml:space="preserve">dzēja </w:t>
      </w:r>
      <w:r w:rsidRPr="00BC332C">
        <w:rPr>
          <w:rFonts w:cs="Times New Roman"/>
          <w:bCs/>
          <w:sz w:val="24"/>
          <w:szCs w:val="24"/>
          <w:lang w:val="lv-LV"/>
        </w:rPr>
        <w:t>izteiksmes stils, atdalot Iesniegumā minētos citātus ar pēdiņām). Iesniedzēj</w:t>
      </w:r>
      <w:r w:rsidR="00702E5A">
        <w:rPr>
          <w:rFonts w:cs="Times New Roman"/>
          <w:bCs/>
          <w:sz w:val="24"/>
          <w:szCs w:val="24"/>
          <w:lang w:val="lv-LV"/>
        </w:rPr>
        <w:t>s</w:t>
      </w:r>
      <w:r w:rsidRPr="00BC332C">
        <w:rPr>
          <w:rFonts w:cs="Times New Roman"/>
          <w:bCs/>
          <w:sz w:val="24"/>
          <w:szCs w:val="24"/>
          <w:lang w:val="lv-LV"/>
        </w:rPr>
        <w:t xml:space="preserve"> uzskata, ka ir pārkāpt</w:t>
      </w:r>
      <w:r>
        <w:rPr>
          <w:rFonts w:cs="Times New Roman"/>
          <w:bCs/>
          <w:sz w:val="24"/>
          <w:szCs w:val="24"/>
          <w:lang w:val="lv-LV"/>
        </w:rPr>
        <w:t>i</w:t>
      </w:r>
      <w:r w:rsidRPr="00BC332C">
        <w:rPr>
          <w:rFonts w:cs="Times New Roman"/>
          <w:bCs/>
          <w:sz w:val="24"/>
          <w:szCs w:val="24"/>
          <w:lang w:val="lv-LV"/>
        </w:rPr>
        <w:t xml:space="preserve"> LTV Rīcības un ētikas kodeksa noteiktie principi, jo “šis jautājums satur nepatiesu apgalvojumu un ir aizskāris noteiktas sabiedrības grupas godu un cieņu”. Iesniedzēj</w:t>
      </w:r>
      <w:r w:rsidR="00702E5A">
        <w:rPr>
          <w:rFonts w:cs="Times New Roman"/>
          <w:bCs/>
          <w:sz w:val="24"/>
          <w:szCs w:val="24"/>
          <w:lang w:val="lv-LV"/>
        </w:rPr>
        <w:t>s</w:t>
      </w:r>
      <w:r w:rsidRPr="00BC332C">
        <w:rPr>
          <w:rFonts w:cs="Times New Roman"/>
          <w:bCs/>
          <w:sz w:val="24"/>
          <w:szCs w:val="24"/>
          <w:lang w:val="lv-LV"/>
        </w:rPr>
        <w:t xml:space="preserve"> attiecīgi prasa atsaukt nepatiesas ziņas un atvainoties.</w:t>
      </w:r>
    </w:p>
    <w:p w14:paraId="7CC79FF2" w14:textId="77777777" w:rsidR="005A6212" w:rsidRPr="00BC332C" w:rsidRDefault="005A6212" w:rsidP="005A6212">
      <w:pPr>
        <w:spacing w:line="360" w:lineRule="auto"/>
        <w:jc w:val="both"/>
        <w:rPr>
          <w:rFonts w:cs="Times New Roman"/>
          <w:bCs/>
          <w:sz w:val="24"/>
          <w:szCs w:val="24"/>
          <w:lang w:val="lv-LV"/>
        </w:rPr>
      </w:pPr>
    </w:p>
    <w:p w14:paraId="11500F49" w14:textId="77777777" w:rsidR="005A6212" w:rsidRDefault="005A6212" w:rsidP="005A6212">
      <w:pPr>
        <w:spacing w:line="360" w:lineRule="auto"/>
        <w:jc w:val="both"/>
        <w:rPr>
          <w:rFonts w:cs="Times New Roman"/>
          <w:sz w:val="24"/>
          <w:szCs w:val="24"/>
          <w:lang w:val="lv-LV"/>
        </w:rPr>
      </w:pPr>
      <w:r w:rsidRPr="00BC332C">
        <w:rPr>
          <w:rFonts w:cs="Times New Roman"/>
          <w:bCs/>
          <w:sz w:val="24"/>
          <w:szCs w:val="24"/>
          <w:lang w:val="lv-LV"/>
        </w:rPr>
        <w:t xml:space="preserve">Laikā no 13. jūnija līdz 20. jūnijam sabiedrisko elektronisko plašsaziņas līdzekļu ombuds izvērtēja iesniegumu, iepazinās ar tajā minēto raidījumu, tā saturu un </w:t>
      </w:r>
      <w:r w:rsidRPr="00BC332C">
        <w:rPr>
          <w:rFonts w:cs="Times New Roman"/>
          <w:sz w:val="24"/>
          <w:szCs w:val="24"/>
          <w:lang w:val="lv-LV"/>
        </w:rPr>
        <w:t xml:space="preserve">Raidījuma vadītājas žurnālistes Anetes </w:t>
      </w:r>
      <w:proofErr w:type="spellStart"/>
      <w:r w:rsidRPr="00BC332C">
        <w:rPr>
          <w:rFonts w:cs="Times New Roman"/>
          <w:sz w:val="24"/>
          <w:szCs w:val="24"/>
          <w:lang w:val="lv-LV"/>
        </w:rPr>
        <w:t>Bērtules</w:t>
      </w:r>
      <w:proofErr w:type="spellEnd"/>
      <w:r w:rsidRPr="00BC332C">
        <w:rPr>
          <w:rFonts w:cs="Times New Roman"/>
          <w:sz w:val="24"/>
          <w:szCs w:val="24"/>
          <w:lang w:val="lv-LV"/>
        </w:rPr>
        <w:t xml:space="preserve"> skaidrojumu, kas sniegts reaģējot uz Iesniegumā minēto un saņemts no LTV. </w:t>
      </w:r>
    </w:p>
    <w:p w14:paraId="5C485F82" w14:textId="77777777" w:rsidR="005A6212" w:rsidRPr="00BC332C" w:rsidRDefault="005A6212" w:rsidP="005A6212">
      <w:pPr>
        <w:spacing w:line="360" w:lineRule="auto"/>
        <w:jc w:val="both"/>
        <w:rPr>
          <w:rFonts w:cs="Times New Roman"/>
          <w:sz w:val="24"/>
          <w:szCs w:val="24"/>
          <w:lang w:val="lv-LV"/>
        </w:rPr>
      </w:pPr>
      <w:r w:rsidRPr="00BC332C">
        <w:rPr>
          <w:rFonts w:cs="Times New Roman"/>
          <w:sz w:val="24"/>
          <w:szCs w:val="24"/>
          <w:lang w:val="lv-LV"/>
        </w:rPr>
        <w:t>Izvērtējot iesniegumu un iepriekš minēto Raidījumu, Sabiedrisko elektronisko plašsaziņas līdzekļu ombuds Anda Rožukalne</w:t>
      </w:r>
    </w:p>
    <w:p w14:paraId="5F84F549" w14:textId="77777777" w:rsidR="005A6212" w:rsidRPr="00BC332C" w:rsidRDefault="005A6212" w:rsidP="005A6212">
      <w:pPr>
        <w:spacing w:line="360" w:lineRule="auto"/>
        <w:jc w:val="center"/>
        <w:rPr>
          <w:rFonts w:cs="Times New Roman"/>
          <w:b/>
          <w:bCs/>
          <w:sz w:val="24"/>
          <w:szCs w:val="24"/>
          <w:lang w:val="lv-LV"/>
        </w:rPr>
      </w:pPr>
      <w:r w:rsidRPr="00BC332C">
        <w:rPr>
          <w:rFonts w:cs="Times New Roman"/>
          <w:b/>
          <w:bCs/>
          <w:sz w:val="24"/>
          <w:szCs w:val="24"/>
          <w:lang w:val="lv-LV"/>
        </w:rPr>
        <w:t>konstatē:</w:t>
      </w:r>
    </w:p>
    <w:p w14:paraId="0AC2E36A" w14:textId="3133A0B1" w:rsidR="005A6212" w:rsidRPr="00BC332C" w:rsidRDefault="005A6212" w:rsidP="005A6212">
      <w:pPr>
        <w:spacing w:line="360" w:lineRule="auto"/>
        <w:jc w:val="both"/>
        <w:rPr>
          <w:rFonts w:cs="Times New Roman"/>
          <w:bCs/>
          <w:sz w:val="24"/>
          <w:szCs w:val="24"/>
          <w:lang w:val="lv-LV"/>
        </w:rPr>
      </w:pPr>
      <w:r w:rsidRPr="00BC332C">
        <w:rPr>
          <w:rFonts w:cs="Times New Roman"/>
          <w:bCs/>
          <w:sz w:val="24"/>
          <w:szCs w:val="24"/>
          <w:lang w:val="lv-LV"/>
        </w:rPr>
        <w:t xml:space="preserve">[1] 13. jūnijā saņemtajā iesniegumā izklāstīts, ka 2022. gada 17. maija LTV1 raidījumā “Šodienas </w:t>
      </w:r>
      <w:r w:rsidRPr="00BC332C">
        <w:rPr>
          <w:rFonts w:cs="Times New Roman"/>
          <w:bCs/>
          <w:sz w:val="24"/>
          <w:szCs w:val="24"/>
          <w:lang w:val="lv-LV"/>
        </w:rPr>
        <w:lastRenderedPageBreak/>
        <w:t>jautājums” An</w:t>
      </w:r>
      <w:r>
        <w:rPr>
          <w:rFonts w:cs="Times New Roman"/>
          <w:bCs/>
          <w:sz w:val="24"/>
          <w:szCs w:val="24"/>
          <w:lang w:val="lv-LV"/>
        </w:rPr>
        <w:t>i</w:t>
      </w:r>
      <w:r w:rsidRPr="00BC332C">
        <w:rPr>
          <w:rFonts w:cs="Times New Roman"/>
          <w:bCs/>
          <w:sz w:val="24"/>
          <w:szCs w:val="24"/>
          <w:lang w:val="lv-LV"/>
        </w:rPr>
        <w:t>t</w:t>
      </w:r>
      <w:r>
        <w:rPr>
          <w:rFonts w:cs="Times New Roman"/>
          <w:bCs/>
          <w:sz w:val="24"/>
          <w:szCs w:val="24"/>
          <w:lang w:val="lv-LV"/>
        </w:rPr>
        <w:t>a</w:t>
      </w:r>
      <w:r w:rsidRPr="00BC332C">
        <w:rPr>
          <w:rFonts w:cs="Times New Roman"/>
          <w:bCs/>
          <w:sz w:val="24"/>
          <w:szCs w:val="24"/>
          <w:lang w:val="lv-LV"/>
        </w:rPr>
        <w:t xml:space="preserve">s </w:t>
      </w:r>
      <w:proofErr w:type="spellStart"/>
      <w:r w:rsidRPr="00BC332C">
        <w:rPr>
          <w:rFonts w:cs="Times New Roman"/>
          <w:bCs/>
          <w:sz w:val="24"/>
          <w:szCs w:val="24"/>
          <w:lang w:val="lv-LV"/>
        </w:rPr>
        <w:t>Bērtules</w:t>
      </w:r>
      <w:proofErr w:type="spellEnd"/>
      <w:r w:rsidRPr="00BC332C">
        <w:rPr>
          <w:rFonts w:cs="Times New Roman"/>
          <w:bCs/>
          <w:sz w:val="24"/>
          <w:szCs w:val="24"/>
          <w:lang w:val="lv-LV"/>
        </w:rPr>
        <w:t xml:space="preserve"> vadībā raidījuma vie</w:t>
      </w:r>
      <w:r>
        <w:rPr>
          <w:rFonts w:cs="Times New Roman"/>
          <w:bCs/>
          <w:sz w:val="24"/>
          <w:szCs w:val="24"/>
          <w:lang w:val="lv-LV"/>
        </w:rPr>
        <w:t>šņai</w:t>
      </w:r>
      <w:r w:rsidRPr="00BC332C">
        <w:rPr>
          <w:rFonts w:cs="Times New Roman"/>
          <w:bCs/>
          <w:sz w:val="24"/>
          <w:szCs w:val="24"/>
          <w:lang w:val="lv-LV"/>
        </w:rPr>
        <w:t xml:space="preserve"> Inārai Mūrniecei, pēc Iesniedzēja domām, uzdots jautājums, kas satur nepatiesu apgalvojumu, līdz ar to aizskar noteiktas sabiedrības grupas</w:t>
      </w:r>
      <w:r>
        <w:rPr>
          <w:rFonts w:cs="Times New Roman"/>
          <w:bCs/>
          <w:sz w:val="24"/>
          <w:szCs w:val="24"/>
          <w:lang w:val="lv-LV"/>
        </w:rPr>
        <w:t xml:space="preserve"> </w:t>
      </w:r>
      <w:r w:rsidRPr="00BC332C">
        <w:rPr>
          <w:rFonts w:cs="Times New Roman"/>
          <w:bCs/>
          <w:sz w:val="24"/>
          <w:szCs w:val="24"/>
          <w:lang w:val="lv-LV"/>
        </w:rPr>
        <w:t xml:space="preserve">– </w:t>
      </w:r>
      <w:r>
        <w:rPr>
          <w:rFonts w:cs="Times New Roman"/>
          <w:bCs/>
          <w:sz w:val="24"/>
          <w:szCs w:val="24"/>
          <w:lang w:val="lv-LV"/>
        </w:rPr>
        <w:t>K</w:t>
      </w:r>
      <w:r w:rsidRPr="00BC332C">
        <w:rPr>
          <w:rFonts w:cs="Times New Roman"/>
          <w:bCs/>
          <w:sz w:val="24"/>
          <w:szCs w:val="24"/>
          <w:lang w:val="lv-LV"/>
        </w:rPr>
        <w:t>arogu brauciena organizatoru un dalībnieku –  godu un cieņu. Iesniedzēj</w:t>
      </w:r>
      <w:r w:rsidR="00702E5A">
        <w:rPr>
          <w:rFonts w:cs="Times New Roman"/>
          <w:bCs/>
          <w:sz w:val="24"/>
          <w:szCs w:val="24"/>
          <w:lang w:val="lv-LV"/>
        </w:rPr>
        <w:t>s</w:t>
      </w:r>
      <w:r w:rsidRPr="00BC332C">
        <w:rPr>
          <w:rFonts w:cs="Times New Roman"/>
          <w:bCs/>
          <w:sz w:val="24"/>
          <w:szCs w:val="24"/>
          <w:lang w:val="lv-LV"/>
        </w:rPr>
        <w:t xml:space="preserve"> akcentē atsevišķu Raidījuma epizodi, kurā I. Mūrniecei uzdots jautājums “Vai īstais laiks slavināt autoritāru režīmu” par 2022. gada 15.</w:t>
      </w:r>
      <w:r>
        <w:rPr>
          <w:rFonts w:cs="Times New Roman"/>
          <w:bCs/>
          <w:sz w:val="24"/>
          <w:szCs w:val="24"/>
          <w:lang w:val="lv-LV"/>
        </w:rPr>
        <w:t xml:space="preserve"> </w:t>
      </w:r>
      <w:r w:rsidRPr="00BC332C">
        <w:rPr>
          <w:rFonts w:cs="Times New Roman"/>
          <w:bCs/>
          <w:sz w:val="24"/>
          <w:szCs w:val="24"/>
          <w:lang w:val="lv-LV"/>
        </w:rPr>
        <w:t>maij</w:t>
      </w:r>
      <w:r>
        <w:rPr>
          <w:rFonts w:cs="Times New Roman"/>
          <w:bCs/>
          <w:sz w:val="24"/>
          <w:szCs w:val="24"/>
          <w:lang w:val="lv-LV"/>
        </w:rPr>
        <w:t>ā</w:t>
      </w:r>
      <w:r w:rsidRPr="00BC332C">
        <w:rPr>
          <w:rFonts w:cs="Times New Roman"/>
          <w:bCs/>
          <w:sz w:val="24"/>
          <w:szCs w:val="24"/>
          <w:lang w:val="lv-LV"/>
        </w:rPr>
        <w:t xml:space="preserve"> rīkoto Karogu braucienu un tā saistību ar autoritāra režīma slavināšanu. “Šādu apgalvojumu saturošs jautājums ir nepatiess, jo tādas darbības, kā autoritāra režīma slavināšana, šajā pasākumā nenotika,” uzsver Iesniedzēj</w:t>
      </w:r>
      <w:r w:rsidR="00702E5A">
        <w:rPr>
          <w:rFonts w:cs="Times New Roman"/>
          <w:bCs/>
          <w:sz w:val="24"/>
          <w:szCs w:val="24"/>
          <w:lang w:val="lv-LV"/>
        </w:rPr>
        <w:t>s</w:t>
      </w:r>
      <w:r w:rsidRPr="00BC332C">
        <w:rPr>
          <w:rFonts w:cs="Times New Roman"/>
          <w:bCs/>
          <w:sz w:val="24"/>
          <w:szCs w:val="24"/>
          <w:lang w:val="lv-LV"/>
        </w:rPr>
        <w:t xml:space="preserve"> un pamato, ka </w:t>
      </w:r>
      <w:r>
        <w:rPr>
          <w:rFonts w:cs="Times New Roman"/>
          <w:bCs/>
          <w:sz w:val="24"/>
          <w:szCs w:val="24"/>
          <w:lang w:val="lv-LV"/>
        </w:rPr>
        <w:t>“</w:t>
      </w:r>
      <w:r w:rsidRPr="00BC332C">
        <w:rPr>
          <w:rFonts w:cs="Times New Roman"/>
          <w:bCs/>
          <w:sz w:val="24"/>
          <w:szCs w:val="24"/>
          <w:lang w:val="lv-LV"/>
        </w:rPr>
        <w:t xml:space="preserve">Raidījuma vadītāja Anita </w:t>
      </w:r>
      <w:proofErr w:type="spellStart"/>
      <w:r w:rsidRPr="00BC332C">
        <w:rPr>
          <w:rFonts w:cs="Times New Roman"/>
          <w:bCs/>
          <w:sz w:val="24"/>
          <w:szCs w:val="24"/>
          <w:lang w:val="lv-LV"/>
        </w:rPr>
        <w:t>Bērtule</w:t>
      </w:r>
      <w:proofErr w:type="spellEnd"/>
      <w:r w:rsidRPr="00BC332C">
        <w:rPr>
          <w:rFonts w:cs="Times New Roman"/>
          <w:bCs/>
          <w:sz w:val="24"/>
          <w:szCs w:val="24"/>
          <w:lang w:val="lv-LV"/>
        </w:rPr>
        <w:t xml:space="preserve">, visdrīzāk, šo pieņēmumu </w:t>
      </w:r>
      <w:r>
        <w:rPr>
          <w:rFonts w:cs="Times New Roman"/>
          <w:bCs/>
          <w:sz w:val="24"/>
          <w:szCs w:val="24"/>
          <w:lang w:val="lv-LV"/>
        </w:rPr>
        <w:t>balstīju</w:t>
      </w:r>
      <w:r w:rsidRPr="00BC332C">
        <w:rPr>
          <w:rFonts w:cs="Times New Roman"/>
          <w:bCs/>
          <w:sz w:val="24"/>
          <w:szCs w:val="24"/>
          <w:lang w:val="lv-LV"/>
        </w:rPr>
        <w:t>si neprecīzā Karogu brauciena tradīcijas aizsākuma interpretācijā</w:t>
      </w:r>
      <w:r>
        <w:rPr>
          <w:rFonts w:cs="Times New Roman"/>
          <w:bCs/>
          <w:sz w:val="24"/>
          <w:szCs w:val="24"/>
          <w:lang w:val="lv-LV"/>
        </w:rPr>
        <w:t>”</w:t>
      </w:r>
      <w:r w:rsidRPr="00BC332C">
        <w:rPr>
          <w:rFonts w:cs="Times New Roman"/>
          <w:bCs/>
          <w:sz w:val="24"/>
          <w:szCs w:val="24"/>
          <w:lang w:val="lv-LV"/>
        </w:rPr>
        <w:t>. Iesniedzēj</w:t>
      </w:r>
      <w:r w:rsidR="00702E5A">
        <w:rPr>
          <w:rFonts w:cs="Times New Roman"/>
          <w:bCs/>
          <w:sz w:val="24"/>
          <w:szCs w:val="24"/>
          <w:lang w:val="lv-LV"/>
        </w:rPr>
        <w:t>s</w:t>
      </w:r>
      <w:r w:rsidRPr="00BC332C">
        <w:rPr>
          <w:rFonts w:cs="Times New Roman"/>
          <w:bCs/>
          <w:sz w:val="24"/>
          <w:szCs w:val="24"/>
          <w:lang w:val="lv-LV"/>
        </w:rPr>
        <w:t xml:space="preserve"> skaidro, ka Karogu brauciena tradīcija kopš 2005. gada “pilnībā mainījusi savu nozīmi” un braucieni citus gadus ir rīkoti </w:t>
      </w:r>
      <w:r>
        <w:rPr>
          <w:rFonts w:cs="Times New Roman"/>
          <w:bCs/>
          <w:sz w:val="24"/>
          <w:szCs w:val="24"/>
          <w:lang w:val="lv-LV"/>
        </w:rPr>
        <w:t xml:space="preserve">arī </w:t>
      </w:r>
      <w:r w:rsidRPr="00BC332C">
        <w:rPr>
          <w:rFonts w:cs="Times New Roman"/>
          <w:bCs/>
          <w:sz w:val="24"/>
          <w:szCs w:val="24"/>
          <w:lang w:val="lv-LV"/>
        </w:rPr>
        <w:t>citos datumos (piemēram, 3., 12., 13., 14. un 17. maijā), tāpēc atsauce un pasākuma saistīšana ar 15. maija Kārļa Ulmaņa apvērsumu neesot pamatota. Iesniedzēj</w:t>
      </w:r>
      <w:r w:rsidR="00702E5A">
        <w:rPr>
          <w:rFonts w:cs="Times New Roman"/>
          <w:bCs/>
          <w:sz w:val="24"/>
          <w:szCs w:val="24"/>
          <w:lang w:val="lv-LV"/>
        </w:rPr>
        <w:t xml:space="preserve">s [..] </w:t>
      </w:r>
      <w:r w:rsidRPr="00BC332C">
        <w:rPr>
          <w:rFonts w:cs="Times New Roman"/>
          <w:bCs/>
          <w:sz w:val="24"/>
          <w:szCs w:val="24"/>
          <w:lang w:val="lv-LV"/>
        </w:rPr>
        <w:t xml:space="preserve">atsaucas uz brauciena tradīcijas aizsācēju – Nacionālās apvienības – skaidrojumu: karogu brauciens tiek organizēts pirmajās brīvdienās pēc 9. maija svinībām ar saukli “Izkrāso Latviju </w:t>
      </w:r>
      <w:proofErr w:type="spellStart"/>
      <w:r w:rsidRPr="00BC332C">
        <w:rPr>
          <w:rFonts w:cs="Times New Roman"/>
          <w:bCs/>
          <w:sz w:val="24"/>
          <w:szCs w:val="24"/>
          <w:lang w:val="lv-LV"/>
        </w:rPr>
        <w:t>sarkan</w:t>
      </w:r>
      <w:proofErr w:type="spellEnd"/>
      <w:r w:rsidRPr="00BC332C">
        <w:rPr>
          <w:rFonts w:cs="Times New Roman"/>
          <w:bCs/>
          <w:sz w:val="24"/>
          <w:szCs w:val="24"/>
          <w:lang w:val="lv-LV"/>
        </w:rPr>
        <w:t xml:space="preserve">-balt-sarkanu!”. “Līdz ar to </w:t>
      </w:r>
      <w:r w:rsidR="00702E5A">
        <w:rPr>
          <w:rFonts w:cs="Times New Roman"/>
          <w:bCs/>
          <w:sz w:val="24"/>
          <w:szCs w:val="24"/>
          <w:lang w:val="lv-LV"/>
        </w:rPr>
        <w:t xml:space="preserve">[..] </w:t>
      </w:r>
      <w:r w:rsidRPr="00BC332C">
        <w:rPr>
          <w:rFonts w:cs="Times New Roman"/>
          <w:bCs/>
          <w:sz w:val="24"/>
          <w:szCs w:val="24"/>
          <w:lang w:val="lv-LV"/>
        </w:rPr>
        <w:t xml:space="preserve"> līdz šim nav bijis iemesls apšaubīt tā ētisko un morālo pusi,” teikts iesniegumā.</w:t>
      </w:r>
    </w:p>
    <w:p w14:paraId="719B1094" w14:textId="04230DA7" w:rsidR="005A6212" w:rsidRPr="00BC332C" w:rsidRDefault="005A6212" w:rsidP="005A6212">
      <w:pPr>
        <w:spacing w:line="360" w:lineRule="auto"/>
        <w:jc w:val="both"/>
        <w:rPr>
          <w:rFonts w:cs="Times New Roman"/>
          <w:bCs/>
          <w:sz w:val="24"/>
          <w:szCs w:val="24"/>
          <w:lang w:val="lv-LV"/>
        </w:rPr>
      </w:pPr>
      <w:r w:rsidRPr="00BC332C">
        <w:rPr>
          <w:rFonts w:cs="Times New Roman"/>
          <w:bCs/>
          <w:sz w:val="24"/>
          <w:szCs w:val="24"/>
          <w:lang w:val="lv-LV"/>
        </w:rPr>
        <w:t>Iesniedzēj</w:t>
      </w:r>
      <w:r w:rsidR="00702E5A">
        <w:rPr>
          <w:rFonts w:cs="Times New Roman"/>
          <w:bCs/>
          <w:sz w:val="24"/>
          <w:szCs w:val="24"/>
          <w:lang w:val="lv-LV"/>
        </w:rPr>
        <w:t>s</w:t>
      </w:r>
      <w:r w:rsidRPr="00BC332C">
        <w:rPr>
          <w:rFonts w:cs="Times New Roman"/>
          <w:bCs/>
          <w:sz w:val="24"/>
          <w:szCs w:val="24"/>
          <w:lang w:val="lv-LV"/>
        </w:rPr>
        <w:t xml:space="preserve"> vērš uzmanību arī uz vārda “slavināt” izmantojuma atbilstību. Proti, gan administratīvo, gan krimināltiesību izpratnē “slavināt” iekļauj kādu aizliegto simbolu, atpazīšanas zīmju lietošanu, kas nepārprotami ļauj identificēt saistību ar slavinošo mērķi. “Šajā gadījumā vienīgie simboli, kas tika lietoti, bija Latvijas un Ukrainas karogi. Brauciena maršrutā netika iekļauts K. Ulmaņa piemineklis vai citas ar šo personu vai 15. maija apvērsumu saistītas vietas, kā arī Jāņa Dombrava KB (domāts Karogu brauciens – </w:t>
      </w:r>
      <w:proofErr w:type="spellStart"/>
      <w:r>
        <w:rPr>
          <w:rFonts w:cs="Times New Roman"/>
          <w:bCs/>
          <w:sz w:val="24"/>
          <w:szCs w:val="24"/>
          <w:lang w:val="lv-LV"/>
        </w:rPr>
        <w:t>ombuda</w:t>
      </w:r>
      <w:proofErr w:type="spellEnd"/>
      <w:r>
        <w:rPr>
          <w:rFonts w:cs="Times New Roman"/>
          <w:bCs/>
          <w:sz w:val="24"/>
          <w:szCs w:val="24"/>
          <w:lang w:val="lv-LV"/>
        </w:rPr>
        <w:t xml:space="preserve"> </w:t>
      </w:r>
      <w:r w:rsidRPr="00BC332C">
        <w:rPr>
          <w:rFonts w:cs="Times New Roman"/>
          <w:bCs/>
          <w:sz w:val="24"/>
          <w:szCs w:val="24"/>
          <w:lang w:val="lv-LV"/>
        </w:rPr>
        <w:t>piez.) uzrunā un īsfilmā neizskanēja neviens vārds, kas būtu kvalificējams kā autoritārā režīma vai K. Ulmaņa slavināšana; tas netika pat pieminēts,” uzsver Iesniedzēj</w:t>
      </w:r>
      <w:r w:rsidR="00702E5A">
        <w:rPr>
          <w:rFonts w:cs="Times New Roman"/>
          <w:bCs/>
          <w:sz w:val="24"/>
          <w:szCs w:val="24"/>
          <w:lang w:val="lv-LV"/>
        </w:rPr>
        <w:t>s</w:t>
      </w:r>
      <w:r w:rsidRPr="00BC332C">
        <w:rPr>
          <w:rFonts w:cs="Times New Roman"/>
          <w:bCs/>
          <w:sz w:val="24"/>
          <w:szCs w:val="24"/>
          <w:lang w:val="lv-LV"/>
        </w:rPr>
        <w:t>.</w:t>
      </w:r>
    </w:p>
    <w:p w14:paraId="64D7EB02" w14:textId="3A42B944" w:rsidR="005A6212" w:rsidRPr="00BC332C" w:rsidRDefault="005A6212" w:rsidP="005A6212">
      <w:pPr>
        <w:spacing w:line="360" w:lineRule="auto"/>
        <w:jc w:val="both"/>
        <w:rPr>
          <w:rFonts w:cs="Times New Roman"/>
          <w:bCs/>
          <w:sz w:val="24"/>
          <w:szCs w:val="24"/>
          <w:lang w:val="lv-LV"/>
        </w:rPr>
      </w:pPr>
      <w:r w:rsidRPr="00BC332C">
        <w:rPr>
          <w:rFonts w:cs="Times New Roman"/>
          <w:bCs/>
          <w:sz w:val="24"/>
          <w:szCs w:val="24"/>
          <w:lang w:val="lv-LV"/>
        </w:rPr>
        <w:t>Iesniedzēj</w:t>
      </w:r>
      <w:r w:rsidR="00702E5A">
        <w:rPr>
          <w:rFonts w:cs="Times New Roman"/>
          <w:bCs/>
          <w:sz w:val="24"/>
          <w:szCs w:val="24"/>
          <w:lang w:val="lv-LV"/>
        </w:rPr>
        <w:t>s</w:t>
      </w:r>
      <w:r w:rsidRPr="00BC332C">
        <w:rPr>
          <w:rFonts w:cs="Times New Roman"/>
          <w:bCs/>
          <w:sz w:val="24"/>
          <w:szCs w:val="24"/>
          <w:lang w:val="lv-LV"/>
        </w:rPr>
        <w:t xml:space="preserve"> gan atzīst, ka žurnāliste atsaukusies uz “vienu novecojušu un neaktualizētu NA</w:t>
      </w:r>
      <w:r>
        <w:rPr>
          <w:rFonts w:cs="Times New Roman"/>
          <w:bCs/>
          <w:sz w:val="24"/>
          <w:szCs w:val="24"/>
          <w:lang w:val="lv-LV"/>
        </w:rPr>
        <w:t xml:space="preserve"> </w:t>
      </w:r>
      <w:r w:rsidRPr="00BC332C">
        <w:rPr>
          <w:rFonts w:cs="Times New Roman"/>
          <w:bCs/>
          <w:sz w:val="24"/>
          <w:szCs w:val="24"/>
          <w:lang w:val="lv-LV"/>
        </w:rPr>
        <w:t xml:space="preserve">(domāts </w:t>
      </w:r>
      <w:r>
        <w:rPr>
          <w:rFonts w:cs="Times New Roman"/>
          <w:bCs/>
          <w:sz w:val="24"/>
          <w:szCs w:val="24"/>
          <w:lang w:val="lv-LV"/>
        </w:rPr>
        <w:t>Nacionālā apvienība</w:t>
      </w:r>
      <w:r w:rsidRPr="00BC332C">
        <w:rPr>
          <w:rFonts w:cs="Times New Roman"/>
          <w:bCs/>
          <w:sz w:val="24"/>
          <w:szCs w:val="24"/>
          <w:lang w:val="lv-LV"/>
        </w:rPr>
        <w:t xml:space="preserve"> – </w:t>
      </w:r>
      <w:proofErr w:type="spellStart"/>
      <w:r>
        <w:rPr>
          <w:rFonts w:cs="Times New Roman"/>
          <w:bCs/>
          <w:sz w:val="24"/>
          <w:szCs w:val="24"/>
          <w:lang w:val="lv-LV"/>
        </w:rPr>
        <w:t>ombuda</w:t>
      </w:r>
      <w:proofErr w:type="spellEnd"/>
      <w:r>
        <w:rPr>
          <w:rFonts w:cs="Times New Roman"/>
          <w:bCs/>
          <w:sz w:val="24"/>
          <w:szCs w:val="24"/>
          <w:lang w:val="lv-LV"/>
        </w:rPr>
        <w:t xml:space="preserve"> </w:t>
      </w:r>
      <w:r w:rsidRPr="00BC332C">
        <w:rPr>
          <w:rFonts w:cs="Times New Roman"/>
          <w:bCs/>
          <w:sz w:val="24"/>
          <w:szCs w:val="24"/>
          <w:lang w:val="lv-LV"/>
        </w:rPr>
        <w:t xml:space="preserve">piez.) vietnē uzietu faktu”, kas Karogu brauciena saistību ar K. Ulmaņa valsts apvērsumu uzrāda (šobrīd informācija ir jau labota – </w:t>
      </w:r>
      <w:proofErr w:type="spellStart"/>
      <w:r w:rsidRPr="00BC332C">
        <w:rPr>
          <w:rFonts w:cs="Times New Roman"/>
          <w:bCs/>
          <w:sz w:val="24"/>
          <w:szCs w:val="24"/>
          <w:lang w:val="lv-LV"/>
        </w:rPr>
        <w:t>ombuda</w:t>
      </w:r>
      <w:proofErr w:type="spellEnd"/>
      <w:r w:rsidRPr="00BC332C">
        <w:rPr>
          <w:rFonts w:cs="Times New Roman"/>
          <w:bCs/>
          <w:sz w:val="24"/>
          <w:szCs w:val="24"/>
          <w:lang w:val="lv-LV"/>
        </w:rPr>
        <w:t xml:space="preserve"> precizējums).  Vienlaikus Iesniedzēj</w:t>
      </w:r>
      <w:r w:rsidR="00702E5A">
        <w:rPr>
          <w:rFonts w:cs="Times New Roman"/>
          <w:bCs/>
          <w:sz w:val="24"/>
          <w:szCs w:val="24"/>
          <w:lang w:val="lv-LV"/>
        </w:rPr>
        <w:t>s</w:t>
      </w:r>
      <w:r w:rsidRPr="00BC332C">
        <w:rPr>
          <w:rFonts w:cs="Times New Roman"/>
          <w:bCs/>
          <w:sz w:val="24"/>
          <w:szCs w:val="24"/>
          <w:lang w:val="lv-LV"/>
        </w:rPr>
        <w:t xml:space="preserve"> uzskata, ka ir ignorēts fakts, ka “mūsdienās oficiālie partijas konti tiek uzturēti tādās populārās platformās, kā </w:t>
      </w:r>
      <w:proofErr w:type="spellStart"/>
      <w:r w:rsidRPr="00BC332C">
        <w:rPr>
          <w:rFonts w:cs="Times New Roman"/>
          <w:bCs/>
          <w:sz w:val="24"/>
          <w:szCs w:val="24"/>
          <w:lang w:val="lv-LV"/>
        </w:rPr>
        <w:t>Facebook</w:t>
      </w:r>
      <w:proofErr w:type="spellEnd"/>
      <w:r w:rsidRPr="00BC332C">
        <w:rPr>
          <w:rFonts w:cs="Times New Roman"/>
          <w:bCs/>
          <w:sz w:val="24"/>
          <w:szCs w:val="24"/>
          <w:lang w:val="lv-LV"/>
        </w:rPr>
        <w:t xml:space="preserve">, </w:t>
      </w:r>
      <w:proofErr w:type="spellStart"/>
      <w:r w:rsidRPr="00BC332C">
        <w:rPr>
          <w:rFonts w:cs="Times New Roman"/>
          <w:bCs/>
          <w:sz w:val="24"/>
          <w:szCs w:val="24"/>
          <w:lang w:val="lv-LV"/>
        </w:rPr>
        <w:t>Instagram</w:t>
      </w:r>
      <w:proofErr w:type="spellEnd"/>
      <w:r w:rsidRPr="00BC332C">
        <w:rPr>
          <w:rFonts w:cs="Times New Roman"/>
          <w:bCs/>
          <w:sz w:val="24"/>
          <w:szCs w:val="24"/>
          <w:lang w:val="lv-LV"/>
        </w:rPr>
        <w:t xml:space="preserve"> un </w:t>
      </w:r>
      <w:proofErr w:type="spellStart"/>
      <w:r w:rsidRPr="00BC332C">
        <w:rPr>
          <w:rFonts w:cs="Times New Roman"/>
          <w:bCs/>
          <w:sz w:val="24"/>
          <w:szCs w:val="24"/>
          <w:lang w:val="lv-LV"/>
        </w:rPr>
        <w:t>Twitter</w:t>
      </w:r>
      <w:proofErr w:type="spellEnd"/>
      <w:r w:rsidRPr="00BC332C">
        <w:rPr>
          <w:rFonts w:cs="Times New Roman"/>
          <w:bCs/>
          <w:sz w:val="24"/>
          <w:szCs w:val="24"/>
          <w:lang w:val="lv-LV"/>
        </w:rPr>
        <w:t xml:space="preserve">, kas pēc satura un apjoma tiek pielīdzināti medijiem, kam </w:t>
      </w:r>
      <w:r w:rsidR="00702E5A">
        <w:rPr>
          <w:rFonts w:cs="Times New Roman"/>
          <w:bCs/>
          <w:sz w:val="24"/>
          <w:szCs w:val="24"/>
          <w:lang w:val="lv-LV"/>
        </w:rPr>
        <w:t>[..]</w:t>
      </w:r>
      <w:r w:rsidRPr="00BC332C">
        <w:rPr>
          <w:rFonts w:cs="Times New Roman"/>
          <w:bCs/>
          <w:sz w:val="24"/>
          <w:szCs w:val="24"/>
          <w:lang w:val="lv-LV"/>
        </w:rPr>
        <w:t xml:space="preserve"> arī sekojam”. Iesniedzēja skatījumā, šī kļūda, ka N</w:t>
      </w:r>
      <w:r>
        <w:rPr>
          <w:rFonts w:cs="Times New Roman"/>
          <w:bCs/>
          <w:sz w:val="24"/>
          <w:szCs w:val="24"/>
          <w:lang w:val="lv-LV"/>
        </w:rPr>
        <w:t>acionālās apvienības</w:t>
      </w:r>
      <w:r w:rsidRPr="00BC332C">
        <w:rPr>
          <w:rFonts w:cs="Times New Roman"/>
          <w:bCs/>
          <w:sz w:val="24"/>
          <w:szCs w:val="24"/>
          <w:lang w:val="lv-LV"/>
        </w:rPr>
        <w:t xml:space="preserve"> vietnē saturs netika </w:t>
      </w:r>
      <w:r>
        <w:rPr>
          <w:rFonts w:cs="Times New Roman"/>
          <w:bCs/>
          <w:sz w:val="24"/>
          <w:szCs w:val="24"/>
          <w:lang w:val="lv-LV"/>
        </w:rPr>
        <w:t>sav</w:t>
      </w:r>
      <w:r w:rsidRPr="00BC332C">
        <w:rPr>
          <w:rFonts w:cs="Times New Roman"/>
          <w:bCs/>
          <w:sz w:val="24"/>
          <w:szCs w:val="24"/>
          <w:lang w:val="lv-LV"/>
        </w:rPr>
        <w:t xml:space="preserve">laicīgi aktualizēts un izlabots, tika izmantota, lai diskreditētu </w:t>
      </w:r>
      <w:r>
        <w:rPr>
          <w:rFonts w:cs="Times New Roman"/>
          <w:bCs/>
          <w:sz w:val="24"/>
          <w:szCs w:val="24"/>
          <w:lang w:val="lv-LV"/>
        </w:rPr>
        <w:t>brauciena</w:t>
      </w:r>
      <w:r w:rsidRPr="00BC332C">
        <w:rPr>
          <w:rFonts w:cs="Times New Roman"/>
          <w:bCs/>
          <w:sz w:val="24"/>
          <w:szCs w:val="24"/>
          <w:lang w:val="lv-LV"/>
        </w:rPr>
        <w:t xml:space="preserve"> dalībniekus, nevis, lai noskaidrotu patiesos lietas apstākļus.</w:t>
      </w:r>
    </w:p>
    <w:p w14:paraId="4A5FA5A2" w14:textId="5555207B" w:rsidR="005A6212" w:rsidRPr="00BC332C" w:rsidRDefault="005A6212" w:rsidP="005A6212">
      <w:pPr>
        <w:spacing w:line="360" w:lineRule="auto"/>
        <w:jc w:val="both"/>
        <w:rPr>
          <w:rFonts w:cs="Times New Roman"/>
          <w:sz w:val="24"/>
          <w:szCs w:val="24"/>
          <w:lang w:val="lv-LV"/>
        </w:rPr>
      </w:pPr>
      <w:r w:rsidRPr="00BC332C">
        <w:rPr>
          <w:rFonts w:cs="Times New Roman"/>
          <w:sz w:val="24"/>
          <w:szCs w:val="24"/>
          <w:lang w:val="lv-LV"/>
        </w:rPr>
        <w:t>Iesniedzēj</w:t>
      </w:r>
      <w:r w:rsidR="00702E5A">
        <w:rPr>
          <w:rFonts w:cs="Times New Roman"/>
          <w:sz w:val="24"/>
          <w:szCs w:val="24"/>
          <w:lang w:val="lv-LV"/>
        </w:rPr>
        <w:t>s</w:t>
      </w:r>
      <w:r w:rsidRPr="00BC332C">
        <w:rPr>
          <w:rFonts w:cs="Times New Roman"/>
          <w:sz w:val="24"/>
          <w:szCs w:val="24"/>
          <w:lang w:val="lv-LV"/>
        </w:rPr>
        <w:t xml:space="preserve"> uzskata, ka žurnāliste Anita </w:t>
      </w:r>
      <w:proofErr w:type="spellStart"/>
      <w:r w:rsidRPr="00BC332C">
        <w:rPr>
          <w:rFonts w:cs="Times New Roman"/>
          <w:sz w:val="24"/>
          <w:szCs w:val="24"/>
          <w:lang w:val="lv-LV"/>
        </w:rPr>
        <w:t>Bērtule</w:t>
      </w:r>
      <w:proofErr w:type="spellEnd"/>
      <w:r w:rsidRPr="00BC332C">
        <w:rPr>
          <w:rFonts w:cs="Times New Roman"/>
          <w:sz w:val="24"/>
          <w:szCs w:val="24"/>
          <w:lang w:val="lv-LV"/>
        </w:rPr>
        <w:t xml:space="preserve"> un LTV1 kā ietekmīgs medijs ar savu darbību ir kaitējusi Karogu brauciena tēlam un reputācijai un ir pārkāpts LTV Rīcības un ētikas kodeksa 2.3.3. punkts un citē daļu no tā “– LTV ir redakcionāli neatkarīgs medijs, kas aizstāv preses brīvību </w:t>
      </w:r>
      <w:r w:rsidRPr="00BC332C">
        <w:rPr>
          <w:rFonts w:cs="Times New Roman"/>
          <w:sz w:val="24"/>
          <w:szCs w:val="24"/>
          <w:lang w:val="lv-LV"/>
        </w:rPr>
        <w:lastRenderedPageBreak/>
        <w:t>un nepakļaujas trešās puses ietekmei”. Iesniedzēj</w:t>
      </w:r>
      <w:r w:rsidR="00315696">
        <w:rPr>
          <w:rFonts w:cs="Times New Roman"/>
          <w:sz w:val="24"/>
          <w:szCs w:val="24"/>
          <w:lang w:val="lv-LV"/>
        </w:rPr>
        <w:t>s</w:t>
      </w:r>
      <w:r w:rsidRPr="00BC332C">
        <w:rPr>
          <w:rFonts w:cs="Times New Roman"/>
          <w:sz w:val="24"/>
          <w:szCs w:val="24"/>
          <w:lang w:val="lv-LV"/>
        </w:rPr>
        <w:t xml:space="preserve"> uzskata, ka šis princips nav ievērots un “žurnāliste, veidojot jautājumu “Vai īstais laiks slavināt autoritāru režīmu”, ir ietekmējusies no trešās puses (šajā gadījumā - sociālie mediji) izskanējušo, nepamatoto priekšstatu, nepārbaudot tā saistību ar realitāti pēc noteiktām profesionālās žurnālistikas metodēm”.</w:t>
      </w:r>
    </w:p>
    <w:p w14:paraId="526225FF" w14:textId="13F20057" w:rsidR="005A6212" w:rsidRPr="00BC332C" w:rsidRDefault="005A6212" w:rsidP="005A6212">
      <w:pPr>
        <w:pStyle w:val="Default"/>
        <w:spacing w:line="360" w:lineRule="auto"/>
        <w:jc w:val="both"/>
        <w:rPr>
          <w:rFonts w:ascii="Times New Roman" w:hAnsi="Times New Roman" w:cs="Times New Roman"/>
        </w:rPr>
      </w:pPr>
      <w:r w:rsidRPr="00BC332C">
        <w:rPr>
          <w:rFonts w:ascii="Times New Roman" w:hAnsi="Times New Roman" w:cs="Times New Roman"/>
        </w:rPr>
        <w:t>Iesniedzēj</w:t>
      </w:r>
      <w:r w:rsidR="00702E5A">
        <w:rPr>
          <w:rFonts w:ascii="Times New Roman" w:hAnsi="Times New Roman" w:cs="Times New Roman"/>
        </w:rPr>
        <w:t>s</w:t>
      </w:r>
      <w:r w:rsidRPr="00BC332C">
        <w:rPr>
          <w:rFonts w:ascii="Times New Roman" w:hAnsi="Times New Roman" w:cs="Times New Roman"/>
        </w:rPr>
        <w:t xml:space="preserve"> atsauc</w:t>
      </w:r>
      <w:r>
        <w:rPr>
          <w:rFonts w:ascii="Times New Roman" w:hAnsi="Times New Roman" w:cs="Times New Roman"/>
        </w:rPr>
        <w:t>oties</w:t>
      </w:r>
      <w:r w:rsidRPr="00BC332C">
        <w:rPr>
          <w:rFonts w:ascii="Times New Roman" w:hAnsi="Times New Roman" w:cs="Times New Roman"/>
        </w:rPr>
        <w:t xml:space="preserve"> uz Sabiedrisko elektronisko plašsaziņas līdzekļu un to pārvaldības likuma 3.panta trešo daļu, 18.pantu, 19.panta pirmo daļu, Elektronisko plašsaziņas līdzekļu likuma 50.panta pirmo daļu, 51. un 52.pantu, Likuma Par presi un citiem masu informācijas līdzekļiem 7.pantu daļā – Aizliegts publicēt informāciju, kura aizskar fizisko un juridisko personu godu un cieņu un ceļ tam neslavu –, 21. pantu un 25. panta pirmo un piekto daļu, un LTV Rīcības un ētikas kodeksa 4.1.1. punktu par LTV žurnālistu pienākumu “faktus izklāstīt skaidri un objektīvi bez falsifikācijas un auditorijas maldināšanas. (..).”, pieprasa LTV1 izplatīt nepatiesās informācijas atsaukumu un atvainošanos raidījumā “Šodienas jautājums”.</w:t>
      </w:r>
    </w:p>
    <w:p w14:paraId="1A5881EE" w14:textId="61180342" w:rsidR="005A6212" w:rsidRDefault="005A6212" w:rsidP="005A6212">
      <w:pPr>
        <w:spacing w:line="360" w:lineRule="auto"/>
        <w:jc w:val="both"/>
        <w:rPr>
          <w:sz w:val="24"/>
          <w:szCs w:val="24"/>
          <w:lang w:val="lv-LV"/>
        </w:rPr>
      </w:pPr>
    </w:p>
    <w:p w14:paraId="7141EB71" w14:textId="77777777" w:rsidR="002F5AB0" w:rsidRPr="00BC332C" w:rsidRDefault="002F5AB0" w:rsidP="005A6212">
      <w:pPr>
        <w:spacing w:line="360" w:lineRule="auto"/>
        <w:jc w:val="both"/>
        <w:rPr>
          <w:sz w:val="24"/>
          <w:szCs w:val="24"/>
          <w:lang w:val="lv-LV"/>
        </w:rPr>
      </w:pPr>
    </w:p>
    <w:p w14:paraId="507D3637" w14:textId="77777777" w:rsidR="005A6212" w:rsidRPr="0098069E" w:rsidRDefault="005A6212" w:rsidP="005A6212">
      <w:pPr>
        <w:spacing w:line="360" w:lineRule="auto"/>
        <w:jc w:val="both"/>
        <w:rPr>
          <w:sz w:val="24"/>
          <w:szCs w:val="24"/>
          <w:lang w:val="lv-LV"/>
        </w:rPr>
      </w:pPr>
      <w:r w:rsidRPr="00BC332C">
        <w:rPr>
          <w:sz w:val="24"/>
          <w:szCs w:val="24"/>
          <w:lang w:val="lv-LV"/>
        </w:rPr>
        <w:t>Izvērtējot konstatēto, Sabiedrisko elektronisko plašsaziņas līdzekļu ombuds Anda Rožukalne</w:t>
      </w:r>
    </w:p>
    <w:p w14:paraId="6E95C301" w14:textId="77777777" w:rsidR="005A6212" w:rsidRPr="0098069E" w:rsidRDefault="005A6212" w:rsidP="005A6212">
      <w:pPr>
        <w:spacing w:line="360" w:lineRule="auto"/>
        <w:jc w:val="center"/>
        <w:rPr>
          <w:sz w:val="24"/>
          <w:szCs w:val="24"/>
          <w:lang w:val="lv-LV"/>
        </w:rPr>
      </w:pPr>
      <w:r w:rsidRPr="00BC332C">
        <w:rPr>
          <w:b/>
          <w:bCs/>
          <w:sz w:val="24"/>
          <w:szCs w:val="24"/>
          <w:lang w:val="lv-LV"/>
        </w:rPr>
        <w:t>secina:</w:t>
      </w:r>
    </w:p>
    <w:p w14:paraId="0266F434" w14:textId="35D20474" w:rsidR="005A6212" w:rsidRPr="00BC332C" w:rsidRDefault="005A6212" w:rsidP="005A6212">
      <w:pPr>
        <w:pStyle w:val="Default"/>
        <w:spacing w:line="360" w:lineRule="auto"/>
        <w:jc w:val="both"/>
        <w:rPr>
          <w:rFonts w:ascii="Times New Roman" w:hAnsi="Times New Roman" w:cs="Times New Roman"/>
          <w:bCs/>
        </w:rPr>
      </w:pPr>
      <w:r w:rsidRPr="00BC332C">
        <w:rPr>
          <w:rFonts w:ascii="Times New Roman" w:hAnsi="Times New Roman" w:cs="Times New Roman"/>
        </w:rPr>
        <w:t xml:space="preserve">[2]  Izpētot Iesniedzēja minēto Raidījuma epizodi (sākums 14:38 minūtē) var konstatēt, ka žurnālistes Anetes </w:t>
      </w:r>
      <w:proofErr w:type="spellStart"/>
      <w:r w:rsidRPr="00BC332C">
        <w:rPr>
          <w:rFonts w:ascii="Times New Roman" w:hAnsi="Times New Roman" w:cs="Times New Roman"/>
        </w:rPr>
        <w:t>Bērtules</w:t>
      </w:r>
      <w:proofErr w:type="spellEnd"/>
      <w:r w:rsidRPr="00BC332C">
        <w:rPr>
          <w:rFonts w:ascii="Times New Roman" w:hAnsi="Times New Roman" w:cs="Times New Roman"/>
        </w:rPr>
        <w:t xml:space="preserve"> uzdotais jautājums nav formulēts </w:t>
      </w:r>
      <w:r>
        <w:rPr>
          <w:rFonts w:ascii="Times New Roman" w:hAnsi="Times New Roman" w:cs="Times New Roman"/>
        </w:rPr>
        <w:t xml:space="preserve">tādā veidā, </w:t>
      </w:r>
      <w:r w:rsidRPr="00BC332C">
        <w:rPr>
          <w:rFonts w:ascii="Times New Roman" w:hAnsi="Times New Roman" w:cs="Times New Roman"/>
        </w:rPr>
        <w:t xml:space="preserve">kā bija norādīts </w:t>
      </w:r>
      <w:r w:rsidR="00702E5A">
        <w:rPr>
          <w:rFonts w:ascii="Times New Roman" w:hAnsi="Times New Roman" w:cs="Times New Roman"/>
        </w:rPr>
        <w:t>I</w:t>
      </w:r>
      <w:r w:rsidRPr="00BC332C">
        <w:rPr>
          <w:rFonts w:ascii="Times New Roman" w:hAnsi="Times New Roman" w:cs="Times New Roman"/>
        </w:rPr>
        <w:t>esniegumā: “</w:t>
      </w:r>
      <w:r w:rsidRPr="00BC332C">
        <w:rPr>
          <w:rFonts w:ascii="Times New Roman" w:hAnsi="Times New Roman" w:cs="Times New Roman"/>
          <w:bCs/>
        </w:rPr>
        <w:t xml:space="preserve">Vai īstais laiks slavināt autoritāru režīmu?” Šāda frāze ir lasāma ekrāna titros visu epizodes laiku (raidījuma 14:38-17:43 minūte). Tā, līdzās citām frāzēm, izmantota, lai konkretizētu un </w:t>
      </w:r>
      <w:proofErr w:type="spellStart"/>
      <w:r w:rsidRPr="00BC332C">
        <w:rPr>
          <w:rFonts w:ascii="Times New Roman" w:hAnsi="Times New Roman" w:cs="Times New Roman"/>
          <w:bCs/>
        </w:rPr>
        <w:t>tematizētu</w:t>
      </w:r>
      <w:proofErr w:type="spellEnd"/>
      <w:r w:rsidRPr="00BC332C">
        <w:rPr>
          <w:rFonts w:ascii="Times New Roman" w:hAnsi="Times New Roman" w:cs="Times New Roman"/>
          <w:bCs/>
        </w:rPr>
        <w:t xml:space="preserve"> nelielu sarunas daļu.</w:t>
      </w:r>
    </w:p>
    <w:p w14:paraId="42B325AA" w14:textId="77777777" w:rsidR="005A6212" w:rsidRPr="00BC332C" w:rsidRDefault="005A6212" w:rsidP="005A6212">
      <w:pPr>
        <w:pStyle w:val="Standard"/>
        <w:spacing w:line="360" w:lineRule="auto"/>
        <w:jc w:val="both"/>
        <w:rPr>
          <w:rFonts w:ascii="Times New Roman" w:hAnsi="Times New Roman" w:cs="Times New Roman"/>
        </w:rPr>
      </w:pPr>
      <w:r w:rsidRPr="00BC332C">
        <w:rPr>
          <w:rFonts w:ascii="Times New Roman" w:hAnsi="Times New Roman" w:cs="Times New Roman"/>
        </w:rPr>
        <w:t xml:space="preserve">[3] Uz lūgumu skaidrot, vai I. Mūrniecei uzdotie jautājumi satur nepatiesus apgalvojumus, Raidījuma vadītāja žurnāliste Anete </w:t>
      </w:r>
      <w:proofErr w:type="spellStart"/>
      <w:r w:rsidRPr="00BC332C">
        <w:rPr>
          <w:rFonts w:ascii="Times New Roman" w:hAnsi="Times New Roman" w:cs="Times New Roman"/>
        </w:rPr>
        <w:t>Bērtule</w:t>
      </w:r>
      <w:proofErr w:type="spellEnd"/>
      <w:r w:rsidRPr="00BC332C">
        <w:rPr>
          <w:rFonts w:ascii="Times New Roman" w:hAnsi="Times New Roman" w:cs="Times New Roman"/>
        </w:rPr>
        <w:t xml:space="preserve"> atbild, ka jautājumu formulējumos nevienu nepatiesu apgalvojumu nesaskata. “Es pasaku, ka sociālajos tīklos, konkrēti </w:t>
      </w:r>
      <w:proofErr w:type="spellStart"/>
      <w:r w:rsidRPr="00BC332C">
        <w:rPr>
          <w:rFonts w:ascii="Times New Roman" w:hAnsi="Times New Roman" w:cs="Times New Roman"/>
        </w:rPr>
        <w:t>Facebook</w:t>
      </w:r>
      <w:proofErr w:type="spellEnd"/>
      <w:r w:rsidRPr="00BC332C">
        <w:rPr>
          <w:rFonts w:ascii="Times New Roman" w:hAnsi="Times New Roman" w:cs="Times New Roman"/>
        </w:rPr>
        <w:t xml:space="preserve"> uzsaukumā, Ulmanis nav pieminēts, turklāt tajā brīdī studijā tika demonstrēts arī </w:t>
      </w:r>
      <w:proofErr w:type="spellStart"/>
      <w:r w:rsidRPr="00BC332C">
        <w:rPr>
          <w:rFonts w:ascii="Times New Roman" w:hAnsi="Times New Roman" w:cs="Times New Roman"/>
        </w:rPr>
        <w:t>ekrānšāviņš</w:t>
      </w:r>
      <w:proofErr w:type="spellEnd"/>
      <w:r w:rsidRPr="00BC332C">
        <w:rPr>
          <w:rFonts w:ascii="Times New Roman" w:hAnsi="Times New Roman" w:cs="Times New Roman"/>
        </w:rPr>
        <w:t xml:space="preserve"> no konkrētā FB ieraksta”, skaidro A. </w:t>
      </w:r>
      <w:proofErr w:type="spellStart"/>
      <w:r w:rsidRPr="00BC332C">
        <w:rPr>
          <w:rFonts w:ascii="Times New Roman" w:hAnsi="Times New Roman" w:cs="Times New Roman"/>
        </w:rPr>
        <w:t>Bērtule</w:t>
      </w:r>
      <w:proofErr w:type="spellEnd"/>
      <w:r w:rsidRPr="00BC332C">
        <w:rPr>
          <w:rFonts w:ascii="Times New Roman" w:hAnsi="Times New Roman" w:cs="Times New Roman"/>
        </w:rPr>
        <w:t>, vienlaikus uzsver, ka partijas mājaslapā vēl pēc šī gada 15. maija par Karogu braucienu ir bijusi atrodama sadaļa ar virsrakstu “Kāpēc 15. maijs?”</w:t>
      </w:r>
      <w:r>
        <w:rPr>
          <w:rFonts w:ascii="Times New Roman" w:hAnsi="Times New Roman" w:cs="Times New Roman"/>
        </w:rPr>
        <w:t xml:space="preserve">. Lai gan </w:t>
      </w:r>
      <w:r w:rsidRPr="00BC332C">
        <w:rPr>
          <w:rFonts w:ascii="Times New Roman" w:hAnsi="Times New Roman" w:cs="Times New Roman"/>
        </w:rPr>
        <w:t>pēc raidījuma konkrētais šķirklis ir dzēsts</w:t>
      </w:r>
      <w:r>
        <w:rPr>
          <w:rFonts w:ascii="Times New Roman" w:hAnsi="Times New Roman" w:cs="Times New Roman"/>
        </w:rPr>
        <w:t xml:space="preserve">, </w:t>
      </w:r>
      <w:r w:rsidRPr="00560CC7">
        <w:rPr>
          <w:rFonts w:ascii="Times New Roman" w:hAnsi="Times New Roman" w:cs="Times New Roman"/>
        </w:rPr>
        <w:t>to izdevās atrast ar interneta rīku palīdzību</w:t>
      </w:r>
      <w:r>
        <w:rPr>
          <w:rFonts w:ascii="Times New Roman" w:hAnsi="Times New Roman" w:cs="Times New Roman"/>
        </w:rPr>
        <w:t xml:space="preserve"> (</w:t>
      </w:r>
      <w:proofErr w:type="spellStart"/>
      <w:r>
        <w:rPr>
          <w:rFonts w:ascii="Times New Roman" w:hAnsi="Times New Roman" w:cs="Times New Roman"/>
        </w:rPr>
        <w:t>ekrānšāviņš</w:t>
      </w:r>
      <w:proofErr w:type="spellEnd"/>
      <w:r>
        <w:rPr>
          <w:rFonts w:ascii="Times New Roman" w:hAnsi="Times New Roman" w:cs="Times New Roman"/>
        </w:rPr>
        <w:t xml:space="preserve"> pievienots A. </w:t>
      </w:r>
      <w:proofErr w:type="spellStart"/>
      <w:r>
        <w:rPr>
          <w:rFonts w:ascii="Times New Roman" w:hAnsi="Times New Roman" w:cs="Times New Roman"/>
        </w:rPr>
        <w:t>Bērtules</w:t>
      </w:r>
      <w:proofErr w:type="spellEnd"/>
      <w:r>
        <w:rPr>
          <w:rFonts w:ascii="Times New Roman" w:hAnsi="Times New Roman" w:cs="Times New Roman"/>
        </w:rPr>
        <w:t xml:space="preserve"> atbildei</w:t>
      </w:r>
      <w:r w:rsidRPr="00BC332C">
        <w:rPr>
          <w:rFonts w:ascii="Times New Roman" w:hAnsi="Times New Roman" w:cs="Times New Roman"/>
        </w:rPr>
        <w:t>)</w:t>
      </w:r>
      <w:r>
        <w:rPr>
          <w:rFonts w:ascii="Times New Roman" w:hAnsi="Times New Roman" w:cs="Times New Roman"/>
        </w:rPr>
        <w:t xml:space="preserve">, Raidījuma laikā šajā ierakstā </w:t>
      </w:r>
      <w:r w:rsidRPr="00BC332C">
        <w:rPr>
          <w:rFonts w:ascii="Times New Roman" w:hAnsi="Times New Roman" w:cs="Times New Roman"/>
        </w:rPr>
        <w:t>kā vienīgais iemesls konkrētā datuma izvēlei minēts tieši Ulmaņa ieguldījums. “Jā, norādot, ka neaicina atkārtot apvērsumu, bet vienlaikus arī nenosodot to,” atbildēs uzsver A.</w:t>
      </w:r>
      <w:r>
        <w:rPr>
          <w:rFonts w:ascii="Times New Roman" w:hAnsi="Times New Roman" w:cs="Times New Roman"/>
        </w:rPr>
        <w:t xml:space="preserve"> </w:t>
      </w:r>
      <w:proofErr w:type="spellStart"/>
      <w:r w:rsidRPr="00BC332C">
        <w:rPr>
          <w:rFonts w:ascii="Times New Roman" w:hAnsi="Times New Roman" w:cs="Times New Roman"/>
        </w:rPr>
        <w:t>Bērtule</w:t>
      </w:r>
      <w:proofErr w:type="spellEnd"/>
      <w:r w:rsidRPr="00BC332C">
        <w:rPr>
          <w:rFonts w:ascii="Times New Roman" w:hAnsi="Times New Roman" w:cs="Times New Roman"/>
        </w:rPr>
        <w:t>. T</w:t>
      </w:r>
      <w:r>
        <w:rPr>
          <w:rFonts w:ascii="Times New Roman" w:hAnsi="Times New Roman" w:cs="Times New Roman"/>
        </w:rPr>
        <w:t>am</w:t>
      </w:r>
      <w:r w:rsidRPr="00BC332C">
        <w:rPr>
          <w:rFonts w:ascii="Times New Roman" w:hAnsi="Times New Roman" w:cs="Times New Roman"/>
        </w:rPr>
        <w:t xml:space="preserve">, ka daļa brauciena dalībnieku to nesaista ar K. Ulmaņa apvērsumu, viņa piekrīt, bet uzsver, ka tāpēc arī lietojusi frāzi “viens ir tradīcija, bet otrs – tieši šis datums”. A. </w:t>
      </w:r>
      <w:proofErr w:type="spellStart"/>
      <w:r w:rsidRPr="00BC332C">
        <w:rPr>
          <w:rFonts w:ascii="Times New Roman" w:hAnsi="Times New Roman" w:cs="Times New Roman"/>
        </w:rPr>
        <w:t>Bērtule</w:t>
      </w:r>
      <w:proofErr w:type="spellEnd"/>
      <w:r w:rsidRPr="00BC332C">
        <w:rPr>
          <w:rFonts w:ascii="Times New Roman" w:hAnsi="Times New Roman" w:cs="Times New Roman"/>
        </w:rPr>
        <w:t xml:space="preserve"> arī uzsver, ka “piemēram, 9. maijā mēs kā sabiedrība vairs nepieņemam skaidrojumu – mēs tur neejam svinēt okupāciju, bet nacisma sagrāvi. Acīmredzami </w:t>
      </w:r>
      <w:r w:rsidRPr="00BC332C">
        <w:rPr>
          <w:rFonts w:ascii="Times New Roman" w:hAnsi="Times New Roman" w:cs="Times New Roman"/>
        </w:rPr>
        <w:lastRenderedPageBreak/>
        <w:t>šādu datumu dažādās nozīmes ir pārāk saaugušas cita ar citu, turklāt 15. maijam kā datumam nekāda alternatīva nozīme no NA puses nemaz nav piedāvāta”.</w:t>
      </w:r>
    </w:p>
    <w:p w14:paraId="6DB8BC21" w14:textId="7BE929EA" w:rsidR="005A6212" w:rsidRPr="00BC332C" w:rsidRDefault="005A6212" w:rsidP="005A6212">
      <w:pPr>
        <w:pStyle w:val="Standard"/>
        <w:spacing w:line="360" w:lineRule="auto"/>
        <w:jc w:val="both"/>
        <w:rPr>
          <w:rFonts w:ascii="Times New Roman" w:hAnsi="Times New Roman" w:cs="Times New Roman"/>
        </w:rPr>
      </w:pPr>
      <w:r w:rsidRPr="00BC332C">
        <w:rPr>
          <w:rFonts w:ascii="Times New Roman" w:hAnsi="Times New Roman" w:cs="Times New Roman"/>
        </w:rPr>
        <w:t xml:space="preserve">Attiecībā par vārda “slavināt” izmantojumu, A. </w:t>
      </w:r>
      <w:proofErr w:type="spellStart"/>
      <w:r w:rsidRPr="00BC332C">
        <w:rPr>
          <w:rFonts w:ascii="Times New Roman" w:hAnsi="Times New Roman" w:cs="Times New Roman"/>
        </w:rPr>
        <w:t>Bērtule</w:t>
      </w:r>
      <w:proofErr w:type="spellEnd"/>
      <w:r w:rsidRPr="00BC332C">
        <w:rPr>
          <w:rFonts w:ascii="Times New Roman" w:hAnsi="Times New Roman" w:cs="Times New Roman"/>
        </w:rPr>
        <w:t xml:space="preserve"> sniedz sekojošu skaidrojumu: “Tas, kur parādās </w:t>
      </w:r>
      <w:r w:rsidR="00315696">
        <w:rPr>
          <w:rFonts w:ascii="Times New Roman" w:hAnsi="Times New Roman" w:cs="Times New Roman"/>
        </w:rPr>
        <w:t>Iesniedzēja</w:t>
      </w:r>
      <w:r w:rsidRPr="00BC332C">
        <w:rPr>
          <w:rFonts w:ascii="Times New Roman" w:hAnsi="Times New Roman" w:cs="Times New Roman"/>
        </w:rPr>
        <w:t xml:space="preserve"> minētais termins “slavināšana”, ir viens no titriem, kas, mainoties sarunas tēmām, tiek mainīti raidījuma laikā.” Raidījuma vadītāja uzsver: “titrus nerakstu, un to, ka izvēlēts šāds formulējums, uzzināju jau pēc raidījuma (..). Pati šādu formulējumu nebūtu izvēlējusies.”</w:t>
      </w:r>
    </w:p>
    <w:p w14:paraId="631638DE" w14:textId="77777777" w:rsidR="005A6212" w:rsidRPr="00BC332C" w:rsidRDefault="005A6212" w:rsidP="005A6212">
      <w:pPr>
        <w:spacing w:line="360" w:lineRule="auto"/>
        <w:jc w:val="both"/>
        <w:rPr>
          <w:rFonts w:cs="Times New Roman"/>
          <w:sz w:val="24"/>
          <w:szCs w:val="24"/>
          <w:lang w:val="lv-LV"/>
        </w:rPr>
      </w:pPr>
      <w:r w:rsidRPr="00BC332C">
        <w:rPr>
          <w:rFonts w:cs="Times New Roman"/>
          <w:sz w:val="24"/>
          <w:szCs w:val="24"/>
          <w:lang w:val="lv-LV"/>
        </w:rPr>
        <w:t xml:space="preserve">[4] Iesniegumā neizdevās atrast pamatojumu tajā izdarītajiem secinājumiem par viena jautājuma teikuma raidījuma titros (intervijas sadaļas virsraksts “Vai vērts slavināt autoritārismu?”) iespējamiem negatīvajiem efektiem (aizskarta reputācija un tēls) un kādai sabiedrības grupai nodarīto iespējamo kaitējumu. Tāpat iesniegumā minētais par goda un cieņas aizskārumu vai neslavas celšanu nav pietiekami precizēts, līdz ar to arī pārbaudāms LTV Rīcības un ētikas kodeksa nosacījumu kontekstā. </w:t>
      </w:r>
    </w:p>
    <w:p w14:paraId="669098A7" w14:textId="77777777" w:rsidR="005A6212" w:rsidRPr="00BC332C" w:rsidRDefault="005A6212" w:rsidP="005A6212">
      <w:pPr>
        <w:spacing w:line="360" w:lineRule="auto"/>
        <w:jc w:val="both"/>
        <w:rPr>
          <w:rFonts w:cs="Times New Roman"/>
          <w:sz w:val="24"/>
          <w:szCs w:val="24"/>
          <w:lang w:val="lv-LV"/>
        </w:rPr>
      </w:pPr>
      <w:r w:rsidRPr="00BC332C">
        <w:rPr>
          <w:rFonts w:cs="Times New Roman"/>
          <w:sz w:val="24"/>
          <w:szCs w:val="24"/>
          <w:lang w:val="lv-LV"/>
        </w:rPr>
        <w:t>Konkrētais raidījums ir diskusija, kas notiek, izmantojot faktu un viedokļu intervij</w:t>
      </w:r>
      <w:r>
        <w:rPr>
          <w:rFonts w:cs="Times New Roman"/>
          <w:sz w:val="24"/>
          <w:szCs w:val="24"/>
          <w:lang w:val="lv-LV"/>
        </w:rPr>
        <w:t>u</w:t>
      </w:r>
      <w:r w:rsidRPr="00BC332C">
        <w:rPr>
          <w:rFonts w:cs="Times New Roman"/>
          <w:sz w:val="24"/>
          <w:szCs w:val="24"/>
          <w:lang w:val="lv-LV"/>
        </w:rPr>
        <w:t xml:space="preserve">. Intervijas gaitā, protams, tiek izplatīta </w:t>
      </w:r>
      <w:r>
        <w:rPr>
          <w:rFonts w:cs="Times New Roman"/>
          <w:sz w:val="24"/>
          <w:szCs w:val="24"/>
          <w:lang w:val="lv-LV"/>
        </w:rPr>
        <w:t xml:space="preserve">ar sarunas tematu saistīta </w:t>
      </w:r>
      <w:r w:rsidRPr="00BC332C">
        <w:rPr>
          <w:rFonts w:cs="Times New Roman"/>
          <w:sz w:val="24"/>
          <w:szCs w:val="24"/>
          <w:lang w:val="lv-LV"/>
        </w:rPr>
        <w:t xml:space="preserve">informācija, </w:t>
      </w:r>
      <w:r>
        <w:rPr>
          <w:rFonts w:cs="Times New Roman"/>
          <w:sz w:val="24"/>
          <w:szCs w:val="24"/>
          <w:lang w:val="lv-LV"/>
        </w:rPr>
        <w:t>informāciju var sniegt</w:t>
      </w:r>
      <w:r w:rsidRPr="00BC332C">
        <w:rPr>
          <w:rFonts w:cs="Times New Roman"/>
          <w:sz w:val="24"/>
          <w:szCs w:val="24"/>
          <w:lang w:val="lv-LV"/>
        </w:rPr>
        <w:t xml:space="preserve"> abas raidījuma dalībnieces – žurnāliste un Saeimas priekšsēdētāja. Tomēr, izvērtējot sarunas gaitu un tās saturu, var secināt, ka vēstulē skarto jautājumu</w:t>
      </w:r>
      <w:r>
        <w:rPr>
          <w:rFonts w:cs="Times New Roman"/>
          <w:sz w:val="24"/>
          <w:szCs w:val="24"/>
          <w:lang w:val="lv-LV"/>
        </w:rPr>
        <w:t>, kas veidot iesnieguma pamatu,</w:t>
      </w:r>
      <w:r w:rsidRPr="00BC332C">
        <w:rPr>
          <w:rFonts w:cs="Times New Roman"/>
          <w:sz w:val="24"/>
          <w:szCs w:val="24"/>
          <w:lang w:val="lv-LV"/>
        </w:rPr>
        <w:t xml:space="preserve"> žurnāliste Anete </w:t>
      </w:r>
      <w:proofErr w:type="spellStart"/>
      <w:r w:rsidRPr="00BC332C">
        <w:rPr>
          <w:rFonts w:cs="Times New Roman"/>
          <w:sz w:val="24"/>
          <w:szCs w:val="24"/>
          <w:lang w:val="lv-LV"/>
        </w:rPr>
        <w:t>Bērtule</w:t>
      </w:r>
      <w:proofErr w:type="spellEnd"/>
      <w:r w:rsidRPr="00BC332C">
        <w:rPr>
          <w:rFonts w:cs="Times New Roman"/>
          <w:sz w:val="24"/>
          <w:szCs w:val="24"/>
          <w:lang w:val="lv-LV"/>
        </w:rPr>
        <w:t xml:space="preserve"> </w:t>
      </w:r>
      <w:r>
        <w:rPr>
          <w:rFonts w:cs="Times New Roman"/>
          <w:sz w:val="24"/>
          <w:szCs w:val="24"/>
          <w:lang w:val="lv-LV"/>
        </w:rPr>
        <w:t xml:space="preserve">raidījuma laikā </w:t>
      </w:r>
      <w:proofErr w:type="spellStart"/>
      <w:r w:rsidRPr="00BC332C">
        <w:rPr>
          <w:rFonts w:cs="Times New Roman"/>
          <w:sz w:val="24"/>
          <w:szCs w:val="24"/>
          <w:lang w:val="lv-LV"/>
        </w:rPr>
        <w:t>eksplicīti</w:t>
      </w:r>
      <w:proofErr w:type="spellEnd"/>
      <w:r w:rsidRPr="00BC332C">
        <w:rPr>
          <w:rFonts w:cs="Times New Roman"/>
          <w:sz w:val="24"/>
          <w:szCs w:val="24"/>
          <w:lang w:val="lv-LV"/>
        </w:rPr>
        <w:t xml:space="preserve"> neuzdod, netiek izteikti nekādi pārmetumi, intervijā no žurnālistes puses ir izrādīta profesionāla interese par sabiedrībā zināmu</w:t>
      </w:r>
      <w:r>
        <w:rPr>
          <w:rFonts w:cs="Times New Roman"/>
          <w:sz w:val="24"/>
          <w:szCs w:val="24"/>
          <w:lang w:val="lv-LV"/>
        </w:rPr>
        <w:t>, regulāri rīkotu</w:t>
      </w:r>
      <w:r w:rsidRPr="00BC332C">
        <w:rPr>
          <w:rFonts w:cs="Times New Roman"/>
          <w:sz w:val="24"/>
          <w:szCs w:val="24"/>
          <w:lang w:val="lv-LV"/>
        </w:rPr>
        <w:t xml:space="preserve"> notikumu un tā saikni ar konkrēto politisko spēku. Tiešajā ēterā notiekošā saruna par </w:t>
      </w:r>
      <w:r>
        <w:rPr>
          <w:rFonts w:cs="Times New Roman"/>
          <w:sz w:val="24"/>
          <w:szCs w:val="24"/>
          <w:lang w:val="lv-LV"/>
        </w:rPr>
        <w:t xml:space="preserve">Karogu </w:t>
      </w:r>
      <w:r w:rsidRPr="00BC332C">
        <w:rPr>
          <w:rFonts w:cs="Times New Roman"/>
          <w:sz w:val="24"/>
          <w:szCs w:val="24"/>
          <w:lang w:val="lv-LV"/>
        </w:rPr>
        <w:t>braucienu balstītas konkrētos faktos, turklāt I. Mūrniecei tiešajā ēterā ir iespēja reaģēt un labot iespējamās kļūdas, ja tādas sarunas laikā izskanējušas</w:t>
      </w:r>
      <w:r>
        <w:rPr>
          <w:rFonts w:cs="Times New Roman"/>
          <w:sz w:val="24"/>
          <w:szCs w:val="24"/>
          <w:lang w:val="lv-LV"/>
        </w:rPr>
        <w:t>, bet tas netiek darīts</w:t>
      </w:r>
      <w:r w:rsidRPr="00BC332C">
        <w:rPr>
          <w:rFonts w:cs="Times New Roman"/>
          <w:sz w:val="24"/>
          <w:szCs w:val="24"/>
          <w:lang w:val="lv-LV"/>
        </w:rPr>
        <w:t xml:space="preserve">. </w:t>
      </w:r>
    </w:p>
    <w:p w14:paraId="543D301C" w14:textId="77777777" w:rsidR="005A6212" w:rsidRPr="00BC332C" w:rsidRDefault="005A6212" w:rsidP="005A6212">
      <w:pPr>
        <w:spacing w:line="360" w:lineRule="auto"/>
        <w:jc w:val="both"/>
        <w:rPr>
          <w:rFonts w:cs="Times New Roman"/>
          <w:sz w:val="24"/>
          <w:szCs w:val="24"/>
          <w:lang w:val="lv-LV"/>
        </w:rPr>
      </w:pPr>
      <w:r w:rsidRPr="00BC332C">
        <w:rPr>
          <w:rFonts w:cs="Times New Roman"/>
          <w:sz w:val="24"/>
          <w:szCs w:val="24"/>
          <w:lang w:val="lv-LV"/>
        </w:rPr>
        <w:t xml:space="preserve">Savukārt raidījuma titros minētā jautājuma “Vai īstais laiks slavināt autoritāru režīmu?” mērķis ir atvieglot auditorijas iespējas sekot intervijas laikā apskatītajiem tematiem. No žurnālistikas viedokļa šādam jautājumam titros ir apakšvirsraksta funkcija, proti, tas it kā vada raidījuma skatītāju uzmanību, rosina interesi par piedāvātajām atbildēm uz šo jautājumu. </w:t>
      </w:r>
    </w:p>
    <w:p w14:paraId="37D0D213" w14:textId="2F48643D" w:rsidR="002F5AB0" w:rsidRDefault="002F5AB0" w:rsidP="005A6212">
      <w:pPr>
        <w:spacing w:line="360" w:lineRule="auto"/>
        <w:jc w:val="both"/>
        <w:rPr>
          <w:rFonts w:cs="Times New Roman"/>
          <w:sz w:val="24"/>
          <w:szCs w:val="24"/>
          <w:lang w:val="lv-LV"/>
        </w:rPr>
      </w:pPr>
    </w:p>
    <w:p w14:paraId="073A4F4F" w14:textId="77777777" w:rsidR="002F5AB0" w:rsidRPr="00BC332C" w:rsidRDefault="002F5AB0" w:rsidP="005A6212">
      <w:pPr>
        <w:spacing w:line="360" w:lineRule="auto"/>
        <w:jc w:val="both"/>
        <w:rPr>
          <w:rFonts w:cs="Times New Roman"/>
          <w:sz w:val="24"/>
          <w:szCs w:val="24"/>
          <w:lang w:val="lv-LV"/>
        </w:rPr>
      </w:pPr>
    </w:p>
    <w:p w14:paraId="18871081" w14:textId="3AF9FEFA" w:rsidR="005A6212" w:rsidRPr="00BC332C" w:rsidRDefault="005A6212" w:rsidP="005A6212">
      <w:pPr>
        <w:spacing w:line="360" w:lineRule="auto"/>
        <w:jc w:val="both"/>
        <w:rPr>
          <w:rFonts w:cs="Times New Roman"/>
          <w:sz w:val="24"/>
          <w:szCs w:val="24"/>
          <w:lang w:val="lv-LV"/>
        </w:rPr>
      </w:pPr>
      <w:r w:rsidRPr="00BC332C">
        <w:rPr>
          <w:rFonts w:cs="Times New Roman"/>
          <w:sz w:val="24"/>
          <w:szCs w:val="24"/>
          <w:lang w:val="lv-LV"/>
        </w:rPr>
        <w:t>Ņemot vērā Iesniedzēja minēto, tostarp, normatīvos aktus, un,  apkopoto informāciju, sabiedrisko  elektronisko plašsaziņas līdzekļu ombuds Anda Rožukalne</w:t>
      </w:r>
    </w:p>
    <w:p w14:paraId="1090F604" w14:textId="77777777" w:rsidR="005A6212" w:rsidRPr="00BC332C" w:rsidRDefault="005A6212" w:rsidP="005A6212">
      <w:pPr>
        <w:spacing w:line="360" w:lineRule="auto"/>
        <w:jc w:val="center"/>
        <w:rPr>
          <w:rFonts w:cs="Times New Roman"/>
          <w:b/>
          <w:bCs/>
          <w:sz w:val="24"/>
          <w:szCs w:val="24"/>
          <w:lang w:val="lv-LV"/>
        </w:rPr>
      </w:pPr>
      <w:r w:rsidRPr="00BC332C">
        <w:rPr>
          <w:rFonts w:cs="Times New Roman"/>
          <w:b/>
          <w:bCs/>
          <w:sz w:val="24"/>
          <w:szCs w:val="24"/>
          <w:lang w:val="lv-LV"/>
        </w:rPr>
        <w:t>vērš uzmanību:</w:t>
      </w:r>
    </w:p>
    <w:p w14:paraId="243AA011" w14:textId="77777777" w:rsidR="005A6212" w:rsidRPr="00BC332C" w:rsidRDefault="005A6212" w:rsidP="005A6212">
      <w:pPr>
        <w:spacing w:line="360" w:lineRule="auto"/>
        <w:jc w:val="both"/>
        <w:rPr>
          <w:rFonts w:cs="Times New Roman"/>
          <w:b/>
          <w:bCs/>
          <w:sz w:val="24"/>
          <w:szCs w:val="24"/>
          <w:lang w:val="lv-LV"/>
        </w:rPr>
      </w:pPr>
    </w:p>
    <w:p w14:paraId="781B70E2" w14:textId="77777777" w:rsidR="005A6212" w:rsidRPr="00BC332C" w:rsidRDefault="005A6212" w:rsidP="005A6212">
      <w:pPr>
        <w:spacing w:line="360" w:lineRule="auto"/>
        <w:jc w:val="both"/>
        <w:rPr>
          <w:rFonts w:cs="Times New Roman"/>
          <w:sz w:val="24"/>
          <w:szCs w:val="24"/>
          <w:lang w:val="lv-LV"/>
        </w:rPr>
      </w:pPr>
      <w:r w:rsidRPr="00BC332C">
        <w:rPr>
          <w:rFonts w:cs="Times New Roman"/>
          <w:sz w:val="24"/>
          <w:szCs w:val="24"/>
          <w:lang w:val="lv-LV"/>
        </w:rPr>
        <w:t xml:space="preserve">[5] Sabiedrisko mediju </w:t>
      </w:r>
      <w:proofErr w:type="spellStart"/>
      <w:r w:rsidRPr="00BC332C">
        <w:rPr>
          <w:rFonts w:cs="Times New Roman"/>
          <w:sz w:val="24"/>
          <w:szCs w:val="24"/>
          <w:lang w:val="lv-LV"/>
        </w:rPr>
        <w:t>ombuda</w:t>
      </w:r>
      <w:proofErr w:type="spellEnd"/>
      <w:r w:rsidRPr="00BC332C">
        <w:rPr>
          <w:rFonts w:cs="Times New Roman"/>
          <w:sz w:val="24"/>
          <w:szCs w:val="24"/>
          <w:lang w:val="lv-LV"/>
        </w:rPr>
        <w:t xml:space="preserve"> darbības neatkarība garantēta Sabiedrisko elektronisko plašsaziņas līdzekļu un to pārvaldības likuma 20.pantā, ombuds atzinumus sniedz normatīvo aktu definētajās kompetences robežās un izmantojot sabiedrisko mediju Rīcības un ētikas kodeksu normas, kas </w:t>
      </w:r>
      <w:r w:rsidRPr="00BC332C">
        <w:rPr>
          <w:rFonts w:cs="Times New Roman"/>
          <w:sz w:val="24"/>
          <w:szCs w:val="24"/>
          <w:lang w:val="lv-LV"/>
        </w:rPr>
        <w:lastRenderedPageBreak/>
        <w:t xml:space="preserve">attiecas uz profesionālo ētiku un tās ievērošanu redakcionālajos lēmumos un profesionālajās procedūrās, kas veiktas sabiedrisko mediju satura veidošanas procesā. Nedz normatīvie akti, nedz LTV Rīcības un ētikas kodekss nedod </w:t>
      </w:r>
      <w:proofErr w:type="spellStart"/>
      <w:r w:rsidRPr="00BC332C">
        <w:rPr>
          <w:rFonts w:cs="Times New Roman"/>
          <w:sz w:val="24"/>
          <w:szCs w:val="24"/>
          <w:lang w:val="lv-LV"/>
        </w:rPr>
        <w:t>ombudam</w:t>
      </w:r>
      <w:proofErr w:type="spellEnd"/>
      <w:r w:rsidRPr="00BC332C">
        <w:rPr>
          <w:rFonts w:cs="Times New Roman"/>
          <w:sz w:val="24"/>
          <w:szCs w:val="24"/>
          <w:lang w:val="lv-LV"/>
        </w:rPr>
        <w:t xml:space="preserve"> tiesības sniegt iesniegumā minēto apstākļu juridisko </w:t>
      </w:r>
      <w:proofErr w:type="spellStart"/>
      <w:r w:rsidRPr="00BC332C">
        <w:rPr>
          <w:rFonts w:cs="Times New Roman"/>
          <w:sz w:val="24"/>
          <w:szCs w:val="24"/>
          <w:lang w:val="lv-LV"/>
        </w:rPr>
        <w:t>izvērtējumu</w:t>
      </w:r>
      <w:proofErr w:type="spellEnd"/>
      <w:r w:rsidRPr="00BC332C">
        <w:rPr>
          <w:rFonts w:cs="Times New Roman"/>
          <w:sz w:val="24"/>
          <w:szCs w:val="24"/>
          <w:lang w:val="lv-LV"/>
        </w:rPr>
        <w:t xml:space="preserve">, </w:t>
      </w:r>
      <w:proofErr w:type="spellStart"/>
      <w:r w:rsidRPr="00BC332C">
        <w:rPr>
          <w:rFonts w:cs="Times New Roman"/>
          <w:sz w:val="24"/>
          <w:szCs w:val="24"/>
          <w:lang w:val="lv-LV"/>
        </w:rPr>
        <w:t>ombuds</w:t>
      </w:r>
      <w:proofErr w:type="spellEnd"/>
      <w:r w:rsidRPr="00BC332C">
        <w:rPr>
          <w:rFonts w:cs="Times New Roman"/>
          <w:sz w:val="24"/>
          <w:szCs w:val="24"/>
          <w:lang w:val="lv-LV"/>
        </w:rPr>
        <w:t xml:space="preserve"> nevērtē Iesniedzēja uzskatus vai iesniegumā pausto viedokli.</w:t>
      </w:r>
    </w:p>
    <w:p w14:paraId="4FC67D98" w14:textId="213C15EF" w:rsidR="005A6212" w:rsidRDefault="005A6212" w:rsidP="005A6212">
      <w:pPr>
        <w:pStyle w:val="Standard"/>
        <w:spacing w:line="360" w:lineRule="auto"/>
        <w:jc w:val="both"/>
        <w:rPr>
          <w:rFonts w:ascii="Times New Roman" w:hAnsi="Times New Roman" w:cs="Times New Roman"/>
        </w:rPr>
      </w:pPr>
    </w:p>
    <w:p w14:paraId="192227A0" w14:textId="77777777" w:rsidR="002F5AB0" w:rsidRPr="00BC332C" w:rsidRDefault="002F5AB0" w:rsidP="005A6212">
      <w:pPr>
        <w:pStyle w:val="Standard"/>
        <w:spacing w:line="360" w:lineRule="auto"/>
        <w:jc w:val="both"/>
        <w:rPr>
          <w:rFonts w:ascii="Times New Roman" w:hAnsi="Times New Roman" w:cs="Times New Roman"/>
        </w:rPr>
      </w:pPr>
    </w:p>
    <w:p w14:paraId="0CCD14DA" w14:textId="77777777" w:rsidR="005A6212" w:rsidRPr="00BC332C" w:rsidRDefault="005A6212" w:rsidP="005A6212">
      <w:pPr>
        <w:spacing w:line="360" w:lineRule="auto"/>
        <w:jc w:val="both"/>
        <w:rPr>
          <w:rFonts w:cs="Times New Roman"/>
          <w:sz w:val="24"/>
          <w:szCs w:val="24"/>
          <w:lang w:val="lv-LV"/>
        </w:rPr>
      </w:pPr>
      <w:r w:rsidRPr="00BC332C">
        <w:rPr>
          <w:rFonts w:cs="Times New Roman"/>
          <w:sz w:val="24"/>
          <w:szCs w:val="24"/>
          <w:lang w:val="lv-LV"/>
        </w:rPr>
        <w:t>Ņemot vērā secināto, Sabiedrisko elektronisko plašsaziņas līdzekļu ombuds Anda Rožukalne</w:t>
      </w:r>
    </w:p>
    <w:p w14:paraId="32A5A080" w14:textId="77777777" w:rsidR="005A6212" w:rsidRPr="00BC332C" w:rsidRDefault="005A6212" w:rsidP="005A6212">
      <w:pPr>
        <w:spacing w:line="360" w:lineRule="auto"/>
        <w:jc w:val="center"/>
        <w:rPr>
          <w:rFonts w:cs="Times New Roman"/>
          <w:b/>
          <w:bCs/>
          <w:sz w:val="24"/>
          <w:szCs w:val="24"/>
          <w:lang w:val="lv-LV"/>
        </w:rPr>
      </w:pPr>
      <w:r w:rsidRPr="00BC332C">
        <w:rPr>
          <w:rFonts w:cs="Times New Roman"/>
          <w:b/>
          <w:bCs/>
          <w:sz w:val="24"/>
          <w:szCs w:val="24"/>
          <w:lang w:val="lv-LV"/>
        </w:rPr>
        <w:t>atzīst:</w:t>
      </w:r>
    </w:p>
    <w:p w14:paraId="170B15E9" w14:textId="77777777" w:rsidR="005A6212" w:rsidRPr="00BC332C" w:rsidRDefault="005A6212" w:rsidP="005A6212">
      <w:pPr>
        <w:pStyle w:val="Standard"/>
        <w:spacing w:line="360" w:lineRule="auto"/>
        <w:jc w:val="both"/>
        <w:rPr>
          <w:rFonts w:ascii="Times New Roman" w:hAnsi="Times New Roman" w:cs="Times New Roman"/>
        </w:rPr>
      </w:pPr>
    </w:p>
    <w:p w14:paraId="1F544318" w14:textId="77777777" w:rsidR="005A6212" w:rsidRPr="00BC332C" w:rsidRDefault="005A6212" w:rsidP="005A6212">
      <w:pPr>
        <w:spacing w:line="360" w:lineRule="auto"/>
        <w:jc w:val="both"/>
        <w:rPr>
          <w:rFonts w:cs="Times New Roman"/>
          <w:sz w:val="24"/>
          <w:szCs w:val="24"/>
          <w:lang w:val="lv-LV"/>
        </w:rPr>
      </w:pPr>
      <w:r>
        <w:rPr>
          <w:rFonts w:cs="Times New Roman"/>
          <w:sz w:val="24"/>
          <w:szCs w:val="24"/>
          <w:lang w:val="lv-LV"/>
        </w:rPr>
        <w:t xml:space="preserve">[6] </w:t>
      </w:r>
      <w:r w:rsidRPr="00BC332C">
        <w:rPr>
          <w:rFonts w:cs="Times New Roman"/>
          <w:sz w:val="24"/>
          <w:szCs w:val="24"/>
          <w:lang w:val="lv-LV"/>
        </w:rPr>
        <w:t>Iesniegumā un tā izskatīšanas gaitā izanalizētajā informācijā nav atrodams pierādījums Iesniegumā minētajam, ka pārkāpts LTV Rīcības un ētikas kodeksa 2.3.3. punkts, proti, ne raidījuma saturā, ne raidījuma vadītājas sniegtajās atbildēs nav konstatēts, ka noticis tāda veida profesionālās ētikas un LTV darbības principu pārkāpums, kas</w:t>
      </w:r>
      <w:r>
        <w:rPr>
          <w:rFonts w:cs="Times New Roman"/>
          <w:sz w:val="24"/>
          <w:szCs w:val="24"/>
          <w:lang w:val="lv-LV"/>
        </w:rPr>
        <w:t xml:space="preserve"> </w:t>
      </w:r>
      <w:r w:rsidRPr="00BC332C">
        <w:rPr>
          <w:rFonts w:cs="Times New Roman"/>
          <w:sz w:val="24"/>
          <w:szCs w:val="24"/>
          <w:lang w:val="lv-LV"/>
        </w:rPr>
        <w:t>liktu domāt, ka raidījuma tapšanas un norises laikā</w:t>
      </w:r>
      <w:r>
        <w:rPr>
          <w:rFonts w:cs="Times New Roman"/>
          <w:sz w:val="24"/>
          <w:szCs w:val="24"/>
          <w:lang w:val="lv-LV"/>
        </w:rPr>
        <w:t xml:space="preserve"> tā saturu varētu būt ietekmējušas trešo pušu intereses, tādējādi pārkāpjot neatkarības principu.</w:t>
      </w:r>
    </w:p>
    <w:p w14:paraId="7E9EB313" w14:textId="03435C86" w:rsidR="005A6212" w:rsidRDefault="005A6212" w:rsidP="005A6212">
      <w:pPr>
        <w:spacing w:line="360" w:lineRule="auto"/>
        <w:jc w:val="both"/>
        <w:rPr>
          <w:rFonts w:cs="Times New Roman"/>
          <w:sz w:val="24"/>
          <w:szCs w:val="24"/>
          <w:lang w:val="lv-LV"/>
        </w:rPr>
      </w:pPr>
      <w:r>
        <w:rPr>
          <w:rFonts w:cs="Times New Roman"/>
          <w:sz w:val="24"/>
          <w:szCs w:val="24"/>
          <w:lang w:val="lv-LV"/>
        </w:rPr>
        <w:t xml:space="preserve">[7] </w:t>
      </w:r>
      <w:r w:rsidRPr="00BC332C">
        <w:rPr>
          <w:rFonts w:cs="Times New Roman"/>
          <w:sz w:val="24"/>
          <w:szCs w:val="24"/>
          <w:lang w:val="lv-LV"/>
        </w:rPr>
        <w:t>Izvērtējot iesniegum</w:t>
      </w:r>
      <w:r>
        <w:rPr>
          <w:rFonts w:cs="Times New Roman"/>
          <w:sz w:val="24"/>
          <w:szCs w:val="24"/>
          <w:lang w:val="lv-LV"/>
        </w:rPr>
        <w:t>ā minētos apstākļus</w:t>
      </w:r>
      <w:r w:rsidRPr="00BC332C">
        <w:rPr>
          <w:rFonts w:cs="Times New Roman"/>
          <w:sz w:val="24"/>
          <w:szCs w:val="24"/>
          <w:lang w:val="lv-LV"/>
        </w:rPr>
        <w:t>, nav atrasts pamatojums tajā teiktajam, ka žurnāliste</w:t>
      </w:r>
      <w:r>
        <w:rPr>
          <w:rFonts w:cs="Times New Roman"/>
          <w:sz w:val="24"/>
          <w:szCs w:val="24"/>
          <w:lang w:val="lv-LV"/>
        </w:rPr>
        <w:t xml:space="preserve"> </w:t>
      </w:r>
      <w:r w:rsidR="003269D1">
        <w:rPr>
          <w:rFonts w:cs="Times New Roman"/>
          <w:sz w:val="24"/>
          <w:szCs w:val="24"/>
          <w:lang w:val="lv-LV"/>
        </w:rPr>
        <w:t xml:space="preserve">Anete </w:t>
      </w:r>
      <w:proofErr w:type="spellStart"/>
      <w:r w:rsidR="003269D1">
        <w:rPr>
          <w:rFonts w:cs="Times New Roman"/>
          <w:sz w:val="24"/>
          <w:szCs w:val="24"/>
          <w:lang w:val="lv-LV"/>
        </w:rPr>
        <w:t>Bērtule</w:t>
      </w:r>
      <w:proofErr w:type="spellEnd"/>
      <w:r w:rsidR="003269D1">
        <w:rPr>
          <w:rFonts w:cs="Times New Roman"/>
          <w:sz w:val="24"/>
          <w:szCs w:val="24"/>
          <w:lang w:val="lv-LV"/>
        </w:rPr>
        <w:t xml:space="preserve"> </w:t>
      </w:r>
      <w:r>
        <w:rPr>
          <w:rFonts w:cs="Times New Roman"/>
          <w:sz w:val="24"/>
          <w:szCs w:val="24"/>
          <w:lang w:val="lv-LV"/>
        </w:rPr>
        <w:t xml:space="preserve">nav izklāstījusi faktus skaidri un objektīvi, bez falsifikācijas un maldināšanas, tātad pārkāpusi LTV Rīcības un ētikas kodeksa </w:t>
      </w:r>
      <w:r w:rsidRPr="00BC332C">
        <w:rPr>
          <w:rFonts w:cs="Times New Roman"/>
          <w:sz w:val="24"/>
          <w:szCs w:val="24"/>
          <w:lang w:val="lv-LV"/>
        </w:rPr>
        <w:t>4.1.1. punktu</w:t>
      </w:r>
      <w:r>
        <w:rPr>
          <w:rFonts w:cs="Times New Roman"/>
          <w:sz w:val="24"/>
          <w:szCs w:val="24"/>
          <w:lang w:val="lv-LV"/>
        </w:rPr>
        <w:t xml:space="preserve">. Neviens no Iesniegumā minētajiem LTV Rīcības un ētikas kodeksa punktiem </w:t>
      </w:r>
      <w:r w:rsidR="003269D1">
        <w:rPr>
          <w:rFonts w:cs="Times New Roman"/>
          <w:sz w:val="24"/>
          <w:szCs w:val="24"/>
          <w:lang w:val="lv-LV"/>
        </w:rPr>
        <w:t xml:space="preserve">17.maija raidījumā “Šodienas jautājums” </w:t>
      </w:r>
      <w:r>
        <w:rPr>
          <w:rFonts w:cs="Times New Roman"/>
          <w:sz w:val="24"/>
          <w:szCs w:val="24"/>
          <w:lang w:val="lv-LV"/>
        </w:rPr>
        <w:t>nav pārkāpts.</w:t>
      </w:r>
    </w:p>
    <w:p w14:paraId="2948EB6C" w14:textId="4E56E8A3" w:rsidR="005A6212" w:rsidRDefault="005A6212" w:rsidP="005A6212">
      <w:pPr>
        <w:spacing w:line="360" w:lineRule="auto"/>
        <w:jc w:val="both"/>
        <w:rPr>
          <w:rFonts w:cs="Times New Roman"/>
          <w:sz w:val="24"/>
          <w:szCs w:val="24"/>
          <w:lang w:val="lv-LV"/>
        </w:rPr>
      </w:pPr>
    </w:p>
    <w:p w14:paraId="772781F0" w14:textId="77777777" w:rsidR="002F5AB0" w:rsidRDefault="002F5AB0" w:rsidP="005A6212">
      <w:pPr>
        <w:spacing w:line="360" w:lineRule="auto"/>
        <w:jc w:val="both"/>
        <w:rPr>
          <w:rFonts w:cs="Times New Roman"/>
          <w:sz w:val="24"/>
          <w:szCs w:val="24"/>
          <w:lang w:val="lv-LV"/>
        </w:rPr>
      </w:pPr>
    </w:p>
    <w:p w14:paraId="6D7C4A1A" w14:textId="77777777" w:rsidR="005A6212" w:rsidRPr="00BC332C" w:rsidRDefault="005A6212" w:rsidP="005A6212">
      <w:pPr>
        <w:spacing w:line="360" w:lineRule="auto"/>
        <w:jc w:val="both"/>
        <w:rPr>
          <w:rFonts w:cs="Times New Roman"/>
          <w:sz w:val="24"/>
          <w:szCs w:val="24"/>
          <w:lang w:val="lv-LV"/>
        </w:rPr>
      </w:pPr>
      <w:r w:rsidRPr="00BC332C">
        <w:rPr>
          <w:rFonts w:cs="Times New Roman"/>
          <w:sz w:val="24"/>
          <w:szCs w:val="24"/>
          <w:lang w:val="lv-LV"/>
        </w:rPr>
        <w:t xml:space="preserve">Ņemot vērā </w:t>
      </w:r>
      <w:r>
        <w:rPr>
          <w:rFonts w:cs="Times New Roman"/>
          <w:sz w:val="24"/>
          <w:szCs w:val="24"/>
          <w:lang w:val="lv-LV"/>
        </w:rPr>
        <w:t>atzī</w:t>
      </w:r>
      <w:r w:rsidRPr="00BC332C">
        <w:rPr>
          <w:rFonts w:cs="Times New Roman"/>
          <w:sz w:val="24"/>
          <w:szCs w:val="24"/>
          <w:lang w:val="lv-LV"/>
        </w:rPr>
        <w:t>to, Sabiedrisko elektronisko plašsaziņas līdzekļu ombuds Anda Rožukalne</w:t>
      </w:r>
    </w:p>
    <w:p w14:paraId="5433A64E" w14:textId="77777777" w:rsidR="005A6212" w:rsidRPr="00BC332C" w:rsidRDefault="005A6212" w:rsidP="005A6212">
      <w:pPr>
        <w:spacing w:line="360" w:lineRule="auto"/>
        <w:jc w:val="center"/>
        <w:rPr>
          <w:rFonts w:cs="Times New Roman"/>
          <w:b/>
          <w:bCs/>
          <w:sz w:val="24"/>
          <w:szCs w:val="24"/>
          <w:lang w:val="lv-LV"/>
        </w:rPr>
      </w:pPr>
      <w:r>
        <w:rPr>
          <w:rFonts w:cs="Times New Roman"/>
          <w:b/>
          <w:bCs/>
          <w:sz w:val="24"/>
          <w:szCs w:val="24"/>
          <w:lang w:val="lv-LV"/>
        </w:rPr>
        <w:t>iesaka</w:t>
      </w:r>
      <w:r w:rsidRPr="00BC332C">
        <w:rPr>
          <w:rFonts w:cs="Times New Roman"/>
          <w:b/>
          <w:bCs/>
          <w:sz w:val="24"/>
          <w:szCs w:val="24"/>
          <w:lang w:val="lv-LV"/>
        </w:rPr>
        <w:t>:</w:t>
      </w:r>
    </w:p>
    <w:p w14:paraId="5C7FD6AD" w14:textId="77777777" w:rsidR="005A6212" w:rsidRDefault="005A6212" w:rsidP="005A6212">
      <w:pPr>
        <w:spacing w:line="360" w:lineRule="auto"/>
        <w:jc w:val="both"/>
        <w:rPr>
          <w:rFonts w:cs="Times New Roman"/>
          <w:sz w:val="24"/>
          <w:szCs w:val="24"/>
          <w:lang w:val="lv-LV"/>
        </w:rPr>
      </w:pPr>
    </w:p>
    <w:p w14:paraId="2F5B8A9B" w14:textId="77777777" w:rsidR="005A6212" w:rsidRDefault="005A6212" w:rsidP="005A6212">
      <w:pPr>
        <w:spacing w:line="360" w:lineRule="auto"/>
        <w:jc w:val="both"/>
        <w:rPr>
          <w:rFonts w:cs="Times New Roman"/>
          <w:sz w:val="24"/>
          <w:szCs w:val="24"/>
          <w:lang w:val="lv-LV"/>
        </w:rPr>
      </w:pPr>
      <w:r>
        <w:rPr>
          <w:rFonts w:cs="Times New Roman"/>
          <w:sz w:val="24"/>
          <w:szCs w:val="24"/>
          <w:lang w:val="lv-LV"/>
        </w:rPr>
        <w:t>[8] Veidojot ziņu un analītisko raidījumu saturu atspoguļojošus titrus, LTV ziņu dienestā būtu ieteicams radīt tādas iekšējās profesionālās procedūras, kas dotu iespēju virsrakstu vai titru saturu ietekmēt raidījuma vai sižeta veidotājam, nodrošinot precīzu un neitrālu saturu un izvairoties no saturam daļēji atbilstoša, pārāk vispārīga vai neatbilstoši ierāmētu frāžu izmantojuma.</w:t>
      </w:r>
    </w:p>
    <w:p w14:paraId="65E13B64" w14:textId="77777777" w:rsidR="005A6212" w:rsidRDefault="005A6212" w:rsidP="005A6212">
      <w:pPr>
        <w:spacing w:line="360" w:lineRule="auto"/>
        <w:jc w:val="both"/>
        <w:rPr>
          <w:rFonts w:cs="Times New Roman"/>
          <w:sz w:val="24"/>
          <w:szCs w:val="24"/>
          <w:lang w:val="lv-LV"/>
        </w:rPr>
      </w:pPr>
    </w:p>
    <w:p w14:paraId="0CB0586D" w14:textId="77777777" w:rsidR="005A6212" w:rsidRPr="008965AA" w:rsidRDefault="005A6212" w:rsidP="005A6212">
      <w:pPr>
        <w:jc w:val="both"/>
        <w:rPr>
          <w:rFonts w:cs="Times New Roman"/>
          <w:sz w:val="24"/>
          <w:szCs w:val="24"/>
          <w:lang w:val="lv-LV"/>
        </w:rPr>
      </w:pPr>
      <w:r w:rsidRPr="008965AA">
        <w:rPr>
          <w:rFonts w:cs="Times New Roman"/>
          <w:sz w:val="24"/>
          <w:szCs w:val="24"/>
          <w:lang w:val="lv-LV"/>
        </w:rPr>
        <w:t xml:space="preserve">Sabiedrisko elektronisko plašsaziņas </w:t>
      </w:r>
    </w:p>
    <w:p w14:paraId="643D130E" w14:textId="77777777" w:rsidR="005A6212" w:rsidRPr="008965AA" w:rsidRDefault="005A6212" w:rsidP="005A6212">
      <w:pPr>
        <w:jc w:val="both"/>
        <w:rPr>
          <w:rFonts w:cs="Times New Roman"/>
          <w:sz w:val="24"/>
          <w:szCs w:val="24"/>
          <w:lang w:val="lv-LV"/>
        </w:rPr>
      </w:pPr>
      <w:r w:rsidRPr="008965AA">
        <w:rPr>
          <w:rFonts w:cs="Times New Roman"/>
          <w:sz w:val="24"/>
          <w:szCs w:val="24"/>
          <w:lang w:val="lv-LV"/>
        </w:rPr>
        <w:t>līdzekļu ombuds                          (</w:t>
      </w:r>
      <w:r w:rsidRPr="008965AA">
        <w:rPr>
          <w:rFonts w:cs="Times New Roman"/>
          <w:i/>
          <w:iCs/>
          <w:sz w:val="24"/>
          <w:szCs w:val="24"/>
          <w:lang w:val="lv-LV"/>
        </w:rPr>
        <w:t>paraksts</w:t>
      </w:r>
      <w:r w:rsidRPr="008965AA">
        <w:rPr>
          <w:rFonts w:cs="Times New Roman"/>
          <w:sz w:val="24"/>
          <w:szCs w:val="24"/>
          <w:lang w:val="lv-LV"/>
        </w:rPr>
        <w:t xml:space="preserve">)* </w:t>
      </w:r>
      <w:r w:rsidRPr="008965AA">
        <w:rPr>
          <w:rFonts w:cs="Times New Roman"/>
          <w:sz w:val="24"/>
          <w:szCs w:val="24"/>
          <w:lang w:val="lv-LV"/>
        </w:rPr>
        <w:tab/>
      </w:r>
      <w:r w:rsidRPr="008965AA">
        <w:rPr>
          <w:rFonts w:cs="Times New Roman"/>
          <w:b/>
          <w:bCs/>
          <w:sz w:val="24"/>
          <w:szCs w:val="24"/>
          <w:lang w:val="lv-LV"/>
        </w:rPr>
        <w:tab/>
      </w:r>
      <w:r w:rsidRPr="008965AA">
        <w:rPr>
          <w:rFonts w:cs="Times New Roman"/>
          <w:b/>
          <w:bCs/>
          <w:sz w:val="24"/>
          <w:szCs w:val="24"/>
          <w:lang w:val="lv-LV"/>
        </w:rPr>
        <w:tab/>
        <w:t>Anda Rožukalne</w:t>
      </w:r>
    </w:p>
    <w:p w14:paraId="1610E88A" w14:textId="77777777" w:rsidR="005A6212" w:rsidRPr="008965AA" w:rsidRDefault="005A6212" w:rsidP="005A6212">
      <w:pPr>
        <w:spacing w:line="360" w:lineRule="auto"/>
        <w:jc w:val="both"/>
        <w:rPr>
          <w:rFonts w:cs="Times New Roman"/>
          <w:b/>
          <w:bCs/>
          <w:sz w:val="24"/>
          <w:szCs w:val="24"/>
          <w:lang w:val="lv-LV"/>
        </w:rPr>
      </w:pPr>
    </w:p>
    <w:p w14:paraId="21B5B18E" w14:textId="77777777" w:rsidR="005A6212" w:rsidRPr="008965AA" w:rsidRDefault="005A6212" w:rsidP="005A6212">
      <w:pPr>
        <w:spacing w:line="360" w:lineRule="auto"/>
        <w:jc w:val="both"/>
        <w:rPr>
          <w:rFonts w:cs="Times New Roman"/>
          <w:b/>
          <w:bCs/>
          <w:sz w:val="24"/>
          <w:szCs w:val="24"/>
          <w:lang w:val="lv-LV"/>
        </w:rPr>
      </w:pPr>
    </w:p>
    <w:p w14:paraId="2C3ABCC5" w14:textId="27F9BF07" w:rsidR="005A6212" w:rsidRPr="00462D68" w:rsidRDefault="005A6212" w:rsidP="005A6212">
      <w:pPr>
        <w:spacing w:line="360" w:lineRule="auto"/>
        <w:jc w:val="both"/>
        <w:rPr>
          <w:rFonts w:cs="Times New Roman"/>
          <w:szCs w:val="20"/>
          <w:lang w:val="lv-LV"/>
        </w:rPr>
      </w:pPr>
      <w:r w:rsidRPr="008965AA">
        <w:rPr>
          <w:rFonts w:cs="Times New Roman"/>
          <w:szCs w:val="20"/>
          <w:lang w:val="lv-LV"/>
        </w:rPr>
        <w:t>*DOKUMENTS PARAKSTĪTS AR DROŠU ELEKTRONISKO PARAKSTU UN SATUR LAIKA ZĪMOGU</w:t>
      </w:r>
    </w:p>
    <w:p w14:paraId="1ACD3FDC" w14:textId="4B59AA55" w:rsidR="00874E3E" w:rsidRPr="000C7F05" w:rsidRDefault="00874E3E" w:rsidP="00AF55EC">
      <w:pPr>
        <w:jc w:val="center"/>
        <w:rPr>
          <w:lang w:val="lv-LV"/>
        </w:rPr>
      </w:pPr>
    </w:p>
    <w:sectPr w:rsidR="00874E3E" w:rsidRPr="000C7F05" w:rsidSect="00A90531">
      <w:headerReference w:type="first" r:id="rId9"/>
      <w:type w:val="continuous"/>
      <w:pgSz w:w="11910" w:h="16840"/>
      <w:pgMar w:top="1701"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ABD84" w14:textId="77777777" w:rsidR="00F83421" w:rsidRDefault="00F83421" w:rsidP="00174CDC">
      <w:r>
        <w:separator/>
      </w:r>
    </w:p>
  </w:endnote>
  <w:endnote w:type="continuationSeparator" w:id="0">
    <w:p w14:paraId="1C1CE7A0" w14:textId="77777777" w:rsidR="00F83421" w:rsidRDefault="00F83421" w:rsidP="0017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24592" w14:textId="77777777" w:rsidR="00F83421" w:rsidRDefault="00F83421" w:rsidP="00174CDC">
      <w:r>
        <w:separator/>
      </w:r>
    </w:p>
  </w:footnote>
  <w:footnote w:type="continuationSeparator" w:id="0">
    <w:p w14:paraId="52FA70B4" w14:textId="77777777" w:rsidR="00F83421" w:rsidRDefault="00F83421" w:rsidP="00174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C026" w14:textId="77777777" w:rsidR="00874E3E" w:rsidRPr="003119ED" w:rsidRDefault="00874E3E" w:rsidP="00874E3E">
    <w:pPr>
      <w:rPr>
        <w:rFonts w:cs="Times New Roman"/>
        <w:szCs w:val="20"/>
      </w:rPr>
    </w:pPr>
    <w:r>
      <w:rPr>
        <w:noProof/>
      </w:rPr>
      <w:drawing>
        <wp:anchor distT="0" distB="0" distL="0" distR="0" simplePos="0" relativeHeight="251385856" behindDoc="1" locked="0" layoutInCell="1" allowOverlap="1" wp14:anchorId="06E68F91" wp14:editId="561E65CC">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Pr>
        <w:noProof/>
      </w:rPr>
      <w:drawing>
        <wp:anchor distT="0" distB="0" distL="0" distR="0" simplePos="0" relativeHeight="251479040" behindDoc="1" locked="0" layoutInCell="1" allowOverlap="1" wp14:anchorId="67341ED2" wp14:editId="558F44B7">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Pr>
        <w:noProof/>
      </w:rPr>
      <mc:AlternateContent>
        <mc:Choice Requires="wpg">
          <w:drawing>
            <wp:anchor distT="0" distB="0" distL="114300" distR="114300" simplePos="0" relativeHeight="251758592" behindDoc="1" locked="0" layoutInCell="1" allowOverlap="1" wp14:anchorId="744C05EE" wp14:editId="238C796B">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21ED5A4" id="Grupa 11" o:spid="_x0000_s1026" style="position:absolute;margin-left:376.45pt;margin-top:125.2pt;width:38.85pt;height:10.45pt;z-index:-251557888;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">
                <v:imagedata r:id="rId6" o:title=""/>
              </v:shape>
              <w10:wrap anchorx="page" anchory="page"/>
            </v:group>
          </w:pict>
        </mc:Fallback>
      </mc:AlternateContent>
    </w:r>
    <w:r>
      <w:rPr>
        <w:noProof/>
      </w:rPr>
      <mc:AlternateContent>
        <mc:Choice Requires="wpg">
          <w:drawing>
            <wp:anchor distT="0" distB="0" distL="114300" distR="114300" simplePos="0" relativeHeight="251851776" behindDoc="1" locked="0" layoutInCell="1" allowOverlap="1" wp14:anchorId="5F1ABE62" wp14:editId="20069E81">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68F2C9B" id="Grupa 6" o:spid="_x0000_s1026" style="position:absolute;margin-left:420.95pt;margin-top:125.2pt;width:41.85pt;height:10.35pt;z-index:-251464704;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">
                <v:imagedata r:id="rId12" o:title=""/>
              </v:shape>
              <w10:wrap anchorx="page" anchory="page"/>
            </v:group>
          </w:pict>
        </mc:Fallback>
      </mc:AlternateContent>
    </w:r>
    <w:r>
      <w:rPr>
        <w:noProof/>
      </w:rPr>
      <mc:AlternateContent>
        <mc:Choice Requires="wps">
          <w:drawing>
            <wp:anchor distT="0" distB="0" distL="114300" distR="114300" simplePos="0" relativeHeight="251944960" behindDoc="1" locked="0" layoutInCell="1" allowOverlap="1" wp14:anchorId="38FB79BB" wp14:editId="2279BD9F">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15C59" id="Taisns savienotājs 4" o:spid="_x0000_s1026" style="position:absolute;z-index:-2513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" strokecolor="#231f20" strokeweight=".25pt">
              <w10:wrap anchorx="page" anchory="page"/>
            </v:line>
          </w:pict>
        </mc:Fallback>
      </mc:AlternateContent>
    </w:r>
    <w:r>
      <w:rPr>
        <w:noProof/>
      </w:rPr>
      <w:drawing>
        <wp:anchor distT="0" distB="0" distL="0" distR="0" simplePos="0" relativeHeight="251572224" behindDoc="1" locked="0" layoutInCell="1" allowOverlap="1" wp14:anchorId="336C4990" wp14:editId="5C4EFA1E">
          <wp:simplePos x="0" y="0"/>
          <wp:positionH relativeFrom="page">
            <wp:posOffset>2153795</wp:posOffset>
          </wp:positionH>
          <wp:positionV relativeFrom="page">
            <wp:posOffset>2121801</wp:posOffset>
          </wp:positionV>
          <wp:extent cx="3793158" cy="98249"/>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13" cstate="print"/>
                  <a:stretch>
                    <a:fillRect/>
                  </a:stretch>
                </pic:blipFill>
                <pic:spPr>
                  <a:xfrm>
                    <a:off x="0" y="0"/>
                    <a:ext cx="3793158" cy="98249"/>
                  </a:xfrm>
                  <a:prstGeom prst="rect">
                    <a:avLst/>
                  </a:prstGeom>
                </pic:spPr>
              </pic:pic>
            </a:graphicData>
          </a:graphic>
        </wp:anchor>
      </w:drawing>
    </w:r>
    <w:r>
      <w:rPr>
        <w:noProof/>
      </w:rPr>
      <w:drawing>
        <wp:anchor distT="0" distB="0" distL="0" distR="0" simplePos="0" relativeHeight="251664384" behindDoc="1" locked="0" layoutInCell="1" allowOverlap="1" wp14:anchorId="5CDE44D0" wp14:editId="5602B953">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4" cstate="print"/>
                  <a:stretch>
                    <a:fillRect/>
                  </a:stretch>
                </pic:blipFill>
                <pic:spPr>
                  <a:xfrm>
                    <a:off x="0" y="0"/>
                    <a:ext cx="1023569" cy="812800"/>
                  </a:xfrm>
                  <a:prstGeom prst="rect">
                    <a:avLst/>
                  </a:prstGeom>
                </pic:spPr>
              </pic:pic>
            </a:graphicData>
          </a:graphic>
        </wp:anchor>
      </w:drawing>
    </w:r>
    <w:r>
      <w:rPr>
        <w:noProof/>
      </w:rPr>
      <mc:AlternateContent>
        <mc:Choice Requires="wps">
          <w:drawing>
            <wp:anchor distT="0" distB="0" distL="114300" distR="114300" simplePos="0" relativeHeight="252038144" behindDoc="1" locked="0" layoutInCell="1" allowOverlap="1" wp14:anchorId="418C9638" wp14:editId="496BBFDB">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F292" w14:textId="77777777" w:rsidR="00874E3E" w:rsidRDefault="00874E3E"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C9638"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2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" filled="f" stroked="f">
              <v:textbox inset="0,0,0,0">
                <w:txbxContent>
                  <w:p w14:paraId="7C8AF292" w14:textId="77777777" w:rsidR="00874E3E" w:rsidRDefault="00874E3E" w:rsidP="00874E3E">
                    <w:pPr>
                      <w:spacing w:before="4"/>
                      <w:ind w:left="40"/>
                      <w:rPr>
                        <w:sz w:val="17"/>
                      </w:rPr>
                    </w:pPr>
                  </w:p>
                </w:txbxContent>
              </v:textbox>
              <w10:wrap anchorx="page" anchory="page"/>
            </v:shape>
          </w:pict>
        </mc:Fallback>
      </mc:AlternateContent>
    </w:r>
  </w:p>
  <w:p w14:paraId="0E406E6A" w14:textId="77777777" w:rsidR="00874E3E" w:rsidRDefault="00874E3E" w:rsidP="00874E3E">
    <w:pPr>
      <w:pStyle w:val="Header"/>
    </w:pPr>
  </w:p>
  <w:p w14:paraId="58D88EAE" w14:textId="77777777" w:rsidR="00874E3E" w:rsidRDefault="00874E3E" w:rsidP="00874E3E">
    <w:pPr>
      <w:pStyle w:val="Header"/>
    </w:pPr>
  </w:p>
  <w:p w14:paraId="436EDDCD" w14:textId="77777777" w:rsidR="00874E3E" w:rsidRDefault="00874E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FAD7" w14:textId="568DE593" w:rsidR="00A90531" w:rsidRPr="003119ED" w:rsidRDefault="00A90531" w:rsidP="00874E3E">
    <w:pPr>
      <w:rPr>
        <w:rFonts w:cs="Times New Roman"/>
        <w:szCs w:val="20"/>
      </w:rPr>
    </w:pPr>
  </w:p>
  <w:p w14:paraId="19080C7C" w14:textId="76DAC529" w:rsidR="00A90531" w:rsidRDefault="00A90531" w:rsidP="00874E3E">
    <w:pPr>
      <w:pStyle w:val="Header"/>
    </w:pPr>
  </w:p>
  <w:p w14:paraId="64D3A69E" w14:textId="77777777" w:rsidR="00A90531" w:rsidRDefault="00A90531" w:rsidP="00874E3E">
    <w:pPr>
      <w:pStyle w:val="Header"/>
    </w:pPr>
  </w:p>
  <w:p w14:paraId="26ABF6BB" w14:textId="4C82E3BA" w:rsidR="00A90531" w:rsidRDefault="00A905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95"/>
    <w:rsid w:val="000C7F05"/>
    <w:rsid w:val="00113021"/>
    <w:rsid w:val="001622BF"/>
    <w:rsid w:val="00174CDC"/>
    <w:rsid w:val="002131F1"/>
    <w:rsid w:val="00221BF9"/>
    <w:rsid w:val="0023623A"/>
    <w:rsid w:val="002615A4"/>
    <w:rsid w:val="002F5AB0"/>
    <w:rsid w:val="003119ED"/>
    <w:rsid w:val="00315696"/>
    <w:rsid w:val="003269D1"/>
    <w:rsid w:val="0035282D"/>
    <w:rsid w:val="00376CE9"/>
    <w:rsid w:val="003B2495"/>
    <w:rsid w:val="003F448A"/>
    <w:rsid w:val="00462D68"/>
    <w:rsid w:val="0051640F"/>
    <w:rsid w:val="00564C5A"/>
    <w:rsid w:val="00567E3C"/>
    <w:rsid w:val="005A6212"/>
    <w:rsid w:val="00632AE3"/>
    <w:rsid w:val="006E0376"/>
    <w:rsid w:val="00702E5A"/>
    <w:rsid w:val="007274D5"/>
    <w:rsid w:val="00737D1D"/>
    <w:rsid w:val="007467DF"/>
    <w:rsid w:val="0075677F"/>
    <w:rsid w:val="007574B3"/>
    <w:rsid w:val="007E2E99"/>
    <w:rsid w:val="008341E3"/>
    <w:rsid w:val="00874E3E"/>
    <w:rsid w:val="009C0422"/>
    <w:rsid w:val="009C2A28"/>
    <w:rsid w:val="009E566D"/>
    <w:rsid w:val="00A077F7"/>
    <w:rsid w:val="00A139CC"/>
    <w:rsid w:val="00A423C1"/>
    <w:rsid w:val="00A90531"/>
    <w:rsid w:val="00AF55EC"/>
    <w:rsid w:val="00C0176A"/>
    <w:rsid w:val="00C12AC4"/>
    <w:rsid w:val="00C55305"/>
    <w:rsid w:val="00C72619"/>
    <w:rsid w:val="00F83421"/>
    <w:rsid w:val="00FB23F5"/>
    <w:rsid w:val="00FC2D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6CCA"/>
  <w15:docId w15:val="{F110E1BC-D92B-4C0F-BECF-503D09D1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9ED"/>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tle">
    <w:name w:val="Title"/>
    <w:basedOn w:val="Normal"/>
    <w:uiPriority w:val="10"/>
    <w:qFormat/>
    <w:pPr>
      <w:spacing w:before="4"/>
      <w:ind w:left="40"/>
    </w:pPr>
    <w:rPr>
      <w:rFonts w:eastAsia="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74CDC"/>
    <w:pPr>
      <w:tabs>
        <w:tab w:val="center" w:pos="4153"/>
        <w:tab w:val="right" w:pos="8306"/>
      </w:tabs>
    </w:pPr>
  </w:style>
  <w:style w:type="character" w:customStyle="1" w:styleId="HeaderChar">
    <w:name w:val="Header Char"/>
    <w:basedOn w:val="DefaultParagraphFont"/>
    <w:link w:val="Header"/>
    <w:uiPriority w:val="99"/>
    <w:rsid w:val="00174CDC"/>
  </w:style>
  <w:style w:type="paragraph" w:styleId="Footer">
    <w:name w:val="footer"/>
    <w:basedOn w:val="Normal"/>
    <w:link w:val="FooterChar"/>
    <w:uiPriority w:val="99"/>
    <w:unhideWhenUsed/>
    <w:rsid w:val="00174CDC"/>
    <w:pPr>
      <w:tabs>
        <w:tab w:val="center" w:pos="4153"/>
        <w:tab w:val="right" w:pos="8306"/>
      </w:tabs>
    </w:pPr>
  </w:style>
  <w:style w:type="character" w:customStyle="1" w:styleId="FooterChar">
    <w:name w:val="Footer Char"/>
    <w:basedOn w:val="DefaultParagraphFont"/>
    <w:link w:val="Footer"/>
    <w:uiPriority w:val="99"/>
    <w:rsid w:val="00174CDC"/>
  </w:style>
  <w:style w:type="character" w:styleId="Hyperlink">
    <w:name w:val="Hyperlink"/>
    <w:basedOn w:val="DefaultParagraphFont"/>
    <w:uiPriority w:val="99"/>
    <w:unhideWhenUsed/>
    <w:rsid w:val="0051640F"/>
    <w:rPr>
      <w:color w:val="0000FF" w:themeColor="hyperlink"/>
      <w:u w:val="single"/>
    </w:rPr>
  </w:style>
  <w:style w:type="character" w:styleId="UnresolvedMention">
    <w:name w:val="Unresolved Mention"/>
    <w:basedOn w:val="DefaultParagraphFont"/>
    <w:uiPriority w:val="99"/>
    <w:semiHidden/>
    <w:unhideWhenUsed/>
    <w:rsid w:val="0051640F"/>
    <w:rPr>
      <w:color w:val="605E5C"/>
      <w:shd w:val="clear" w:color="auto" w:fill="E1DFDD"/>
    </w:rPr>
  </w:style>
  <w:style w:type="paragraph" w:customStyle="1" w:styleId="Default">
    <w:name w:val="Default"/>
    <w:rsid w:val="005A6212"/>
    <w:pPr>
      <w:widowControl/>
      <w:adjustRightInd w:val="0"/>
    </w:pPr>
    <w:rPr>
      <w:rFonts w:ascii="Calibri" w:hAnsi="Calibri" w:cs="Calibri"/>
      <w:color w:val="000000"/>
      <w:sz w:val="24"/>
      <w:szCs w:val="24"/>
      <w:lang w:val="lv-LV"/>
    </w:rPr>
  </w:style>
  <w:style w:type="paragraph" w:customStyle="1" w:styleId="Standard">
    <w:name w:val="Standard"/>
    <w:rsid w:val="005A6212"/>
    <w:pPr>
      <w:widowControl/>
      <w:suppressAutoHyphens/>
      <w:autoSpaceDE/>
      <w:textAlignment w:val="baseline"/>
    </w:pPr>
    <w:rPr>
      <w:rFonts w:ascii="Liberation Serif" w:eastAsia="NSimSun" w:hAnsi="Liberation Serif" w:cs="Arial"/>
      <w:kern w:val="3"/>
      <w:sz w:val="24"/>
      <w:szCs w:val="24"/>
      <w:lang w:val="lv-LV"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v.lsm.lv/lv/raksts/17.05.2022-sodienas-jautajums-ko-darit-ar-to-sabiedribas-dalu-kas-neintegrejas.id261698"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0A15A-2833-4729-9288-31A22DBB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7980</Words>
  <Characters>4549</Characters>
  <Application>Microsoft Office Word</Application>
  <DocSecurity>0</DocSecurity>
  <Lines>37</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SEPLP_A4_veidlapa_LV</vt:lpstr>
      <vt:lpstr>SEPLP_A4_veidlapa_LV</vt:lpstr>
    </vt:vector>
  </TitlesOfParts>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SEPLP_A4_veidlapa_LV</dc:title>
  <dc:creator>Baiba Beāte Šleja</dc:creator>
  <cp:lastModifiedBy>Baiba Beāte Šleja</cp:lastModifiedBy>
  <cp:revision>2</cp:revision>
  <cp:lastPrinted>2022-01-11T13:16:00Z</cp:lastPrinted>
  <dcterms:created xsi:type="dcterms:W3CDTF">2022-06-22T09:40:00Z</dcterms:created>
  <dcterms:modified xsi:type="dcterms:W3CDTF">2022-06-22T09:40:00Z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Adobe Illustrator 26.0 (Windows)</vt:lpwstr>
  </property>
  <property fmtid="{D5CDD505-2E9C-101B-9397-08002B2CF9AE}" pid="4" name="LastSaved">
    <vt:filetime>2022-01-11T00:00:00Z</vt:filetime>
  </property>
</Properties>
</file>