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A48AD" w14:textId="77777777" w:rsidR="00646DCB" w:rsidRPr="00BC59C2" w:rsidRDefault="00646DCB" w:rsidP="00F00486">
      <w:pPr>
        <w:pStyle w:val="Body"/>
        <w:spacing w:after="0" w:line="240" w:lineRule="auto"/>
        <w:jc w:val="both"/>
        <w:rPr>
          <w:rFonts w:ascii="Arial" w:hAnsi="Arial" w:cs="Arial"/>
        </w:rPr>
      </w:pPr>
      <w:bookmarkStart w:id="0" w:name="_Hlk60127765"/>
    </w:p>
    <w:p w14:paraId="1422E420" w14:textId="77777777" w:rsidR="00646DCB" w:rsidRPr="00BC59C2" w:rsidRDefault="00646DCB" w:rsidP="00F00486">
      <w:pPr>
        <w:pStyle w:val="Body"/>
        <w:spacing w:after="0" w:line="240" w:lineRule="auto"/>
        <w:jc w:val="both"/>
        <w:rPr>
          <w:rFonts w:ascii="Arial" w:hAnsi="Arial" w:cs="Arial"/>
        </w:rPr>
      </w:pPr>
    </w:p>
    <w:p w14:paraId="199659D9" w14:textId="77777777" w:rsidR="00646DCB" w:rsidRPr="00BC59C2" w:rsidRDefault="00646DCB" w:rsidP="00F00486">
      <w:pPr>
        <w:pStyle w:val="Body"/>
        <w:spacing w:after="0" w:line="240" w:lineRule="auto"/>
        <w:jc w:val="both"/>
        <w:rPr>
          <w:rFonts w:ascii="Arial" w:hAnsi="Arial" w:cs="Arial"/>
        </w:rPr>
      </w:pPr>
    </w:p>
    <w:p w14:paraId="3801927B" w14:textId="77777777" w:rsidR="00646DCB" w:rsidRPr="00BC59C2" w:rsidRDefault="00646DCB" w:rsidP="00F00486">
      <w:pPr>
        <w:pStyle w:val="Body"/>
        <w:spacing w:after="0" w:line="240" w:lineRule="auto"/>
        <w:jc w:val="both"/>
        <w:rPr>
          <w:rFonts w:ascii="Arial" w:hAnsi="Arial" w:cs="Arial"/>
        </w:rPr>
      </w:pPr>
    </w:p>
    <w:p w14:paraId="2F5D3873" w14:textId="77777777" w:rsidR="00646DCB" w:rsidRPr="00BC59C2" w:rsidRDefault="00646DCB" w:rsidP="00F00486">
      <w:pPr>
        <w:pStyle w:val="Body"/>
        <w:spacing w:after="0" w:line="240" w:lineRule="auto"/>
        <w:jc w:val="both"/>
        <w:rPr>
          <w:rFonts w:ascii="Arial" w:hAnsi="Arial" w:cs="Arial"/>
        </w:rPr>
      </w:pPr>
    </w:p>
    <w:p w14:paraId="264B5D5C" w14:textId="77777777" w:rsidR="00646DCB" w:rsidRPr="00BC59C2" w:rsidRDefault="00646DCB" w:rsidP="00F00486">
      <w:pPr>
        <w:pStyle w:val="Body"/>
        <w:spacing w:after="0" w:line="240" w:lineRule="auto"/>
        <w:jc w:val="both"/>
        <w:rPr>
          <w:rFonts w:ascii="Arial" w:hAnsi="Arial" w:cs="Arial"/>
        </w:rPr>
      </w:pPr>
    </w:p>
    <w:p w14:paraId="34495423" w14:textId="77777777" w:rsidR="00646DCB" w:rsidRPr="00BC59C2" w:rsidRDefault="00432096" w:rsidP="00F00486">
      <w:pPr>
        <w:pStyle w:val="Body"/>
        <w:spacing w:after="0" w:line="240" w:lineRule="auto"/>
        <w:jc w:val="both"/>
        <w:rPr>
          <w:rFonts w:ascii="Arial" w:hAnsi="Arial" w:cs="Arial"/>
        </w:rPr>
      </w:pPr>
      <w:r w:rsidRPr="00BC59C2">
        <w:rPr>
          <w:rFonts w:ascii="Arial" w:hAnsi="Arial" w:cs="Arial"/>
          <w:noProof/>
          <w:lang w:eastAsia="lv-LV"/>
        </w:rPr>
        <w:drawing>
          <wp:anchor distT="57150" distB="57150" distL="57150" distR="57150" simplePos="0" relativeHeight="251659264" behindDoc="0" locked="0" layoutInCell="1" allowOverlap="1" wp14:anchorId="446ED6E0" wp14:editId="6B36399F">
            <wp:simplePos x="0" y="0"/>
            <wp:positionH relativeFrom="column">
              <wp:posOffset>687705</wp:posOffset>
            </wp:positionH>
            <wp:positionV relativeFrom="line">
              <wp:posOffset>271145</wp:posOffset>
            </wp:positionV>
            <wp:extent cx="4318000" cy="2651761"/>
            <wp:effectExtent l="0" t="0" r="0" b="0"/>
            <wp:wrapTopAndBottom distT="57150" distB="57150"/>
            <wp:docPr id="1073741825" name="officeArt object" descr="Logo liels"/>
            <wp:cNvGraphicFramePr/>
            <a:graphic xmlns:a="http://schemas.openxmlformats.org/drawingml/2006/main">
              <a:graphicData uri="http://schemas.openxmlformats.org/drawingml/2006/picture">
                <pic:pic xmlns:pic="http://schemas.openxmlformats.org/drawingml/2006/picture">
                  <pic:nvPicPr>
                    <pic:cNvPr id="1073741825" name="image1.jpeg" descr="Logo liels"/>
                    <pic:cNvPicPr/>
                  </pic:nvPicPr>
                  <pic:blipFill>
                    <a:blip r:embed="rId8"/>
                    <a:stretch>
                      <a:fillRect/>
                    </a:stretch>
                  </pic:blipFill>
                  <pic:spPr>
                    <a:xfrm>
                      <a:off x="0" y="0"/>
                      <a:ext cx="4318000" cy="2651761"/>
                    </a:xfrm>
                    <a:prstGeom prst="rect">
                      <a:avLst/>
                    </a:prstGeom>
                    <a:ln w="12700" cap="flat">
                      <a:noFill/>
                      <a:miter lim="400000"/>
                    </a:ln>
                    <a:effectLst/>
                  </pic:spPr>
                </pic:pic>
              </a:graphicData>
            </a:graphic>
          </wp:anchor>
        </w:drawing>
      </w:r>
    </w:p>
    <w:p w14:paraId="7C2D81A7" w14:textId="77777777" w:rsidR="00646DCB" w:rsidRPr="00BC59C2" w:rsidRDefault="00646DCB" w:rsidP="00F00486">
      <w:pPr>
        <w:pStyle w:val="Body"/>
        <w:spacing w:after="0" w:line="240" w:lineRule="auto"/>
        <w:jc w:val="both"/>
        <w:rPr>
          <w:rFonts w:ascii="Arial" w:hAnsi="Arial" w:cs="Arial"/>
        </w:rPr>
      </w:pPr>
    </w:p>
    <w:p w14:paraId="78D3D3AF" w14:textId="77777777" w:rsidR="00646DCB" w:rsidRPr="00BC59C2" w:rsidRDefault="00646DCB" w:rsidP="00F00486">
      <w:pPr>
        <w:pStyle w:val="Body"/>
        <w:spacing w:after="0" w:line="240" w:lineRule="auto"/>
        <w:jc w:val="both"/>
        <w:rPr>
          <w:rFonts w:ascii="Arial" w:hAnsi="Arial" w:cs="Arial"/>
        </w:rPr>
      </w:pPr>
    </w:p>
    <w:p w14:paraId="716CCFB1" w14:textId="77777777" w:rsidR="00646DCB" w:rsidRPr="00BC59C2" w:rsidRDefault="00646DCB" w:rsidP="00F00486">
      <w:pPr>
        <w:pStyle w:val="Body"/>
        <w:spacing w:after="0" w:line="240" w:lineRule="auto"/>
        <w:jc w:val="both"/>
        <w:rPr>
          <w:rFonts w:ascii="Arial" w:hAnsi="Arial" w:cs="Arial"/>
        </w:rPr>
      </w:pPr>
    </w:p>
    <w:p w14:paraId="7668A186" w14:textId="77777777" w:rsidR="00646DCB" w:rsidRPr="00BC59C2" w:rsidRDefault="00646DCB" w:rsidP="00F00486">
      <w:pPr>
        <w:pStyle w:val="Body"/>
        <w:spacing w:after="0" w:line="240" w:lineRule="auto"/>
        <w:jc w:val="both"/>
        <w:rPr>
          <w:rFonts w:ascii="Arial" w:hAnsi="Arial" w:cs="Arial"/>
        </w:rPr>
      </w:pPr>
    </w:p>
    <w:p w14:paraId="270984FF" w14:textId="77777777" w:rsidR="00646DCB" w:rsidRPr="00BC59C2" w:rsidRDefault="00646DCB" w:rsidP="00F00486">
      <w:pPr>
        <w:pStyle w:val="Body"/>
        <w:spacing w:after="0" w:line="240" w:lineRule="auto"/>
        <w:jc w:val="center"/>
        <w:rPr>
          <w:rFonts w:ascii="Arial" w:hAnsi="Arial" w:cs="Arial"/>
          <w:color w:val="595959"/>
          <w:u w:color="595959"/>
        </w:rPr>
      </w:pPr>
    </w:p>
    <w:p w14:paraId="333FF318" w14:textId="77777777" w:rsidR="00646DCB" w:rsidRPr="00BC59C2" w:rsidRDefault="00432096" w:rsidP="00F00486">
      <w:pPr>
        <w:pStyle w:val="Body"/>
        <w:spacing w:after="0" w:line="240" w:lineRule="auto"/>
        <w:jc w:val="center"/>
        <w:rPr>
          <w:rFonts w:ascii="Arial" w:hAnsi="Arial" w:cs="Arial"/>
          <w:color w:val="595959"/>
          <w:sz w:val="32"/>
          <w:szCs w:val="32"/>
          <w:u w:color="595959"/>
        </w:rPr>
      </w:pPr>
      <w:r w:rsidRPr="00BC59C2">
        <w:rPr>
          <w:rFonts w:ascii="Arial" w:hAnsi="Arial" w:cs="Arial"/>
          <w:color w:val="595959"/>
          <w:sz w:val="32"/>
          <w:szCs w:val="32"/>
          <w:u w:color="595959"/>
        </w:rPr>
        <w:t>SABIEDRISKAIS PASŪTĪJUMS</w:t>
      </w:r>
      <w:r w:rsidRPr="00BC59C2">
        <w:rPr>
          <w:rFonts w:ascii="Arial" w:eastAsia="Arial Bold" w:hAnsi="Arial" w:cs="Arial"/>
          <w:color w:val="595959"/>
          <w:sz w:val="32"/>
          <w:szCs w:val="32"/>
          <w:u w:color="595959"/>
        </w:rPr>
        <w:br/>
      </w:r>
      <w:r w:rsidR="001367BC" w:rsidRPr="00BC59C2">
        <w:rPr>
          <w:rFonts w:ascii="Arial" w:hAnsi="Arial" w:cs="Arial"/>
          <w:color w:val="595959"/>
          <w:sz w:val="32"/>
          <w:szCs w:val="32"/>
          <w:u w:color="595959"/>
        </w:rPr>
        <w:t xml:space="preserve"> 2021</w:t>
      </w:r>
      <w:r w:rsidRPr="00BC59C2">
        <w:rPr>
          <w:rFonts w:ascii="Arial" w:hAnsi="Arial" w:cs="Arial"/>
          <w:color w:val="595959"/>
          <w:sz w:val="32"/>
          <w:szCs w:val="32"/>
          <w:u w:color="595959"/>
        </w:rPr>
        <w:t>. gadam</w:t>
      </w:r>
    </w:p>
    <w:p w14:paraId="375DABFF" w14:textId="77777777" w:rsidR="00C962C9" w:rsidRPr="00BC59C2" w:rsidRDefault="00C962C9" w:rsidP="00F00486">
      <w:pPr>
        <w:pStyle w:val="Body"/>
        <w:spacing w:after="0" w:line="240" w:lineRule="auto"/>
        <w:jc w:val="center"/>
        <w:rPr>
          <w:rFonts w:ascii="Arial" w:hAnsi="Arial" w:cs="Arial"/>
          <w:color w:val="595959"/>
          <w:sz w:val="32"/>
          <w:szCs w:val="32"/>
          <w:u w:color="595959"/>
        </w:rPr>
      </w:pPr>
    </w:p>
    <w:p w14:paraId="1F9C2C08" w14:textId="77777777" w:rsidR="00AE0C36" w:rsidRPr="00BC59C2" w:rsidRDefault="00AE0C36" w:rsidP="00F00486">
      <w:pPr>
        <w:pStyle w:val="Body"/>
        <w:spacing w:after="0" w:line="240" w:lineRule="auto"/>
        <w:jc w:val="center"/>
        <w:rPr>
          <w:rFonts w:ascii="Arial" w:eastAsia="Arial Bold" w:hAnsi="Arial" w:cs="Arial"/>
          <w:color w:val="595959"/>
          <w:u w:color="595959"/>
        </w:rPr>
      </w:pPr>
    </w:p>
    <w:p w14:paraId="4551F2F1"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73E1DEB1"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3B290FA8"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314A747A"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10633B00"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49DB17D6"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752E465A"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0B4DF431" w14:textId="77777777" w:rsidR="00646DCB" w:rsidRPr="00BC59C2" w:rsidRDefault="00646DCB" w:rsidP="00F00486">
      <w:pPr>
        <w:pStyle w:val="Body"/>
        <w:spacing w:after="0" w:line="240" w:lineRule="auto"/>
        <w:jc w:val="center"/>
        <w:rPr>
          <w:rFonts w:ascii="Arial" w:eastAsia="Arial Bold" w:hAnsi="Arial" w:cs="Arial"/>
          <w:color w:val="595959"/>
          <w:u w:color="595959"/>
        </w:rPr>
      </w:pPr>
    </w:p>
    <w:p w14:paraId="489DBB44" w14:textId="77777777" w:rsidR="00646DCB" w:rsidRPr="00BC59C2" w:rsidRDefault="00646DCB" w:rsidP="00F00486">
      <w:pPr>
        <w:pStyle w:val="Body"/>
        <w:spacing w:after="0" w:line="240" w:lineRule="auto"/>
        <w:jc w:val="center"/>
        <w:rPr>
          <w:rFonts w:ascii="Arial" w:eastAsia="Arial" w:hAnsi="Arial" w:cs="Arial"/>
          <w:color w:val="595959"/>
          <w:u w:color="595959"/>
        </w:rPr>
      </w:pPr>
    </w:p>
    <w:p w14:paraId="6625F3C5" w14:textId="77777777" w:rsidR="00646DCB" w:rsidRPr="00BC59C2" w:rsidRDefault="00646DCB" w:rsidP="00F00486">
      <w:pPr>
        <w:pStyle w:val="Body"/>
        <w:spacing w:after="0" w:line="240" w:lineRule="auto"/>
        <w:jc w:val="center"/>
        <w:rPr>
          <w:rFonts w:ascii="Arial" w:eastAsia="Arial" w:hAnsi="Arial" w:cs="Arial"/>
          <w:color w:val="595959"/>
          <w:u w:color="595959"/>
        </w:rPr>
      </w:pPr>
    </w:p>
    <w:p w14:paraId="5905C520" w14:textId="77777777" w:rsidR="00646DCB" w:rsidRPr="00BC59C2" w:rsidRDefault="00646DCB" w:rsidP="00F00486">
      <w:pPr>
        <w:pStyle w:val="Body"/>
        <w:spacing w:after="0" w:line="240" w:lineRule="auto"/>
        <w:jc w:val="center"/>
        <w:rPr>
          <w:rFonts w:ascii="Arial" w:eastAsia="Arial" w:hAnsi="Arial" w:cs="Arial"/>
          <w:color w:val="595959"/>
          <w:u w:color="595959"/>
        </w:rPr>
      </w:pPr>
    </w:p>
    <w:p w14:paraId="4D68406E" w14:textId="77777777" w:rsidR="00646DCB" w:rsidRPr="00BC59C2" w:rsidRDefault="00646DCB" w:rsidP="00F00486">
      <w:pPr>
        <w:pStyle w:val="Body"/>
        <w:spacing w:after="0" w:line="240" w:lineRule="auto"/>
        <w:jc w:val="center"/>
        <w:rPr>
          <w:rFonts w:ascii="Arial" w:eastAsia="Arial" w:hAnsi="Arial" w:cs="Arial"/>
          <w:color w:val="595959"/>
          <w:u w:color="595959"/>
        </w:rPr>
      </w:pPr>
    </w:p>
    <w:p w14:paraId="337C93B4" w14:textId="77777777" w:rsidR="00646DCB" w:rsidRPr="00BC59C2" w:rsidRDefault="00432096" w:rsidP="00F00486">
      <w:pPr>
        <w:pStyle w:val="Body"/>
        <w:spacing w:after="0" w:line="240" w:lineRule="auto"/>
        <w:jc w:val="center"/>
        <w:rPr>
          <w:rFonts w:ascii="Arial" w:hAnsi="Arial" w:cs="Arial"/>
        </w:rPr>
      </w:pPr>
      <w:r w:rsidRPr="00BC59C2">
        <w:rPr>
          <w:rFonts w:ascii="Arial" w:hAnsi="Arial" w:cs="Arial"/>
          <w:color w:val="595959"/>
          <w:u w:color="595959"/>
        </w:rPr>
        <w:t>Rī</w:t>
      </w:r>
      <w:r w:rsidR="00697E66" w:rsidRPr="00BC59C2">
        <w:rPr>
          <w:rFonts w:ascii="Arial" w:hAnsi="Arial" w:cs="Arial"/>
          <w:color w:val="595959"/>
          <w:u w:color="595959"/>
        </w:rPr>
        <w:t>ga</w:t>
      </w:r>
      <w:r w:rsidRPr="00BC59C2">
        <w:rPr>
          <w:rFonts w:ascii="Arial" w:eastAsia="Arial" w:hAnsi="Arial" w:cs="Arial"/>
          <w:color w:val="595959"/>
          <w:u w:color="595959"/>
        </w:rPr>
        <w:br w:type="page"/>
      </w:r>
    </w:p>
    <w:p w14:paraId="4D3B2EC4" w14:textId="77777777" w:rsidR="00C87BDB" w:rsidRPr="00BC59C2" w:rsidRDefault="00057039" w:rsidP="00F00486">
      <w:pPr>
        <w:pStyle w:val="Heading1SP"/>
        <w:spacing w:line="240" w:lineRule="auto"/>
        <w:rPr>
          <w:rFonts w:cs="Arial"/>
        </w:rPr>
      </w:pPr>
      <w:bookmarkStart w:id="1" w:name="_Toc60230315"/>
      <w:r w:rsidRPr="00BC59C2">
        <w:rPr>
          <w:rFonts w:cs="Arial"/>
        </w:rPr>
        <w:lastRenderedPageBreak/>
        <w:t>SATURS</w:t>
      </w:r>
      <w:bookmarkEnd w:id="1"/>
    </w:p>
    <w:p w14:paraId="727DEEE4" w14:textId="77777777" w:rsidR="00057039" w:rsidRPr="00BC59C2" w:rsidRDefault="00057039" w:rsidP="00F00486">
      <w:pPr>
        <w:pStyle w:val="NormalSP"/>
        <w:spacing w:line="240" w:lineRule="auto"/>
        <w:rPr>
          <w:rFonts w:cs="Arial"/>
        </w:rPr>
      </w:pPr>
    </w:p>
    <w:p w14:paraId="64428AED" w14:textId="77777777" w:rsidR="002A7FDE" w:rsidRPr="00BC59C2" w:rsidRDefault="002A7FDE" w:rsidP="00F00486">
      <w:pPr>
        <w:pStyle w:val="NormalSP"/>
        <w:spacing w:line="240" w:lineRule="auto"/>
        <w:rPr>
          <w:rFonts w:cs="Arial"/>
        </w:rPr>
      </w:pPr>
    </w:p>
    <w:p w14:paraId="67D887BA" w14:textId="251A5077" w:rsidR="00693D6E" w:rsidRDefault="00057039">
      <w:pPr>
        <w:pStyle w:val="TOC1"/>
        <w:rPr>
          <w:rFonts w:eastAsiaTheme="minorEastAsia" w:cstheme="minorBidi"/>
          <w:b w:val="0"/>
          <w:caps w:val="0"/>
          <w:noProof/>
          <w:lang w:eastAsia="lv-LV"/>
        </w:rPr>
      </w:pPr>
      <w:r w:rsidRPr="00BC59C2">
        <w:rPr>
          <w:rFonts w:ascii="Arial" w:hAnsi="Arial" w:cs="Arial"/>
          <w:b w:val="0"/>
          <w:sz w:val="24"/>
          <w:szCs w:val="24"/>
        </w:rPr>
        <w:fldChar w:fldCharType="begin"/>
      </w:r>
      <w:r w:rsidRPr="00BC59C2">
        <w:rPr>
          <w:rFonts w:ascii="Arial" w:hAnsi="Arial" w:cs="Arial"/>
          <w:b w:val="0"/>
          <w:sz w:val="24"/>
          <w:szCs w:val="24"/>
        </w:rPr>
        <w:instrText xml:space="preserve"> TOC \o "1-3" \h \z </w:instrText>
      </w:r>
      <w:r w:rsidRPr="00BC59C2">
        <w:rPr>
          <w:rFonts w:ascii="Arial" w:hAnsi="Arial" w:cs="Arial"/>
          <w:b w:val="0"/>
          <w:sz w:val="24"/>
          <w:szCs w:val="24"/>
        </w:rPr>
        <w:fldChar w:fldCharType="separate"/>
      </w:r>
      <w:hyperlink w:anchor="_Toc60230315" w:history="1">
        <w:r w:rsidR="00693D6E" w:rsidRPr="00B971AD">
          <w:rPr>
            <w:rStyle w:val="Hyperlink"/>
            <w:rFonts w:cs="Arial"/>
            <w:noProof/>
          </w:rPr>
          <w:t>SATURS</w:t>
        </w:r>
        <w:r w:rsidR="00693D6E">
          <w:rPr>
            <w:noProof/>
            <w:webHidden/>
          </w:rPr>
          <w:tab/>
        </w:r>
        <w:r w:rsidR="00693D6E">
          <w:rPr>
            <w:noProof/>
            <w:webHidden/>
          </w:rPr>
          <w:fldChar w:fldCharType="begin"/>
        </w:r>
        <w:r w:rsidR="00693D6E">
          <w:rPr>
            <w:noProof/>
            <w:webHidden/>
          </w:rPr>
          <w:instrText xml:space="preserve"> PAGEREF _Toc60230315 \h </w:instrText>
        </w:r>
        <w:r w:rsidR="00693D6E">
          <w:rPr>
            <w:noProof/>
            <w:webHidden/>
          </w:rPr>
        </w:r>
        <w:r w:rsidR="00693D6E">
          <w:rPr>
            <w:noProof/>
            <w:webHidden/>
          </w:rPr>
          <w:fldChar w:fldCharType="separate"/>
        </w:r>
        <w:r w:rsidR="005D2947">
          <w:rPr>
            <w:noProof/>
            <w:webHidden/>
          </w:rPr>
          <w:t>2</w:t>
        </w:r>
        <w:r w:rsidR="00693D6E">
          <w:rPr>
            <w:noProof/>
            <w:webHidden/>
          </w:rPr>
          <w:fldChar w:fldCharType="end"/>
        </w:r>
      </w:hyperlink>
    </w:p>
    <w:p w14:paraId="78DBDE68" w14:textId="6A760327" w:rsidR="00693D6E" w:rsidRDefault="00FF720F">
      <w:pPr>
        <w:pStyle w:val="TOC1"/>
        <w:rPr>
          <w:rFonts w:eastAsiaTheme="minorEastAsia" w:cstheme="minorBidi"/>
          <w:b w:val="0"/>
          <w:caps w:val="0"/>
          <w:noProof/>
          <w:lang w:eastAsia="lv-LV"/>
        </w:rPr>
      </w:pPr>
      <w:hyperlink w:anchor="_Toc60230316" w:history="1">
        <w:r w:rsidR="00693D6E" w:rsidRPr="00B971AD">
          <w:rPr>
            <w:rStyle w:val="Hyperlink"/>
            <w:rFonts w:cs="Arial"/>
            <w:noProof/>
          </w:rPr>
          <w:t>VĪZIJA, MISIJA UN VĒRTĪBAS</w:t>
        </w:r>
        <w:r w:rsidR="00693D6E">
          <w:rPr>
            <w:noProof/>
            <w:webHidden/>
          </w:rPr>
          <w:tab/>
        </w:r>
        <w:r w:rsidR="00693D6E">
          <w:rPr>
            <w:noProof/>
            <w:webHidden/>
          </w:rPr>
          <w:fldChar w:fldCharType="begin"/>
        </w:r>
        <w:r w:rsidR="00693D6E">
          <w:rPr>
            <w:noProof/>
            <w:webHidden/>
          </w:rPr>
          <w:instrText xml:space="preserve"> PAGEREF _Toc60230316 \h </w:instrText>
        </w:r>
        <w:r w:rsidR="00693D6E">
          <w:rPr>
            <w:noProof/>
            <w:webHidden/>
          </w:rPr>
        </w:r>
        <w:r w:rsidR="00693D6E">
          <w:rPr>
            <w:noProof/>
            <w:webHidden/>
          </w:rPr>
          <w:fldChar w:fldCharType="separate"/>
        </w:r>
        <w:r w:rsidR="005D2947">
          <w:rPr>
            <w:noProof/>
            <w:webHidden/>
          </w:rPr>
          <w:t>3</w:t>
        </w:r>
        <w:r w:rsidR="00693D6E">
          <w:rPr>
            <w:noProof/>
            <w:webHidden/>
          </w:rPr>
          <w:fldChar w:fldCharType="end"/>
        </w:r>
      </w:hyperlink>
    </w:p>
    <w:p w14:paraId="25F034F1" w14:textId="2DE083D8" w:rsidR="00693D6E" w:rsidRDefault="00FF720F">
      <w:pPr>
        <w:pStyle w:val="TOC1"/>
        <w:rPr>
          <w:rFonts w:eastAsiaTheme="minorEastAsia" w:cstheme="minorBidi"/>
          <w:b w:val="0"/>
          <w:caps w:val="0"/>
          <w:noProof/>
          <w:lang w:eastAsia="lv-LV"/>
        </w:rPr>
      </w:pPr>
      <w:hyperlink w:anchor="_Toc60230317" w:history="1">
        <w:r w:rsidR="00693D6E" w:rsidRPr="00B971AD">
          <w:rPr>
            <w:rStyle w:val="Hyperlink"/>
            <w:rFonts w:cs="Arial"/>
            <w:noProof/>
          </w:rPr>
          <w:t>SABIEDRISKO MEDIJU MĒRĶI UN TO INDIKATORI</w:t>
        </w:r>
        <w:r w:rsidR="00693D6E">
          <w:rPr>
            <w:noProof/>
            <w:webHidden/>
          </w:rPr>
          <w:tab/>
        </w:r>
        <w:r w:rsidR="00693D6E">
          <w:rPr>
            <w:noProof/>
            <w:webHidden/>
          </w:rPr>
          <w:fldChar w:fldCharType="begin"/>
        </w:r>
        <w:r w:rsidR="00693D6E">
          <w:rPr>
            <w:noProof/>
            <w:webHidden/>
          </w:rPr>
          <w:instrText xml:space="preserve"> PAGEREF _Toc60230317 \h </w:instrText>
        </w:r>
        <w:r w:rsidR="00693D6E">
          <w:rPr>
            <w:noProof/>
            <w:webHidden/>
          </w:rPr>
        </w:r>
        <w:r w:rsidR="00693D6E">
          <w:rPr>
            <w:noProof/>
            <w:webHidden/>
          </w:rPr>
          <w:fldChar w:fldCharType="separate"/>
        </w:r>
        <w:r w:rsidR="005D2947">
          <w:rPr>
            <w:noProof/>
            <w:webHidden/>
          </w:rPr>
          <w:t>3</w:t>
        </w:r>
        <w:r w:rsidR="00693D6E">
          <w:rPr>
            <w:noProof/>
            <w:webHidden/>
          </w:rPr>
          <w:fldChar w:fldCharType="end"/>
        </w:r>
      </w:hyperlink>
    </w:p>
    <w:p w14:paraId="0B2BD074" w14:textId="328C2A1E" w:rsidR="00693D6E" w:rsidRDefault="00FF720F">
      <w:pPr>
        <w:pStyle w:val="TOC1"/>
        <w:rPr>
          <w:rFonts w:eastAsiaTheme="minorEastAsia" w:cstheme="minorBidi"/>
          <w:b w:val="0"/>
          <w:caps w:val="0"/>
          <w:noProof/>
          <w:lang w:eastAsia="lv-LV"/>
        </w:rPr>
      </w:pPr>
      <w:hyperlink w:anchor="_Toc60230318" w:history="1">
        <w:r w:rsidR="00693D6E" w:rsidRPr="00B971AD">
          <w:rPr>
            <w:rStyle w:val="Hyperlink"/>
            <w:rFonts w:eastAsia="Calibri" w:cs="Arial"/>
            <w:noProof/>
            <w:lang w:eastAsia="en-GB"/>
          </w:rPr>
          <w:t>LTV rezultāti un to rādītāji budžeta programmas (apakšprogrammas) griezumā</w:t>
        </w:r>
        <w:r w:rsidR="00693D6E">
          <w:rPr>
            <w:noProof/>
            <w:webHidden/>
          </w:rPr>
          <w:tab/>
        </w:r>
        <w:r w:rsidR="00693D6E">
          <w:rPr>
            <w:noProof/>
            <w:webHidden/>
          </w:rPr>
          <w:fldChar w:fldCharType="begin"/>
        </w:r>
        <w:r w:rsidR="00693D6E">
          <w:rPr>
            <w:noProof/>
            <w:webHidden/>
          </w:rPr>
          <w:instrText xml:space="preserve"> PAGEREF _Toc60230318 \h </w:instrText>
        </w:r>
        <w:r w:rsidR="00693D6E">
          <w:rPr>
            <w:noProof/>
            <w:webHidden/>
          </w:rPr>
        </w:r>
        <w:r w:rsidR="00693D6E">
          <w:rPr>
            <w:noProof/>
            <w:webHidden/>
          </w:rPr>
          <w:fldChar w:fldCharType="separate"/>
        </w:r>
        <w:r w:rsidR="005D2947">
          <w:rPr>
            <w:noProof/>
            <w:webHidden/>
          </w:rPr>
          <w:t>7</w:t>
        </w:r>
        <w:r w:rsidR="00693D6E">
          <w:rPr>
            <w:noProof/>
            <w:webHidden/>
          </w:rPr>
          <w:fldChar w:fldCharType="end"/>
        </w:r>
      </w:hyperlink>
    </w:p>
    <w:p w14:paraId="2AE8AFE2" w14:textId="002E4908" w:rsidR="00693D6E" w:rsidRDefault="00FF720F">
      <w:pPr>
        <w:pStyle w:val="TOC1"/>
        <w:rPr>
          <w:rFonts w:eastAsiaTheme="minorEastAsia" w:cstheme="minorBidi"/>
          <w:b w:val="0"/>
          <w:caps w:val="0"/>
          <w:noProof/>
          <w:lang w:eastAsia="lv-LV"/>
        </w:rPr>
      </w:pPr>
      <w:hyperlink w:anchor="_Toc60230319" w:history="1">
        <w:r w:rsidR="00693D6E" w:rsidRPr="00B971AD">
          <w:rPr>
            <w:rStyle w:val="Hyperlink"/>
            <w:rFonts w:cs="Arial"/>
            <w:noProof/>
          </w:rPr>
          <w:t>PRIORITĀRIE DARBĪBAS VIRZIENI SABIEDRISKĀ LABUMA MĒRĶU IZPILDEI</w:t>
        </w:r>
        <w:r w:rsidR="00693D6E">
          <w:rPr>
            <w:noProof/>
            <w:webHidden/>
          </w:rPr>
          <w:tab/>
        </w:r>
        <w:r w:rsidR="00693D6E">
          <w:rPr>
            <w:noProof/>
            <w:webHidden/>
          </w:rPr>
          <w:fldChar w:fldCharType="begin"/>
        </w:r>
        <w:r w:rsidR="00693D6E">
          <w:rPr>
            <w:noProof/>
            <w:webHidden/>
          </w:rPr>
          <w:instrText xml:space="preserve"> PAGEREF _Toc60230319 \h </w:instrText>
        </w:r>
        <w:r w:rsidR="00693D6E">
          <w:rPr>
            <w:noProof/>
            <w:webHidden/>
          </w:rPr>
        </w:r>
        <w:r w:rsidR="00693D6E">
          <w:rPr>
            <w:noProof/>
            <w:webHidden/>
          </w:rPr>
          <w:fldChar w:fldCharType="separate"/>
        </w:r>
        <w:r w:rsidR="005D2947">
          <w:rPr>
            <w:noProof/>
            <w:webHidden/>
          </w:rPr>
          <w:t>8</w:t>
        </w:r>
        <w:r w:rsidR="00693D6E">
          <w:rPr>
            <w:noProof/>
            <w:webHidden/>
          </w:rPr>
          <w:fldChar w:fldCharType="end"/>
        </w:r>
      </w:hyperlink>
    </w:p>
    <w:p w14:paraId="3BB03E5A" w14:textId="471819CF" w:rsidR="00693D6E" w:rsidRDefault="00FF720F">
      <w:pPr>
        <w:pStyle w:val="TOC1"/>
        <w:rPr>
          <w:rFonts w:eastAsiaTheme="minorEastAsia" w:cstheme="minorBidi"/>
          <w:b w:val="0"/>
          <w:caps w:val="0"/>
          <w:noProof/>
          <w:lang w:eastAsia="lv-LV"/>
        </w:rPr>
      </w:pPr>
      <w:hyperlink w:anchor="_Toc60230320" w:history="1">
        <w:r w:rsidR="00693D6E" w:rsidRPr="00B971AD">
          <w:rPr>
            <w:rStyle w:val="Hyperlink"/>
            <w:rFonts w:cs="Arial"/>
            <w:noProof/>
          </w:rPr>
          <w:t>NEPLP UZDEVUMI LATVIJAS TELEVĪZIJAI 2021. GADA SABIEDRISKĀ PASŪTĪJUMA PLĀNA IZSTRĀDĀŠANAI</w:t>
        </w:r>
        <w:r w:rsidR="00693D6E">
          <w:rPr>
            <w:noProof/>
            <w:webHidden/>
          </w:rPr>
          <w:tab/>
        </w:r>
        <w:r w:rsidR="00693D6E">
          <w:rPr>
            <w:noProof/>
            <w:webHidden/>
          </w:rPr>
          <w:fldChar w:fldCharType="begin"/>
        </w:r>
        <w:r w:rsidR="00693D6E">
          <w:rPr>
            <w:noProof/>
            <w:webHidden/>
          </w:rPr>
          <w:instrText xml:space="preserve"> PAGEREF _Toc60230320 \h </w:instrText>
        </w:r>
        <w:r w:rsidR="00693D6E">
          <w:rPr>
            <w:noProof/>
            <w:webHidden/>
          </w:rPr>
        </w:r>
        <w:r w:rsidR="00693D6E">
          <w:rPr>
            <w:noProof/>
            <w:webHidden/>
          </w:rPr>
          <w:fldChar w:fldCharType="separate"/>
        </w:r>
        <w:r w:rsidR="005D2947">
          <w:rPr>
            <w:noProof/>
            <w:webHidden/>
          </w:rPr>
          <w:t>10</w:t>
        </w:r>
        <w:r w:rsidR="00693D6E">
          <w:rPr>
            <w:noProof/>
            <w:webHidden/>
          </w:rPr>
          <w:fldChar w:fldCharType="end"/>
        </w:r>
      </w:hyperlink>
    </w:p>
    <w:p w14:paraId="7354E6F2" w14:textId="406D19CF" w:rsidR="00693D6E" w:rsidRDefault="00FF720F">
      <w:pPr>
        <w:pStyle w:val="TOC1"/>
        <w:rPr>
          <w:rFonts w:eastAsiaTheme="minorEastAsia" w:cstheme="minorBidi"/>
          <w:b w:val="0"/>
          <w:caps w:val="0"/>
          <w:noProof/>
          <w:lang w:eastAsia="lv-LV"/>
        </w:rPr>
      </w:pPr>
      <w:hyperlink w:anchor="_Toc60230321" w:history="1">
        <w:r w:rsidR="00693D6E" w:rsidRPr="00B971AD">
          <w:rPr>
            <w:rStyle w:val="Hyperlink"/>
            <w:rFonts w:cs="Arial"/>
            <w:noProof/>
          </w:rPr>
          <w:t>NEPLP UZDEVUMI PORTĀLAM LSM.LV 2021. GADA SABIEDRISKĀ PASŪTĪJUMA PLĀNA IZSTRĀDĀŠANAI</w:t>
        </w:r>
        <w:r w:rsidR="00693D6E">
          <w:rPr>
            <w:noProof/>
            <w:webHidden/>
          </w:rPr>
          <w:tab/>
        </w:r>
        <w:r w:rsidR="00693D6E">
          <w:rPr>
            <w:noProof/>
            <w:webHidden/>
          </w:rPr>
          <w:fldChar w:fldCharType="begin"/>
        </w:r>
        <w:r w:rsidR="00693D6E">
          <w:rPr>
            <w:noProof/>
            <w:webHidden/>
          </w:rPr>
          <w:instrText xml:space="preserve"> PAGEREF _Toc60230321 \h </w:instrText>
        </w:r>
        <w:r w:rsidR="00693D6E">
          <w:rPr>
            <w:noProof/>
            <w:webHidden/>
          </w:rPr>
        </w:r>
        <w:r w:rsidR="00693D6E">
          <w:rPr>
            <w:noProof/>
            <w:webHidden/>
          </w:rPr>
          <w:fldChar w:fldCharType="separate"/>
        </w:r>
        <w:r w:rsidR="005D2947">
          <w:rPr>
            <w:noProof/>
            <w:webHidden/>
          </w:rPr>
          <w:t>19</w:t>
        </w:r>
        <w:r w:rsidR="00693D6E">
          <w:rPr>
            <w:noProof/>
            <w:webHidden/>
          </w:rPr>
          <w:fldChar w:fldCharType="end"/>
        </w:r>
      </w:hyperlink>
    </w:p>
    <w:p w14:paraId="1B2CD378" w14:textId="474CB441" w:rsidR="00693D6E" w:rsidRDefault="00FF720F">
      <w:pPr>
        <w:pStyle w:val="TOC1"/>
        <w:rPr>
          <w:rFonts w:eastAsiaTheme="minorEastAsia" w:cstheme="minorBidi"/>
          <w:b w:val="0"/>
          <w:caps w:val="0"/>
          <w:noProof/>
          <w:lang w:eastAsia="lv-LV"/>
        </w:rPr>
      </w:pPr>
      <w:hyperlink w:anchor="_Toc60230322" w:history="1">
        <w:r w:rsidR="00693D6E" w:rsidRPr="00B971AD">
          <w:rPr>
            <w:rStyle w:val="Hyperlink"/>
            <w:noProof/>
            <w:lang w:eastAsia="en-GB"/>
          </w:rPr>
          <w:t>Kopīgie uzdevumi LTV, LR un LSM.lv 2021.gadā</w:t>
        </w:r>
        <w:r w:rsidR="00693D6E">
          <w:rPr>
            <w:noProof/>
            <w:webHidden/>
          </w:rPr>
          <w:tab/>
        </w:r>
        <w:r w:rsidR="00693D6E">
          <w:rPr>
            <w:noProof/>
            <w:webHidden/>
          </w:rPr>
          <w:fldChar w:fldCharType="begin"/>
        </w:r>
        <w:r w:rsidR="00693D6E">
          <w:rPr>
            <w:noProof/>
            <w:webHidden/>
          </w:rPr>
          <w:instrText xml:space="preserve"> PAGEREF _Toc60230322 \h </w:instrText>
        </w:r>
        <w:r w:rsidR="00693D6E">
          <w:rPr>
            <w:noProof/>
            <w:webHidden/>
          </w:rPr>
        </w:r>
        <w:r w:rsidR="00693D6E">
          <w:rPr>
            <w:noProof/>
            <w:webHidden/>
          </w:rPr>
          <w:fldChar w:fldCharType="separate"/>
        </w:r>
        <w:r w:rsidR="005D2947">
          <w:rPr>
            <w:noProof/>
            <w:webHidden/>
          </w:rPr>
          <w:t>21</w:t>
        </w:r>
        <w:r w:rsidR="00693D6E">
          <w:rPr>
            <w:noProof/>
            <w:webHidden/>
          </w:rPr>
          <w:fldChar w:fldCharType="end"/>
        </w:r>
      </w:hyperlink>
    </w:p>
    <w:p w14:paraId="21B95852" w14:textId="338A11F2" w:rsidR="00693D6E" w:rsidRDefault="00FF720F">
      <w:pPr>
        <w:pStyle w:val="TOC1"/>
        <w:rPr>
          <w:rFonts w:eastAsiaTheme="minorEastAsia" w:cstheme="minorBidi"/>
          <w:b w:val="0"/>
          <w:caps w:val="0"/>
          <w:noProof/>
          <w:lang w:eastAsia="lv-LV"/>
        </w:rPr>
      </w:pPr>
      <w:hyperlink w:anchor="_Toc60230323" w:history="1">
        <w:r w:rsidR="00693D6E" w:rsidRPr="00B971AD">
          <w:rPr>
            <w:rStyle w:val="Hyperlink"/>
            <w:noProof/>
            <w:lang w:eastAsia="en-GB"/>
          </w:rPr>
          <w:t>Sabiedriskā pasūtījuma pārvaldība</w:t>
        </w:r>
        <w:r w:rsidR="00693D6E">
          <w:rPr>
            <w:noProof/>
            <w:webHidden/>
          </w:rPr>
          <w:tab/>
        </w:r>
        <w:r w:rsidR="00693D6E">
          <w:rPr>
            <w:noProof/>
            <w:webHidden/>
          </w:rPr>
          <w:fldChar w:fldCharType="begin"/>
        </w:r>
        <w:r w:rsidR="00693D6E">
          <w:rPr>
            <w:noProof/>
            <w:webHidden/>
          </w:rPr>
          <w:instrText xml:space="preserve"> PAGEREF _Toc60230323 \h </w:instrText>
        </w:r>
        <w:r w:rsidR="00693D6E">
          <w:rPr>
            <w:noProof/>
            <w:webHidden/>
          </w:rPr>
        </w:r>
        <w:r w:rsidR="00693D6E">
          <w:rPr>
            <w:noProof/>
            <w:webHidden/>
          </w:rPr>
          <w:fldChar w:fldCharType="separate"/>
        </w:r>
        <w:r w:rsidR="005D2947">
          <w:rPr>
            <w:noProof/>
            <w:webHidden/>
          </w:rPr>
          <w:t>22</w:t>
        </w:r>
        <w:r w:rsidR="00693D6E">
          <w:rPr>
            <w:noProof/>
            <w:webHidden/>
          </w:rPr>
          <w:fldChar w:fldCharType="end"/>
        </w:r>
      </w:hyperlink>
    </w:p>
    <w:p w14:paraId="5E7DFE54" w14:textId="58B71D24" w:rsidR="00693D6E" w:rsidRDefault="00FF720F">
      <w:pPr>
        <w:pStyle w:val="TOC1"/>
        <w:rPr>
          <w:rFonts w:eastAsiaTheme="minorEastAsia" w:cstheme="minorBidi"/>
          <w:b w:val="0"/>
          <w:caps w:val="0"/>
          <w:noProof/>
          <w:lang w:eastAsia="lv-LV"/>
        </w:rPr>
      </w:pPr>
      <w:hyperlink w:anchor="_Toc60230324" w:history="1">
        <w:r w:rsidR="00693D6E" w:rsidRPr="00B971AD">
          <w:rPr>
            <w:rStyle w:val="Hyperlink"/>
            <w:noProof/>
          </w:rPr>
          <w:t>Jēdzienu definīcijas</w:t>
        </w:r>
        <w:r w:rsidR="00693D6E">
          <w:rPr>
            <w:noProof/>
            <w:webHidden/>
          </w:rPr>
          <w:tab/>
        </w:r>
        <w:r w:rsidR="00693D6E">
          <w:rPr>
            <w:noProof/>
            <w:webHidden/>
          </w:rPr>
          <w:fldChar w:fldCharType="begin"/>
        </w:r>
        <w:r w:rsidR="00693D6E">
          <w:rPr>
            <w:noProof/>
            <w:webHidden/>
          </w:rPr>
          <w:instrText xml:space="preserve"> PAGEREF _Toc60230324 \h </w:instrText>
        </w:r>
        <w:r w:rsidR="00693D6E">
          <w:rPr>
            <w:noProof/>
            <w:webHidden/>
          </w:rPr>
        </w:r>
        <w:r w:rsidR="00693D6E">
          <w:rPr>
            <w:noProof/>
            <w:webHidden/>
          </w:rPr>
          <w:fldChar w:fldCharType="separate"/>
        </w:r>
        <w:r w:rsidR="005D2947">
          <w:rPr>
            <w:noProof/>
            <w:webHidden/>
          </w:rPr>
          <w:t>22</w:t>
        </w:r>
        <w:r w:rsidR="00693D6E">
          <w:rPr>
            <w:noProof/>
            <w:webHidden/>
          </w:rPr>
          <w:fldChar w:fldCharType="end"/>
        </w:r>
      </w:hyperlink>
    </w:p>
    <w:p w14:paraId="2292D3BB" w14:textId="23585B58" w:rsidR="00693D6E" w:rsidRDefault="00FF720F">
      <w:pPr>
        <w:pStyle w:val="TOC1"/>
        <w:rPr>
          <w:rFonts w:eastAsiaTheme="minorEastAsia" w:cstheme="minorBidi"/>
          <w:b w:val="0"/>
          <w:caps w:val="0"/>
          <w:noProof/>
          <w:lang w:eastAsia="lv-LV"/>
        </w:rPr>
      </w:pPr>
      <w:hyperlink w:anchor="_Toc60230325" w:history="1">
        <w:r w:rsidR="00693D6E" w:rsidRPr="00B971AD">
          <w:rPr>
            <w:rStyle w:val="Hyperlink"/>
            <w:rFonts w:cs="Arial"/>
            <w:noProof/>
          </w:rPr>
          <w:t>LTV KANĀLU ATTĪSTĪBAS STRATĒĢIJA 2020. – 2022.</w:t>
        </w:r>
        <w:r w:rsidR="00693D6E">
          <w:rPr>
            <w:noProof/>
            <w:webHidden/>
          </w:rPr>
          <w:tab/>
        </w:r>
        <w:r w:rsidR="00693D6E">
          <w:rPr>
            <w:noProof/>
            <w:webHidden/>
          </w:rPr>
          <w:fldChar w:fldCharType="begin"/>
        </w:r>
        <w:r w:rsidR="00693D6E">
          <w:rPr>
            <w:noProof/>
            <w:webHidden/>
          </w:rPr>
          <w:instrText xml:space="preserve"> PAGEREF _Toc60230325 \h </w:instrText>
        </w:r>
        <w:r w:rsidR="00693D6E">
          <w:rPr>
            <w:noProof/>
            <w:webHidden/>
          </w:rPr>
        </w:r>
        <w:r w:rsidR="00693D6E">
          <w:rPr>
            <w:noProof/>
            <w:webHidden/>
          </w:rPr>
          <w:fldChar w:fldCharType="separate"/>
        </w:r>
        <w:r w:rsidR="005D2947">
          <w:rPr>
            <w:noProof/>
            <w:webHidden/>
          </w:rPr>
          <w:t>23</w:t>
        </w:r>
        <w:r w:rsidR="00693D6E">
          <w:rPr>
            <w:noProof/>
            <w:webHidden/>
          </w:rPr>
          <w:fldChar w:fldCharType="end"/>
        </w:r>
      </w:hyperlink>
    </w:p>
    <w:p w14:paraId="75D16008" w14:textId="2E7A91EB" w:rsidR="00693D6E" w:rsidRDefault="00FF720F">
      <w:pPr>
        <w:pStyle w:val="TOC1"/>
        <w:rPr>
          <w:rFonts w:eastAsiaTheme="minorEastAsia" w:cstheme="minorBidi"/>
          <w:b w:val="0"/>
          <w:caps w:val="0"/>
          <w:noProof/>
          <w:lang w:eastAsia="lv-LV"/>
        </w:rPr>
      </w:pPr>
      <w:hyperlink w:anchor="_Toc60230326" w:history="1">
        <w:r w:rsidR="00693D6E" w:rsidRPr="00B971AD">
          <w:rPr>
            <w:rStyle w:val="Hyperlink"/>
            <w:rFonts w:cs="Arial"/>
            <w:noProof/>
          </w:rPr>
          <w:t>SATURA VIRZIENU PROPORCIJAS UN ORIĢINĀLRAIDĪJUMU APJOMS</w:t>
        </w:r>
        <w:r w:rsidR="00693D6E">
          <w:rPr>
            <w:noProof/>
            <w:webHidden/>
          </w:rPr>
          <w:tab/>
        </w:r>
        <w:r w:rsidR="00693D6E">
          <w:rPr>
            <w:noProof/>
            <w:webHidden/>
          </w:rPr>
          <w:fldChar w:fldCharType="begin"/>
        </w:r>
        <w:r w:rsidR="00693D6E">
          <w:rPr>
            <w:noProof/>
            <w:webHidden/>
          </w:rPr>
          <w:instrText xml:space="preserve"> PAGEREF _Toc60230326 \h </w:instrText>
        </w:r>
        <w:r w:rsidR="00693D6E">
          <w:rPr>
            <w:noProof/>
            <w:webHidden/>
          </w:rPr>
        </w:r>
        <w:r w:rsidR="00693D6E">
          <w:rPr>
            <w:noProof/>
            <w:webHidden/>
          </w:rPr>
          <w:fldChar w:fldCharType="separate"/>
        </w:r>
        <w:r w:rsidR="005D2947">
          <w:rPr>
            <w:noProof/>
            <w:webHidden/>
          </w:rPr>
          <w:t>27</w:t>
        </w:r>
        <w:r w:rsidR="00693D6E">
          <w:rPr>
            <w:noProof/>
            <w:webHidden/>
          </w:rPr>
          <w:fldChar w:fldCharType="end"/>
        </w:r>
      </w:hyperlink>
    </w:p>
    <w:p w14:paraId="7C5E0E76" w14:textId="48EC88B1" w:rsidR="00693D6E" w:rsidRDefault="00FF720F">
      <w:pPr>
        <w:pStyle w:val="TOC1"/>
        <w:rPr>
          <w:rFonts w:eastAsiaTheme="minorEastAsia" w:cstheme="minorBidi"/>
          <w:b w:val="0"/>
          <w:caps w:val="0"/>
          <w:noProof/>
          <w:lang w:eastAsia="lv-LV"/>
        </w:rPr>
      </w:pPr>
      <w:hyperlink w:anchor="_Toc60230327" w:history="1">
        <w:r w:rsidR="00693D6E" w:rsidRPr="00B971AD">
          <w:rPr>
            <w:rStyle w:val="Hyperlink"/>
            <w:rFonts w:cs="Arial"/>
            <w:noProof/>
          </w:rPr>
          <w:t>LTV GALVENĀS SATURA PRIORITĀTES UN UZDEVUMI</w:t>
        </w:r>
        <w:r w:rsidR="00693D6E">
          <w:rPr>
            <w:noProof/>
            <w:webHidden/>
          </w:rPr>
          <w:tab/>
        </w:r>
        <w:r w:rsidR="00693D6E">
          <w:rPr>
            <w:noProof/>
            <w:webHidden/>
          </w:rPr>
          <w:fldChar w:fldCharType="begin"/>
        </w:r>
        <w:r w:rsidR="00693D6E">
          <w:rPr>
            <w:noProof/>
            <w:webHidden/>
          </w:rPr>
          <w:instrText xml:space="preserve"> PAGEREF _Toc60230327 \h </w:instrText>
        </w:r>
        <w:r w:rsidR="00693D6E">
          <w:rPr>
            <w:noProof/>
            <w:webHidden/>
          </w:rPr>
        </w:r>
        <w:r w:rsidR="00693D6E">
          <w:rPr>
            <w:noProof/>
            <w:webHidden/>
          </w:rPr>
          <w:fldChar w:fldCharType="separate"/>
        </w:r>
        <w:r w:rsidR="005D2947">
          <w:rPr>
            <w:noProof/>
            <w:webHidden/>
          </w:rPr>
          <w:t>28</w:t>
        </w:r>
        <w:r w:rsidR="00693D6E">
          <w:rPr>
            <w:noProof/>
            <w:webHidden/>
          </w:rPr>
          <w:fldChar w:fldCharType="end"/>
        </w:r>
      </w:hyperlink>
    </w:p>
    <w:p w14:paraId="3F5DB2F0" w14:textId="2DAD1CFF" w:rsidR="00693D6E" w:rsidRDefault="00FF720F">
      <w:pPr>
        <w:pStyle w:val="TOC1"/>
        <w:rPr>
          <w:rFonts w:eastAsiaTheme="minorEastAsia" w:cstheme="minorBidi"/>
          <w:b w:val="0"/>
          <w:caps w:val="0"/>
          <w:noProof/>
          <w:lang w:eastAsia="lv-LV"/>
        </w:rPr>
      </w:pPr>
      <w:hyperlink w:anchor="_Toc60230328" w:history="1">
        <w:r w:rsidR="00693D6E" w:rsidRPr="00B971AD">
          <w:rPr>
            <w:rStyle w:val="Hyperlink"/>
            <w:rFonts w:cs="Arial"/>
            <w:noProof/>
          </w:rPr>
          <w:t>LSM.LV GALVENĀS SATURA PRIORITĀTES UN UZDEVUMI</w:t>
        </w:r>
        <w:r w:rsidR="00693D6E">
          <w:rPr>
            <w:noProof/>
            <w:webHidden/>
          </w:rPr>
          <w:tab/>
        </w:r>
        <w:r w:rsidR="00693D6E">
          <w:rPr>
            <w:noProof/>
            <w:webHidden/>
          </w:rPr>
          <w:fldChar w:fldCharType="begin"/>
        </w:r>
        <w:r w:rsidR="00693D6E">
          <w:rPr>
            <w:noProof/>
            <w:webHidden/>
          </w:rPr>
          <w:instrText xml:space="preserve"> PAGEREF _Toc60230328 \h </w:instrText>
        </w:r>
        <w:r w:rsidR="00693D6E">
          <w:rPr>
            <w:noProof/>
            <w:webHidden/>
          </w:rPr>
        </w:r>
        <w:r w:rsidR="00693D6E">
          <w:rPr>
            <w:noProof/>
            <w:webHidden/>
          </w:rPr>
          <w:fldChar w:fldCharType="separate"/>
        </w:r>
        <w:r w:rsidR="005D2947">
          <w:rPr>
            <w:noProof/>
            <w:webHidden/>
          </w:rPr>
          <w:t>33</w:t>
        </w:r>
        <w:r w:rsidR="00693D6E">
          <w:rPr>
            <w:noProof/>
            <w:webHidden/>
          </w:rPr>
          <w:fldChar w:fldCharType="end"/>
        </w:r>
      </w:hyperlink>
    </w:p>
    <w:p w14:paraId="08A67496" w14:textId="1F5B093A" w:rsidR="00693D6E" w:rsidRDefault="00FF720F">
      <w:pPr>
        <w:pStyle w:val="TOC1"/>
        <w:rPr>
          <w:rFonts w:eastAsiaTheme="minorEastAsia" w:cstheme="minorBidi"/>
          <w:b w:val="0"/>
          <w:caps w:val="0"/>
          <w:noProof/>
          <w:lang w:eastAsia="lv-LV"/>
        </w:rPr>
      </w:pPr>
      <w:hyperlink w:anchor="_Toc60230329" w:history="1">
        <w:r w:rsidR="00693D6E" w:rsidRPr="00B971AD">
          <w:rPr>
            <w:rStyle w:val="Hyperlink"/>
            <w:rFonts w:cs="Arial"/>
            <w:noProof/>
          </w:rPr>
          <w:t>SATURA PIEEJAMĪBAS ATTĪSTĪBA</w:t>
        </w:r>
        <w:r w:rsidR="00693D6E">
          <w:rPr>
            <w:noProof/>
            <w:webHidden/>
          </w:rPr>
          <w:tab/>
        </w:r>
        <w:r w:rsidR="00693D6E">
          <w:rPr>
            <w:noProof/>
            <w:webHidden/>
          </w:rPr>
          <w:fldChar w:fldCharType="begin"/>
        </w:r>
        <w:r w:rsidR="00693D6E">
          <w:rPr>
            <w:noProof/>
            <w:webHidden/>
          </w:rPr>
          <w:instrText xml:space="preserve"> PAGEREF _Toc60230329 \h </w:instrText>
        </w:r>
        <w:r w:rsidR="00693D6E">
          <w:rPr>
            <w:noProof/>
            <w:webHidden/>
          </w:rPr>
        </w:r>
        <w:r w:rsidR="00693D6E">
          <w:rPr>
            <w:noProof/>
            <w:webHidden/>
          </w:rPr>
          <w:fldChar w:fldCharType="separate"/>
        </w:r>
        <w:r w:rsidR="005D2947">
          <w:rPr>
            <w:noProof/>
            <w:webHidden/>
          </w:rPr>
          <w:t>35</w:t>
        </w:r>
        <w:r w:rsidR="00693D6E">
          <w:rPr>
            <w:noProof/>
            <w:webHidden/>
          </w:rPr>
          <w:fldChar w:fldCharType="end"/>
        </w:r>
      </w:hyperlink>
    </w:p>
    <w:p w14:paraId="74D35855" w14:textId="2DBDE4EA" w:rsidR="00693D6E" w:rsidRDefault="00FF720F">
      <w:pPr>
        <w:pStyle w:val="TOC1"/>
        <w:rPr>
          <w:rFonts w:eastAsiaTheme="minorEastAsia" w:cstheme="minorBidi"/>
          <w:b w:val="0"/>
          <w:caps w:val="0"/>
          <w:noProof/>
          <w:lang w:eastAsia="lv-LV"/>
        </w:rPr>
      </w:pPr>
      <w:hyperlink w:anchor="_Toc60230330" w:history="1">
        <w:r w:rsidR="00693D6E" w:rsidRPr="00B971AD">
          <w:rPr>
            <w:rStyle w:val="Hyperlink"/>
            <w:rFonts w:cs="Arial"/>
            <w:noProof/>
          </w:rPr>
          <w:t>LATVIJAS TELEVĪZIJAS UN LATVIJAS RADIO SADARBĪBAS PROJEKTI SATURA JOMĀ</w:t>
        </w:r>
        <w:r w:rsidR="00693D6E">
          <w:rPr>
            <w:noProof/>
            <w:webHidden/>
          </w:rPr>
          <w:tab/>
        </w:r>
        <w:r w:rsidR="00693D6E">
          <w:rPr>
            <w:noProof/>
            <w:webHidden/>
          </w:rPr>
          <w:fldChar w:fldCharType="begin"/>
        </w:r>
        <w:r w:rsidR="00693D6E">
          <w:rPr>
            <w:noProof/>
            <w:webHidden/>
          </w:rPr>
          <w:instrText xml:space="preserve"> PAGEREF _Toc60230330 \h </w:instrText>
        </w:r>
        <w:r w:rsidR="00693D6E">
          <w:rPr>
            <w:noProof/>
            <w:webHidden/>
          </w:rPr>
        </w:r>
        <w:r w:rsidR="00693D6E">
          <w:rPr>
            <w:noProof/>
            <w:webHidden/>
          </w:rPr>
          <w:fldChar w:fldCharType="separate"/>
        </w:r>
        <w:r w:rsidR="005D2947">
          <w:rPr>
            <w:noProof/>
            <w:webHidden/>
          </w:rPr>
          <w:t>36</w:t>
        </w:r>
        <w:r w:rsidR="00693D6E">
          <w:rPr>
            <w:noProof/>
            <w:webHidden/>
          </w:rPr>
          <w:fldChar w:fldCharType="end"/>
        </w:r>
      </w:hyperlink>
    </w:p>
    <w:p w14:paraId="6AF0BDC5" w14:textId="4F53184B" w:rsidR="00693D6E" w:rsidRDefault="00FF720F">
      <w:pPr>
        <w:pStyle w:val="TOC1"/>
        <w:rPr>
          <w:rFonts w:eastAsiaTheme="minorEastAsia" w:cstheme="minorBidi"/>
          <w:b w:val="0"/>
          <w:caps w:val="0"/>
          <w:noProof/>
          <w:lang w:eastAsia="lv-LV"/>
        </w:rPr>
      </w:pPr>
      <w:hyperlink w:anchor="_Toc60230331" w:history="1">
        <w:r w:rsidR="00693D6E" w:rsidRPr="00B971AD">
          <w:rPr>
            <w:rStyle w:val="Hyperlink"/>
            <w:rFonts w:cs="Arial"/>
            <w:noProof/>
          </w:rPr>
          <w:t>LTV SATURA BUDŽETS 2021. GADĀ</w:t>
        </w:r>
        <w:r w:rsidR="00693D6E">
          <w:rPr>
            <w:noProof/>
            <w:webHidden/>
          </w:rPr>
          <w:tab/>
        </w:r>
        <w:r w:rsidR="00693D6E">
          <w:rPr>
            <w:noProof/>
            <w:webHidden/>
          </w:rPr>
          <w:fldChar w:fldCharType="begin"/>
        </w:r>
        <w:r w:rsidR="00693D6E">
          <w:rPr>
            <w:noProof/>
            <w:webHidden/>
          </w:rPr>
          <w:instrText xml:space="preserve"> PAGEREF _Toc60230331 \h </w:instrText>
        </w:r>
        <w:r w:rsidR="00693D6E">
          <w:rPr>
            <w:noProof/>
            <w:webHidden/>
          </w:rPr>
        </w:r>
        <w:r w:rsidR="00693D6E">
          <w:rPr>
            <w:noProof/>
            <w:webHidden/>
          </w:rPr>
          <w:fldChar w:fldCharType="separate"/>
        </w:r>
        <w:r w:rsidR="005D2947">
          <w:rPr>
            <w:noProof/>
            <w:webHidden/>
          </w:rPr>
          <w:t>37</w:t>
        </w:r>
        <w:r w:rsidR="00693D6E">
          <w:rPr>
            <w:noProof/>
            <w:webHidden/>
          </w:rPr>
          <w:fldChar w:fldCharType="end"/>
        </w:r>
      </w:hyperlink>
    </w:p>
    <w:p w14:paraId="30AD2960" w14:textId="77777777" w:rsidR="00057039" w:rsidRPr="00BC59C2" w:rsidRDefault="00057039" w:rsidP="00F00486">
      <w:pPr>
        <w:pStyle w:val="NormalSP"/>
        <w:spacing w:after="240" w:line="240" w:lineRule="auto"/>
        <w:rPr>
          <w:rFonts w:cs="Arial"/>
        </w:rPr>
      </w:pPr>
      <w:r w:rsidRPr="00BC59C2">
        <w:rPr>
          <w:rFonts w:cs="Arial"/>
          <w:sz w:val="24"/>
        </w:rPr>
        <w:fldChar w:fldCharType="end"/>
      </w:r>
    </w:p>
    <w:p w14:paraId="7E19169F" w14:textId="77777777" w:rsidR="00C87BDB" w:rsidRPr="00BC59C2" w:rsidRDefault="00C87BDB" w:rsidP="00F00486">
      <w:pPr>
        <w:pStyle w:val="NormalSP"/>
        <w:spacing w:line="240" w:lineRule="auto"/>
        <w:rPr>
          <w:rFonts w:cs="Arial"/>
        </w:rPr>
      </w:pPr>
    </w:p>
    <w:p w14:paraId="2385CE4B" w14:textId="77777777" w:rsidR="00C87BDB" w:rsidRPr="00BC59C2" w:rsidRDefault="00C87BDB" w:rsidP="00F00486">
      <w:pPr>
        <w:pStyle w:val="NormalSP"/>
        <w:spacing w:line="240" w:lineRule="auto"/>
        <w:rPr>
          <w:rFonts w:cs="Arial"/>
        </w:rPr>
      </w:pPr>
      <w:r w:rsidRPr="00BC59C2">
        <w:rPr>
          <w:rFonts w:cs="Arial"/>
        </w:rPr>
        <w:br w:type="page"/>
      </w:r>
    </w:p>
    <w:p w14:paraId="5F47E8E3" w14:textId="77777777" w:rsidR="00BF7A33" w:rsidRPr="00BC59C2" w:rsidRDefault="00C0561E" w:rsidP="00F00486">
      <w:pPr>
        <w:pStyle w:val="Heading1SP"/>
        <w:spacing w:line="240" w:lineRule="auto"/>
        <w:jc w:val="center"/>
        <w:rPr>
          <w:rFonts w:cs="Arial"/>
        </w:rPr>
      </w:pPr>
      <w:bookmarkStart w:id="2" w:name="_Toc501541304"/>
      <w:bookmarkStart w:id="3" w:name="_Toc503175383"/>
      <w:bookmarkStart w:id="4" w:name="_Toc60230316"/>
      <w:r w:rsidRPr="00BC59C2">
        <w:rPr>
          <w:rFonts w:cs="Arial"/>
        </w:rPr>
        <w:lastRenderedPageBreak/>
        <w:t>VĪZIJA, MISIJA UN VĒRTĪBAS</w:t>
      </w:r>
      <w:bookmarkEnd w:id="2"/>
      <w:bookmarkEnd w:id="3"/>
      <w:bookmarkEnd w:id="4"/>
    </w:p>
    <w:p w14:paraId="64BE3DE8" w14:textId="77777777" w:rsidR="00C0561E" w:rsidRPr="00BC59C2" w:rsidRDefault="00C0561E" w:rsidP="00F00486">
      <w:pPr>
        <w:pStyle w:val="Body"/>
        <w:spacing w:after="0" w:line="240" w:lineRule="auto"/>
        <w:jc w:val="center"/>
        <w:rPr>
          <w:rFonts w:ascii="Arial" w:hAnsi="Arial" w:cs="Arial"/>
          <w:sz w:val="24"/>
          <w:szCs w:val="24"/>
        </w:rPr>
      </w:pPr>
    </w:p>
    <w:p w14:paraId="7159C744" w14:textId="77777777" w:rsidR="00C0561E" w:rsidRPr="00BC59C2" w:rsidRDefault="00C0561E" w:rsidP="00F00486">
      <w:pPr>
        <w:pStyle w:val="Body"/>
        <w:spacing w:after="0" w:line="240" w:lineRule="auto"/>
        <w:jc w:val="center"/>
        <w:rPr>
          <w:rFonts w:ascii="Arial" w:hAnsi="Arial" w:cs="Arial"/>
          <w:sz w:val="24"/>
          <w:szCs w:val="24"/>
        </w:rPr>
      </w:pPr>
    </w:p>
    <w:p w14:paraId="1C3E81AD" w14:textId="77777777" w:rsidR="00646DCB" w:rsidRPr="00BC59C2" w:rsidRDefault="00432096" w:rsidP="00F00486">
      <w:pPr>
        <w:pStyle w:val="Body"/>
        <w:spacing w:after="0" w:line="240" w:lineRule="auto"/>
        <w:jc w:val="center"/>
        <w:rPr>
          <w:rFonts w:ascii="Arial" w:eastAsia="Arial Bold" w:hAnsi="Arial" w:cs="Arial"/>
          <w:sz w:val="24"/>
          <w:szCs w:val="24"/>
        </w:rPr>
      </w:pPr>
      <w:r w:rsidRPr="00BC59C2">
        <w:rPr>
          <w:rFonts w:ascii="Arial" w:hAnsi="Arial" w:cs="Arial"/>
          <w:sz w:val="24"/>
          <w:szCs w:val="24"/>
        </w:rPr>
        <w:t>VĪZIJA</w:t>
      </w:r>
    </w:p>
    <w:p w14:paraId="25019AFF" w14:textId="77777777" w:rsidR="00646DCB" w:rsidRPr="00BC59C2" w:rsidRDefault="00646DCB" w:rsidP="00F00486">
      <w:pPr>
        <w:pStyle w:val="Body"/>
        <w:spacing w:after="0" w:line="240" w:lineRule="auto"/>
        <w:jc w:val="center"/>
        <w:rPr>
          <w:rFonts w:ascii="Arial" w:eastAsia="Arial Bold" w:hAnsi="Arial" w:cs="Arial"/>
        </w:rPr>
      </w:pPr>
    </w:p>
    <w:p w14:paraId="49A3F79C" w14:textId="77777777" w:rsidR="00646DCB" w:rsidRPr="00BC59C2" w:rsidRDefault="007206C7" w:rsidP="00F00486">
      <w:pPr>
        <w:pStyle w:val="Body"/>
        <w:spacing w:after="0" w:line="240" w:lineRule="auto"/>
        <w:ind w:left="284"/>
        <w:jc w:val="center"/>
        <w:rPr>
          <w:rFonts w:ascii="Arial" w:eastAsia="Arial Bold" w:hAnsi="Arial" w:cs="Arial"/>
          <w:b/>
        </w:rPr>
      </w:pPr>
      <w:r w:rsidRPr="00BC59C2">
        <w:rPr>
          <w:rFonts w:ascii="Arial" w:hAnsi="Arial" w:cs="Arial"/>
          <w:b/>
        </w:rPr>
        <w:t xml:space="preserve">Latvijas Televīzija ir atbildīgs, neatkarīgs un izcils uzņēmums, </w:t>
      </w:r>
      <w:r w:rsidR="002B420D" w:rsidRPr="00BC59C2">
        <w:rPr>
          <w:rFonts w:ascii="Arial" w:hAnsi="Arial" w:cs="Arial"/>
          <w:b/>
        </w:rPr>
        <w:t>kas</w:t>
      </w:r>
      <w:r w:rsidRPr="00BC59C2">
        <w:rPr>
          <w:rFonts w:ascii="Arial" w:hAnsi="Arial" w:cs="Arial"/>
          <w:b/>
        </w:rPr>
        <w:t xml:space="preserve"> iedvesmo, informē, izglīto un izklaidē sabiedrību</w:t>
      </w:r>
    </w:p>
    <w:p w14:paraId="325F06BF" w14:textId="77777777" w:rsidR="00BC6552" w:rsidRPr="00BC59C2" w:rsidRDefault="00BC6552" w:rsidP="00F00486">
      <w:pPr>
        <w:jc w:val="both"/>
        <w:rPr>
          <w:rFonts w:ascii="Arial" w:hAnsi="Arial" w:cs="Arial"/>
          <w:sz w:val="22"/>
          <w:szCs w:val="22"/>
        </w:rPr>
      </w:pPr>
    </w:p>
    <w:p w14:paraId="02929685" w14:textId="77777777" w:rsidR="00BC6552" w:rsidRPr="00BC59C2" w:rsidRDefault="00BC6552" w:rsidP="00F00486">
      <w:pPr>
        <w:jc w:val="both"/>
        <w:rPr>
          <w:rFonts w:ascii="Arial" w:hAnsi="Arial" w:cs="Arial"/>
          <w:sz w:val="22"/>
          <w:szCs w:val="22"/>
        </w:rPr>
      </w:pPr>
      <w:r w:rsidRPr="00BC59C2">
        <w:rPr>
          <w:rFonts w:ascii="Arial" w:hAnsi="Arial" w:cs="Arial"/>
          <w:sz w:val="22"/>
          <w:szCs w:val="22"/>
        </w:rPr>
        <w:t xml:space="preserve">LTV nodrošina visaugstāko medija satura kvalitāti, ir politiski neatkarīga, spēj piesaistīt labākos nozares žurnālistus un multimediju speciālistus (vadība, radošie un tehniskie). LTV primārais uzdevums ir visefektīvākajā veidā ar pieejamiem resursiem sasniegt maksimāli </w:t>
      </w:r>
      <w:r w:rsidR="001367BC" w:rsidRPr="00BC59C2">
        <w:rPr>
          <w:rFonts w:ascii="Arial" w:hAnsi="Arial" w:cs="Arial"/>
          <w:sz w:val="22"/>
          <w:szCs w:val="22"/>
        </w:rPr>
        <w:t>lielu auditoriju</w:t>
      </w:r>
      <w:r w:rsidRPr="00BC59C2">
        <w:rPr>
          <w:rFonts w:ascii="Arial" w:hAnsi="Arial" w:cs="Arial"/>
          <w:sz w:val="22"/>
          <w:szCs w:val="22"/>
        </w:rPr>
        <w:t xml:space="preserve"> un uzrunāt dažādas sabiedrības grupas kopējā Latvijas informatīvajā mediju telpā.</w:t>
      </w:r>
    </w:p>
    <w:p w14:paraId="4CA52A95" w14:textId="77777777" w:rsidR="007A6745" w:rsidRPr="00BC59C2" w:rsidRDefault="007A6745" w:rsidP="00F00486">
      <w:pPr>
        <w:pStyle w:val="Body"/>
        <w:spacing w:after="0" w:line="240" w:lineRule="auto"/>
        <w:jc w:val="center"/>
        <w:rPr>
          <w:rFonts w:ascii="Arial" w:hAnsi="Arial" w:cs="Arial"/>
          <w:sz w:val="24"/>
          <w:szCs w:val="24"/>
        </w:rPr>
      </w:pPr>
    </w:p>
    <w:p w14:paraId="775F6DCB" w14:textId="77777777" w:rsidR="007A6745" w:rsidRPr="00BC59C2" w:rsidRDefault="007A6745" w:rsidP="00F00486">
      <w:pPr>
        <w:pStyle w:val="Body"/>
        <w:spacing w:after="0" w:line="240" w:lineRule="auto"/>
        <w:jc w:val="center"/>
        <w:rPr>
          <w:rFonts w:ascii="Arial" w:hAnsi="Arial" w:cs="Arial"/>
          <w:sz w:val="24"/>
          <w:szCs w:val="24"/>
        </w:rPr>
      </w:pPr>
    </w:p>
    <w:p w14:paraId="23040985" w14:textId="77777777" w:rsidR="00646DCB" w:rsidRPr="00BC59C2" w:rsidRDefault="00432096" w:rsidP="00F00486">
      <w:pPr>
        <w:pStyle w:val="Body"/>
        <w:spacing w:after="0" w:line="240" w:lineRule="auto"/>
        <w:jc w:val="center"/>
        <w:rPr>
          <w:rFonts w:ascii="Arial" w:eastAsia="Arial Bold" w:hAnsi="Arial" w:cs="Arial"/>
          <w:sz w:val="24"/>
          <w:szCs w:val="24"/>
        </w:rPr>
      </w:pPr>
      <w:r w:rsidRPr="00BC59C2">
        <w:rPr>
          <w:rFonts w:ascii="Arial" w:hAnsi="Arial" w:cs="Arial"/>
          <w:sz w:val="24"/>
          <w:szCs w:val="24"/>
        </w:rPr>
        <w:t>MISIJA</w:t>
      </w:r>
    </w:p>
    <w:p w14:paraId="6CEE080F" w14:textId="77777777" w:rsidR="00646DCB" w:rsidRPr="00BC59C2" w:rsidRDefault="00646DCB" w:rsidP="00F00486">
      <w:pPr>
        <w:pStyle w:val="Body"/>
        <w:spacing w:after="0" w:line="240" w:lineRule="auto"/>
        <w:jc w:val="center"/>
        <w:rPr>
          <w:rFonts w:ascii="Arial" w:eastAsia="Arial" w:hAnsi="Arial" w:cs="Arial"/>
        </w:rPr>
      </w:pPr>
    </w:p>
    <w:p w14:paraId="02B81200" w14:textId="77777777" w:rsidR="00646DCB" w:rsidRPr="00BC59C2" w:rsidRDefault="007206C7" w:rsidP="00F00486">
      <w:pPr>
        <w:pStyle w:val="Body"/>
        <w:spacing w:after="0" w:line="240" w:lineRule="auto"/>
        <w:ind w:left="284"/>
        <w:jc w:val="center"/>
        <w:rPr>
          <w:rFonts w:ascii="Arial" w:eastAsia="Arial" w:hAnsi="Arial" w:cs="Arial"/>
          <w:b/>
        </w:rPr>
      </w:pPr>
      <w:r w:rsidRPr="00BC59C2">
        <w:rPr>
          <w:rFonts w:ascii="Arial" w:hAnsi="Arial" w:cs="Arial"/>
          <w:b/>
        </w:rPr>
        <w:t>Kalpot Latvijas sabiedrības interesēm</w:t>
      </w:r>
    </w:p>
    <w:p w14:paraId="6A9748DD" w14:textId="77777777" w:rsidR="00646DCB" w:rsidRPr="00BC59C2" w:rsidRDefault="00646DCB" w:rsidP="00F00486">
      <w:pPr>
        <w:pStyle w:val="Body"/>
        <w:spacing w:after="0" w:line="240" w:lineRule="auto"/>
        <w:rPr>
          <w:rFonts w:ascii="Arial" w:eastAsia="Arial Bold" w:hAnsi="Arial" w:cs="Arial"/>
        </w:rPr>
      </w:pPr>
    </w:p>
    <w:p w14:paraId="48D32F56" w14:textId="77777777" w:rsidR="00BE03F7" w:rsidRPr="00BC59C2" w:rsidRDefault="00BE03F7" w:rsidP="00F00486">
      <w:pPr>
        <w:jc w:val="both"/>
        <w:rPr>
          <w:rFonts w:ascii="Arial" w:hAnsi="Arial" w:cs="Arial"/>
          <w:sz w:val="22"/>
          <w:szCs w:val="22"/>
        </w:rPr>
      </w:pPr>
      <w:r w:rsidRPr="00BC59C2">
        <w:rPr>
          <w:rFonts w:ascii="Arial" w:hAnsi="Arial" w:cs="Arial"/>
          <w:sz w:val="22"/>
          <w:szCs w:val="22"/>
        </w:rPr>
        <w:t>LTV kalpo Latvijas sabiedrībai, ar savu darbu veicinot sabiedrības viedokļu daudzveidību, izaugsmi un attīstību. LTV iestājas par demokrātisku valsti un sabiedrību, augstiem izglītības standartiem, ekonomikas attīstību un kultūras izaugsmi.</w:t>
      </w:r>
    </w:p>
    <w:p w14:paraId="68CBDA0B" w14:textId="77777777" w:rsidR="007A6745" w:rsidRPr="00BC59C2" w:rsidRDefault="007A6745" w:rsidP="00F00486">
      <w:pPr>
        <w:pStyle w:val="Body"/>
        <w:spacing w:after="0" w:line="240" w:lineRule="auto"/>
        <w:rPr>
          <w:rFonts w:ascii="Arial" w:hAnsi="Arial" w:cs="Arial"/>
          <w:sz w:val="24"/>
          <w:szCs w:val="24"/>
        </w:rPr>
      </w:pPr>
    </w:p>
    <w:p w14:paraId="6F78D619" w14:textId="77777777" w:rsidR="007A6745" w:rsidRPr="00BC59C2" w:rsidRDefault="007A6745" w:rsidP="00F00486">
      <w:pPr>
        <w:pStyle w:val="Body"/>
        <w:spacing w:after="0" w:line="240" w:lineRule="auto"/>
        <w:jc w:val="center"/>
        <w:rPr>
          <w:rFonts w:ascii="Arial" w:hAnsi="Arial" w:cs="Arial"/>
          <w:sz w:val="24"/>
          <w:szCs w:val="24"/>
        </w:rPr>
      </w:pPr>
    </w:p>
    <w:p w14:paraId="09BA71D3" w14:textId="77777777" w:rsidR="00646DCB" w:rsidRPr="00BC59C2" w:rsidRDefault="00432096" w:rsidP="00F00486">
      <w:pPr>
        <w:pStyle w:val="Body"/>
        <w:spacing w:after="0" w:line="240" w:lineRule="auto"/>
        <w:jc w:val="center"/>
        <w:rPr>
          <w:rFonts w:ascii="Arial" w:eastAsia="Arial Bold" w:hAnsi="Arial" w:cs="Arial"/>
          <w:sz w:val="24"/>
          <w:szCs w:val="24"/>
        </w:rPr>
      </w:pPr>
      <w:r w:rsidRPr="00BC59C2">
        <w:rPr>
          <w:rFonts w:ascii="Arial" w:hAnsi="Arial" w:cs="Arial"/>
          <w:sz w:val="24"/>
          <w:szCs w:val="24"/>
        </w:rPr>
        <w:t>VĒRTĪBAS UN PRINCIPI</w:t>
      </w:r>
    </w:p>
    <w:p w14:paraId="50AD5F21" w14:textId="77777777" w:rsidR="007A6745" w:rsidRPr="00BC59C2" w:rsidRDefault="007A6745" w:rsidP="00F00486">
      <w:pPr>
        <w:pStyle w:val="Body"/>
        <w:spacing w:after="120" w:line="240" w:lineRule="auto"/>
        <w:rPr>
          <w:rFonts w:ascii="Arial" w:hAnsi="Arial" w:cs="Arial"/>
          <w:b/>
          <w:bCs/>
        </w:rPr>
      </w:pPr>
    </w:p>
    <w:p w14:paraId="262746A9" w14:textId="77777777" w:rsidR="00BE03F7" w:rsidRPr="00BC59C2" w:rsidRDefault="00BE03F7" w:rsidP="00F00486">
      <w:pPr>
        <w:pStyle w:val="ISBulletText"/>
        <w:numPr>
          <w:ilvl w:val="0"/>
          <w:numId w:val="39"/>
        </w:numPr>
        <w:spacing w:before="0" w:after="0" w:line="240" w:lineRule="auto"/>
        <w:ind w:left="709"/>
        <w:rPr>
          <w:rFonts w:ascii="Arial" w:hAnsi="Arial"/>
          <w:szCs w:val="22"/>
        </w:rPr>
      </w:pPr>
      <w:r w:rsidRPr="00BC59C2">
        <w:rPr>
          <w:rFonts w:ascii="Arial" w:hAnsi="Arial"/>
          <w:b/>
          <w:bCs/>
          <w:szCs w:val="22"/>
        </w:rPr>
        <w:t xml:space="preserve">Atbildība </w:t>
      </w:r>
      <w:r w:rsidRPr="00BC59C2">
        <w:rPr>
          <w:rFonts w:ascii="Arial" w:hAnsi="Arial"/>
          <w:bCs/>
          <w:szCs w:val="22"/>
        </w:rPr>
        <w:t>–</w:t>
      </w:r>
      <w:r w:rsidRPr="00BC59C2">
        <w:rPr>
          <w:rFonts w:ascii="Arial" w:hAnsi="Arial"/>
          <w:b/>
          <w:bCs/>
          <w:szCs w:val="22"/>
        </w:rPr>
        <w:t xml:space="preserve"> </w:t>
      </w:r>
      <w:r w:rsidRPr="00BC59C2">
        <w:rPr>
          <w:rFonts w:ascii="Arial" w:hAnsi="Arial"/>
          <w:bCs/>
          <w:szCs w:val="22"/>
        </w:rPr>
        <w:t>esam godīgi, kalpojam sabiedrībai, mums ir svarīga ilgtermiņa sadarbība;</w:t>
      </w:r>
    </w:p>
    <w:p w14:paraId="4BCE9AC9" w14:textId="77777777" w:rsidR="00BE03F7" w:rsidRPr="00BC59C2" w:rsidRDefault="00BE03F7" w:rsidP="00F00486">
      <w:pPr>
        <w:pStyle w:val="ISBulletText"/>
        <w:numPr>
          <w:ilvl w:val="0"/>
          <w:numId w:val="0"/>
        </w:numPr>
        <w:spacing w:before="0" w:after="0" w:line="240" w:lineRule="auto"/>
        <w:rPr>
          <w:rFonts w:ascii="Arial" w:hAnsi="Arial"/>
          <w:szCs w:val="22"/>
        </w:rPr>
      </w:pPr>
      <w:r w:rsidRPr="00BC59C2">
        <w:rPr>
          <w:rFonts w:ascii="Arial" w:hAnsi="Arial"/>
          <w:szCs w:val="22"/>
        </w:rPr>
        <w:t>Mēs esam godīgi un kalpojam sabiedrībai. Mēs atbildam par saviem vārdiem tās priekšā, jo sabiedrības uzticība mums ir svarīga un tā ir daļa no mūsu ilgtermiņa sadarbības ar iesaistītajām pusēm.</w:t>
      </w:r>
    </w:p>
    <w:p w14:paraId="5014DF3E" w14:textId="77777777" w:rsidR="00BE03F7" w:rsidRPr="00BC59C2" w:rsidRDefault="00BE03F7" w:rsidP="00F00486">
      <w:pPr>
        <w:pStyle w:val="ISBulletText"/>
        <w:numPr>
          <w:ilvl w:val="0"/>
          <w:numId w:val="39"/>
        </w:numPr>
        <w:spacing w:before="0" w:after="0" w:line="240" w:lineRule="auto"/>
        <w:ind w:left="709"/>
        <w:rPr>
          <w:rFonts w:ascii="Arial" w:hAnsi="Arial"/>
          <w:b/>
          <w:szCs w:val="22"/>
        </w:rPr>
      </w:pPr>
      <w:r w:rsidRPr="00BC59C2">
        <w:rPr>
          <w:rFonts w:ascii="Arial" w:hAnsi="Arial"/>
          <w:b/>
          <w:bCs/>
          <w:szCs w:val="22"/>
        </w:rPr>
        <w:t>Izcilība</w:t>
      </w:r>
      <w:r w:rsidRPr="00BC59C2">
        <w:rPr>
          <w:rFonts w:ascii="Arial" w:hAnsi="Arial"/>
          <w:szCs w:val="22"/>
        </w:rPr>
        <w:t xml:space="preserve"> – esam radoši, veidojam augsti kvalitatīvu satura piedāvājumu sabiedrībai, esam vērsti uz izaugsmi.</w:t>
      </w:r>
    </w:p>
    <w:p w14:paraId="4BC53FA4" w14:textId="77777777" w:rsidR="00BE03F7" w:rsidRPr="00BC59C2" w:rsidRDefault="00BE03F7" w:rsidP="00F00486">
      <w:pPr>
        <w:pStyle w:val="ISBulletText"/>
        <w:numPr>
          <w:ilvl w:val="0"/>
          <w:numId w:val="0"/>
        </w:numPr>
        <w:spacing w:before="0" w:after="0" w:line="240" w:lineRule="auto"/>
        <w:rPr>
          <w:rFonts w:ascii="Arial" w:hAnsi="Arial"/>
          <w:b/>
          <w:szCs w:val="22"/>
        </w:rPr>
      </w:pPr>
      <w:r w:rsidRPr="00BC59C2">
        <w:rPr>
          <w:rFonts w:ascii="Arial" w:hAnsi="Arial"/>
          <w:szCs w:val="22"/>
        </w:rPr>
        <w:t>Mēs veidojam kvalitatīvus piedāvājumus visos satura virzienos, nepārtraukti attīstāmies un meklējam jaunas formas, jo esam vērsti uz izaugsmi. Mēs esam radoši un veicinām radošumu arī sabiedrībā.</w:t>
      </w:r>
    </w:p>
    <w:p w14:paraId="6927428E" w14:textId="77777777" w:rsidR="00BE03F7" w:rsidRPr="00BC59C2" w:rsidRDefault="00BE03F7" w:rsidP="00F00486">
      <w:pPr>
        <w:pStyle w:val="ISBulletText"/>
        <w:numPr>
          <w:ilvl w:val="0"/>
          <w:numId w:val="39"/>
        </w:numPr>
        <w:spacing w:before="0" w:after="0" w:line="240" w:lineRule="auto"/>
        <w:ind w:left="709"/>
        <w:rPr>
          <w:rFonts w:ascii="Arial" w:hAnsi="Arial"/>
          <w:szCs w:val="22"/>
        </w:rPr>
      </w:pPr>
      <w:r w:rsidRPr="00BC59C2">
        <w:rPr>
          <w:rFonts w:ascii="Arial" w:hAnsi="Arial"/>
          <w:b/>
          <w:bCs/>
          <w:szCs w:val="22"/>
        </w:rPr>
        <w:t xml:space="preserve">Neatkarība </w:t>
      </w:r>
      <w:r w:rsidRPr="00BC59C2">
        <w:rPr>
          <w:rFonts w:ascii="Arial" w:hAnsi="Arial"/>
          <w:szCs w:val="22"/>
        </w:rPr>
        <w:t>– rīkoja</w:t>
      </w:r>
      <w:r w:rsidR="00497667" w:rsidRPr="00BC59C2">
        <w:rPr>
          <w:rFonts w:ascii="Arial" w:hAnsi="Arial"/>
          <w:szCs w:val="22"/>
        </w:rPr>
        <w:t>mies atklāti, ieklausā</w:t>
      </w:r>
      <w:r w:rsidRPr="00BC59C2">
        <w:rPr>
          <w:rFonts w:ascii="Arial" w:hAnsi="Arial"/>
          <w:szCs w:val="22"/>
        </w:rPr>
        <w:t xml:space="preserve">mies citu viedoklī un spējam argumentēti paust savējo. </w:t>
      </w:r>
    </w:p>
    <w:p w14:paraId="22312278" w14:textId="77777777" w:rsidR="00BE03F7" w:rsidRPr="00BC59C2" w:rsidRDefault="00BE03F7" w:rsidP="00F00486">
      <w:pPr>
        <w:spacing w:before="60"/>
        <w:jc w:val="both"/>
        <w:rPr>
          <w:rFonts w:ascii="Arial" w:eastAsia="MS Mincho" w:hAnsi="Arial" w:cs="Arial"/>
          <w:sz w:val="22"/>
          <w:szCs w:val="22"/>
        </w:rPr>
      </w:pPr>
      <w:r w:rsidRPr="00BC59C2">
        <w:rPr>
          <w:rFonts w:ascii="Arial" w:eastAsia="MS Mincho" w:hAnsi="Arial" w:cs="Arial"/>
          <w:sz w:val="22"/>
          <w:szCs w:val="22"/>
        </w:rPr>
        <w:t>Mūsu vērtības – atbildība, izcilība un neatkarība – ir mūsu darba pamatā un tās veido LTV stingro mugurkaulu. Mēs rīkojamies atklāti, saskaņā ar augstiem ētikas standartiem, ieklausāmies citu viedoklī un argumentēti paužam savējo. Mūsu redakcionālos lēmumus neietekmē un nevar ietekmēt ne valsts, ne atsevišķu trešo pušu intereses.</w:t>
      </w:r>
    </w:p>
    <w:p w14:paraId="52042A1D" w14:textId="77777777" w:rsidR="00646DCB" w:rsidRPr="00BC59C2" w:rsidRDefault="00646DCB" w:rsidP="00F00486">
      <w:pPr>
        <w:pStyle w:val="Body"/>
        <w:spacing w:after="0" w:line="240" w:lineRule="auto"/>
        <w:jc w:val="center"/>
        <w:rPr>
          <w:rFonts w:ascii="Arial" w:eastAsia="Arial Bold" w:hAnsi="Arial" w:cs="Arial"/>
        </w:rPr>
      </w:pPr>
    </w:p>
    <w:p w14:paraId="04D0702F" w14:textId="77777777" w:rsidR="00821976" w:rsidRPr="00BC59C2" w:rsidRDefault="004B3F3A" w:rsidP="00F00486">
      <w:pPr>
        <w:jc w:val="both"/>
        <w:rPr>
          <w:rFonts w:ascii="Arial" w:hAnsi="Arial" w:cs="Arial"/>
          <w:color w:val="000000"/>
          <w:sz w:val="22"/>
          <w:szCs w:val="22"/>
          <w:u w:color="000000"/>
        </w:rPr>
      </w:pPr>
      <w:bookmarkStart w:id="5" w:name="_Toc501541305"/>
      <w:bookmarkStart w:id="6" w:name="_Toc503175384"/>
      <w:r w:rsidRPr="00BC59C2">
        <w:rPr>
          <w:rFonts w:ascii="Arial" w:eastAsia="MS ??" w:hAnsi="Arial" w:cs="Arial"/>
          <w:bCs/>
          <w:color w:val="000000" w:themeColor="text1"/>
          <w:sz w:val="22"/>
          <w:szCs w:val="22"/>
        </w:rPr>
        <w:t>Latvijas Televīzijas (</w:t>
      </w:r>
      <w:r w:rsidR="00821976" w:rsidRPr="00BC59C2">
        <w:rPr>
          <w:rFonts w:ascii="Arial" w:eastAsia="MS ??" w:hAnsi="Arial" w:cs="Arial"/>
          <w:bCs/>
          <w:color w:val="000000" w:themeColor="text1"/>
          <w:sz w:val="22"/>
          <w:szCs w:val="22"/>
        </w:rPr>
        <w:t>LTV</w:t>
      </w:r>
      <w:r w:rsidRPr="00BC59C2">
        <w:rPr>
          <w:rFonts w:ascii="Arial" w:eastAsia="MS ??" w:hAnsi="Arial" w:cs="Arial"/>
          <w:bCs/>
          <w:color w:val="000000" w:themeColor="text1"/>
          <w:sz w:val="22"/>
          <w:szCs w:val="22"/>
        </w:rPr>
        <w:t>)</w:t>
      </w:r>
      <w:r w:rsidR="00821976" w:rsidRPr="00BC59C2">
        <w:rPr>
          <w:rFonts w:ascii="Arial" w:eastAsia="MS ??" w:hAnsi="Arial" w:cs="Arial"/>
          <w:bCs/>
          <w:color w:val="000000" w:themeColor="text1"/>
          <w:sz w:val="22"/>
          <w:szCs w:val="22"/>
        </w:rPr>
        <w:t xml:space="preserve"> Sabiedriskā pasūtījuma plāna mērķi, uzdevumi un satura sadaļas ir izveidoti atbilstoši </w:t>
      </w:r>
      <w:r w:rsidRPr="00BC59C2">
        <w:rPr>
          <w:rFonts w:ascii="Arial" w:eastAsia="MS ??" w:hAnsi="Arial" w:cs="Arial"/>
          <w:bCs/>
          <w:color w:val="000000" w:themeColor="text1"/>
          <w:sz w:val="22"/>
          <w:szCs w:val="22"/>
        </w:rPr>
        <w:t>Nacionālās Elektronisko plašsaziņas līdzekļu padomes (</w:t>
      </w:r>
      <w:r w:rsidR="00821976" w:rsidRPr="00BC59C2">
        <w:rPr>
          <w:rFonts w:ascii="Arial" w:eastAsia="MS ??" w:hAnsi="Arial" w:cs="Arial"/>
          <w:bCs/>
          <w:color w:val="000000" w:themeColor="text1"/>
          <w:sz w:val="22"/>
          <w:szCs w:val="22"/>
        </w:rPr>
        <w:t>NEPLP</w:t>
      </w:r>
      <w:r w:rsidRPr="00BC59C2">
        <w:rPr>
          <w:rFonts w:ascii="Arial" w:eastAsia="MS ??" w:hAnsi="Arial" w:cs="Arial"/>
          <w:bCs/>
          <w:color w:val="000000" w:themeColor="text1"/>
          <w:sz w:val="22"/>
          <w:szCs w:val="22"/>
        </w:rPr>
        <w:t>)</w:t>
      </w:r>
      <w:r w:rsidR="00821976" w:rsidRPr="00BC59C2">
        <w:rPr>
          <w:rFonts w:ascii="Arial" w:eastAsia="MS ??" w:hAnsi="Arial" w:cs="Arial"/>
          <w:bCs/>
          <w:color w:val="000000" w:themeColor="text1"/>
          <w:sz w:val="22"/>
          <w:szCs w:val="22"/>
        </w:rPr>
        <w:t xml:space="preserve"> apstiprinātajām “Latvijas sabiedrisko elektronisko </w:t>
      </w:r>
      <w:proofErr w:type="spellStart"/>
      <w:r w:rsidR="00821976" w:rsidRPr="00BC59C2">
        <w:rPr>
          <w:rFonts w:ascii="Arial" w:eastAsia="MS ??" w:hAnsi="Arial" w:cs="Arial"/>
          <w:bCs/>
          <w:color w:val="000000" w:themeColor="text1"/>
          <w:sz w:val="22"/>
          <w:szCs w:val="22"/>
        </w:rPr>
        <w:t>plašsaziņas</w:t>
      </w:r>
      <w:proofErr w:type="spellEnd"/>
      <w:r w:rsidR="00821976" w:rsidRPr="00BC59C2">
        <w:rPr>
          <w:rFonts w:ascii="Arial" w:eastAsia="MS ??" w:hAnsi="Arial" w:cs="Arial"/>
          <w:bCs/>
          <w:color w:val="000000" w:themeColor="text1"/>
          <w:sz w:val="22"/>
          <w:szCs w:val="22"/>
        </w:rPr>
        <w:t xml:space="preserve"> </w:t>
      </w:r>
      <w:r w:rsidR="00883907" w:rsidRPr="00BC59C2">
        <w:rPr>
          <w:rFonts w:ascii="Arial" w:eastAsia="MS ??" w:hAnsi="Arial" w:cs="Arial"/>
          <w:bCs/>
          <w:color w:val="000000" w:themeColor="text1"/>
          <w:sz w:val="22"/>
          <w:szCs w:val="22"/>
        </w:rPr>
        <w:t>līdzekļu</w:t>
      </w:r>
      <w:r w:rsidR="00821976" w:rsidRPr="00BC59C2">
        <w:rPr>
          <w:rFonts w:ascii="Arial" w:eastAsia="MS ??" w:hAnsi="Arial" w:cs="Arial"/>
          <w:bCs/>
          <w:color w:val="000000" w:themeColor="text1"/>
          <w:sz w:val="22"/>
          <w:szCs w:val="22"/>
        </w:rPr>
        <w:t xml:space="preserve"> sabiedriskā </w:t>
      </w:r>
      <w:proofErr w:type="spellStart"/>
      <w:r w:rsidR="00821976" w:rsidRPr="00BC59C2">
        <w:rPr>
          <w:rFonts w:ascii="Arial" w:eastAsia="MS ??" w:hAnsi="Arial" w:cs="Arial"/>
          <w:bCs/>
          <w:color w:val="000000" w:themeColor="text1"/>
          <w:sz w:val="22"/>
          <w:szCs w:val="22"/>
        </w:rPr>
        <w:t>pasūtījuma</w:t>
      </w:r>
      <w:proofErr w:type="spellEnd"/>
      <w:r w:rsidR="00821976" w:rsidRPr="00BC59C2">
        <w:rPr>
          <w:rFonts w:ascii="Arial" w:eastAsia="MS ??" w:hAnsi="Arial" w:cs="Arial"/>
          <w:bCs/>
          <w:color w:val="000000" w:themeColor="text1"/>
          <w:sz w:val="22"/>
          <w:szCs w:val="22"/>
        </w:rPr>
        <w:t xml:space="preserve"> </w:t>
      </w:r>
      <w:proofErr w:type="spellStart"/>
      <w:r w:rsidR="00821976" w:rsidRPr="00BC59C2">
        <w:rPr>
          <w:rFonts w:ascii="Arial" w:eastAsia="MS ??" w:hAnsi="Arial" w:cs="Arial"/>
          <w:bCs/>
          <w:color w:val="000000" w:themeColor="text1"/>
          <w:sz w:val="22"/>
          <w:szCs w:val="22"/>
        </w:rPr>
        <w:t>plāna</w:t>
      </w:r>
      <w:proofErr w:type="spellEnd"/>
      <w:r w:rsidR="00821976" w:rsidRPr="00BC59C2">
        <w:rPr>
          <w:rFonts w:ascii="Arial" w:eastAsia="MS ??" w:hAnsi="Arial" w:cs="Arial"/>
          <w:bCs/>
          <w:color w:val="000000" w:themeColor="text1"/>
          <w:sz w:val="22"/>
          <w:szCs w:val="22"/>
        </w:rPr>
        <w:t xml:space="preserve"> </w:t>
      </w:r>
      <w:proofErr w:type="spellStart"/>
      <w:r w:rsidR="00821976" w:rsidRPr="00BC59C2">
        <w:rPr>
          <w:rFonts w:ascii="Arial" w:eastAsia="MS ??" w:hAnsi="Arial" w:cs="Arial"/>
          <w:bCs/>
          <w:color w:val="000000" w:themeColor="text1"/>
          <w:sz w:val="22"/>
          <w:szCs w:val="22"/>
        </w:rPr>
        <w:t>sastādīšanas</w:t>
      </w:r>
      <w:proofErr w:type="spellEnd"/>
      <w:r w:rsidR="00821976" w:rsidRPr="00BC59C2">
        <w:rPr>
          <w:rFonts w:ascii="Arial" w:eastAsia="MS ??" w:hAnsi="Arial" w:cs="Arial"/>
          <w:bCs/>
          <w:color w:val="000000" w:themeColor="text1"/>
          <w:sz w:val="22"/>
          <w:szCs w:val="22"/>
        </w:rPr>
        <w:t xml:space="preserve"> </w:t>
      </w:r>
      <w:proofErr w:type="spellStart"/>
      <w:r w:rsidR="00821976" w:rsidRPr="00BC59C2">
        <w:rPr>
          <w:rFonts w:ascii="Arial" w:eastAsia="MS ??" w:hAnsi="Arial" w:cs="Arial"/>
          <w:bCs/>
          <w:color w:val="000000" w:themeColor="text1"/>
          <w:sz w:val="22"/>
          <w:szCs w:val="22"/>
        </w:rPr>
        <w:t>vadlīnijām</w:t>
      </w:r>
      <w:proofErr w:type="spellEnd"/>
      <w:r w:rsidR="00821976" w:rsidRPr="00BC59C2">
        <w:rPr>
          <w:rFonts w:ascii="Arial" w:eastAsia="MS ??" w:hAnsi="Arial" w:cs="Arial"/>
          <w:bCs/>
          <w:color w:val="000000" w:themeColor="text1"/>
          <w:sz w:val="22"/>
          <w:szCs w:val="22"/>
        </w:rPr>
        <w:t xml:space="preserve"> 201</w:t>
      </w:r>
      <w:r w:rsidR="00210808" w:rsidRPr="00BC59C2">
        <w:rPr>
          <w:rFonts w:ascii="Arial" w:eastAsia="MS ??" w:hAnsi="Arial" w:cs="Arial"/>
          <w:bCs/>
          <w:color w:val="000000" w:themeColor="text1"/>
          <w:sz w:val="22"/>
          <w:szCs w:val="22"/>
        </w:rPr>
        <w:t>9.–2021.gadam un uzdevumiem 2021</w:t>
      </w:r>
      <w:r w:rsidR="00821976" w:rsidRPr="00BC59C2">
        <w:rPr>
          <w:rFonts w:ascii="Arial" w:eastAsia="MS ??" w:hAnsi="Arial" w:cs="Arial"/>
          <w:bCs/>
          <w:color w:val="000000" w:themeColor="text1"/>
          <w:sz w:val="22"/>
          <w:szCs w:val="22"/>
        </w:rPr>
        <w:t xml:space="preserve">.gadam.” </w:t>
      </w:r>
    </w:p>
    <w:p w14:paraId="4B6C5FCA" w14:textId="77777777" w:rsidR="00646DCB" w:rsidRPr="00BC59C2" w:rsidRDefault="00C0416F" w:rsidP="00F00486">
      <w:pPr>
        <w:pStyle w:val="Heading1SP"/>
        <w:spacing w:line="240" w:lineRule="auto"/>
        <w:rPr>
          <w:rFonts w:eastAsia="Arial Bold" w:cs="Arial"/>
        </w:rPr>
      </w:pPr>
      <w:bookmarkStart w:id="7" w:name="_Toc60230317"/>
      <w:r w:rsidRPr="00BC59C2">
        <w:rPr>
          <w:rFonts w:cs="Arial"/>
        </w:rPr>
        <w:t>SABIEDRISKO MEDIJU MĒRĶI UN TO INDIKATORI</w:t>
      </w:r>
      <w:bookmarkEnd w:id="5"/>
      <w:bookmarkEnd w:id="6"/>
      <w:bookmarkEnd w:id="7"/>
    </w:p>
    <w:p w14:paraId="17A3A260" w14:textId="77777777" w:rsidR="00646DCB" w:rsidRPr="00BC59C2" w:rsidRDefault="00646DCB" w:rsidP="00F00486">
      <w:pPr>
        <w:pStyle w:val="Body"/>
        <w:spacing w:after="0" w:line="240" w:lineRule="auto"/>
        <w:rPr>
          <w:rFonts w:ascii="Arial" w:eastAsia="Arial" w:hAnsi="Arial" w:cs="Arial"/>
        </w:rPr>
      </w:pPr>
    </w:p>
    <w:p w14:paraId="7B98F61E" w14:textId="77777777" w:rsidR="00CE4C33" w:rsidRPr="00BC59C2" w:rsidRDefault="00C962C9" w:rsidP="00F00486">
      <w:pPr>
        <w:pStyle w:val="NormalSP"/>
        <w:spacing w:after="200" w:line="240" w:lineRule="auto"/>
        <w:rPr>
          <w:rFonts w:eastAsia="Arial" w:cs="Arial"/>
        </w:rPr>
      </w:pPr>
      <w:r w:rsidRPr="00BC59C2">
        <w:rPr>
          <w:rFonts w:eastAsia="MS ??" w:cs="Arial"/>
          <w:bCs/>
          <w:color w:val="000000" w:themeColor="text1"/>
        </w:rPr>
        <w:t xml:space="preserve">Atbilstoši </w:t>
      </w:r>
      <w:r w:rsidR="00821976" w:rsidRPr="00BC59C2">
        <w:rPr>
          <w:rFonts w:eastAsia="MS ??" w:cs="Arial"/>
          <w:bCs/>
          <w:color w:val="000000" w:themeColor="text1"/>
        </w:rPr>
        <w:t>augstākminētajām vadlīnijām</w:t>
      </w:r>
      <w:r w:rsidRPr="00BC59C2">
        <w:rPr>
          <w:rFonts w:eastAsia="MS ??" w:cs="Arial"/>
          <w:bCs/>
          <w:color w:val="000000" w:themeColor="text1"/>
        </w:rPr>
        <w:t xml:space="preserve"> LTV sabiedriskajā pasūtījumā ir noteikti divu līmeņu mērķi</w:t>
      </w:r>
      <w:r w:rsidR="00CE4C33" w:rsidRPr="00BC59C2">
        <w:rPr>
          <w:rFonts w:eastAsia="MS ??" w:cs="Arial"/>
          <w:bCs/>
          <w:color w:val="000000" w:themeColor="text1"/>
        </w:rPr>
        <w:t>:</w:t>
      </w:r>
    </w:p>
    <w:p w14:paraId="3626D469" w14:textId="77777777" w:rsidR="00CE4C33" w:rsidRPr="00BC59C2" w:rsidRDefault="00CE4C33" w:rsidP="00F00486">
      <w:pPr>
        <w:pStyle w:val="NormalSP"/>
        <w:numPr>
          <w:ilvl w:val="0"/>
          <w:numId w:val="26"/>
        </w:numPr>
        <w:spacing w:line="240" w:lineRule="auto"/>
        <w:rPr>
          <w:rFonts w:eastAsia="MS ??" w:cs="Arial"/>
          <w:bCs/>
          <w:color w:val="000000" w:themeColor="text1"/>
        </w:rPr>
      </w:pPr>
      <w:r w:rsidRPr="00BC59C2">
        <w:rPr>
          <w:rFonts w:eastAsia="MS ??" w:cs="Arial"/>
          <w:bCs/>
          <w:color w:val="000000" w:themeColor="text1"/>
        </w:rPr>
        <w:t xml:space="preserve">Sabiedriskā pasūtījuma veidošanas </w:t>
      </w:r>
      <w:r w:rsidR="000F1D28" w:rsidRPr="00BC59C2">
        <w:rPr>
          <w:rFonts w:eastAsia="MS ??" w:cs="Arial"/>
          <w:bCs/>
          <w:color w:val="000000" w:themeColor="text1"/>
        </w:rPr>
        <w:t>mērķi.</w:t>
      </w:r>
    </w:p>
    <w:p w14:paraId="0AAF8F33" w14:textId="77777777" w:rsidR="00CE4C33" w:rsidRPr="00BC59C2" w:rsidRDefault="00CE4C33" w:rsidP="00F00486">
      <w:pPr>
        <w:pStyle w:val="NormalSP"/>
        <w:numPr>
          <w:ilvl w:val="0"/>
          <w:numId w:val="26"/>
        </w:numPr>
        <w:spacing w:line="240" w:lineRule="auto"/>
        <w:rPr>
          <w:rFonts w:eastAsia="MS ??" w:cs="Arial"/>
          <w:bCs/>
          <w:color w:val="000000" w:themeColor="text1"/>
        </w:rPr>
      </w:pPr>
      <w:r w:rsidRPr="00BC59C2">
        <w:rPr>
          <w:rFonts w:eastAsia="MS ??" w:cs="Arial"/>
          <w:bCs/>
          <w:color w:val="000000" w:themeColor="text1"/>
        </w:rPr>
        <w:t xml:space="preserve">Sabiedriskā pasūtījuma pārvaldības mērķi. </w:t>
      </w:r>
    </w:p>
    <w:p w14:paraId="0C153CD8" w14:textId="77777777" w:rsidR="006554FC" w:rsidRPr="00BC59C2" w:rsidRDefault="006554FC" w:rsidP="00F00486">
      <w:pPr>
        <w:pStyle w:val="NormalSP"/>
        <w:spacing w:line="240" w:lineRule="auto"/>
        <w:rPr>
          <w:rFonts w:eastAsia="Arial" w:cs="Arial"/>
        </w:rPr>
      </w:pPr>
    </w:p>
    <w:p w14:paraId="25CBEF7B" w14:textId="77777777" w:rsidR="00087FCE" w:rsidRPr="00BC59C2" w:rsidRDefault="00087FCE" w:rsidP="00F00486">
      <w:pPr>
        <w:pStyle w:val="NormalSP"/>
        <w:spacing w:after="200" w:line="240" w:lineRule="auto"/>
        <w:rPr>
          <w:rFonts w:eastAsia="Arial" w:cs="Arial"/>
        </w:rPr>
      </w:pPr>
      <w:r w:rsidRPr="00BC59C2">
        <w:rPr>
          <w:rFonts w:eastAsia="Arial" w:cs="Arial"/>
        </w:rPr>
        <w:lastRenderedPageBreak/>
        <w:t xml:space="preserve">A. </w:t>
      </w:r>
      <w:r w:rsidR="000F1D28" w:rsidRPr="00BC59C2">
        <w:rPr>
          <w:rFonts w:cs="Arial"/>
          <w:szCs w:val="22"/>
        </w:rPr>
        <w:t>Sabiedriskā labuma radīšanas mērķi, kas raksturo mediju prioritāros darbības virzienus un</w:t>
      </w:r>
      <w:r w:rsidR="000F1D28" w:rsidRPr="00BC59C2">
        <w:rPr>
          <w:rFonts w:cs="Arial"/>
          <w:szCs w:val="22"/>
        </w:rPr>
        <w:br/>
        <w:t xml:space="preserve">    uzdevumus, pl</w:t>
      </w:r>
      <w:r w:rsidR="00210808" w:rsidRPr="00BC59C2">
        <w:rPr>
          <w:rFonts w:cs="Arial"/>
          <w:szCs w:val="22"/>
        </w:rPr>
        <w:t>ānojot un īstenojot 2021</w:t>
      </w:r>
      <w:r w:rsidR="000F1D28" w:rsidRPr="00BC59C2">
        <w:rPr>
          <w:rFonts w:cs="Arial"/>
          <w:szCs w:val="22"/>
        </w:rPr>
        <w:t>. gada sabiedrisko pasūtījumu</w:t>
      </w:r>
      <w:r w:rsidR="002D30ED" w:rsidRPr="00BC59C2">
        <w:rPr>
          <w:rFonts w:eastAsia="Arial" w:cs="Arial"/>
        </w:rPr>
        <w:t>:</w:t>
      </w:r>
    </w:p>
    <w:p w14:paraId="1BAF0054" w14:textId="77777777" w:rsidR="007A6745" w:rsidRPr="00BC59C2" w:rsidRDefault="00CE3D7F" w:rsidP="00F00486">
      <w:pPr>
        <w:pStyle w:val="NormalSP"/>
        <w:numPr>
          <w:ilvl w:val="1"/>
          <w:numId w:val="19"/>
        </w:numPr>
        <w:spacing w:line="240" w:lineRule="auto"/>
        <w:ind w:left="851"/>
        <w:rPr>
          <w:rFonts w:cs="Arial"/>
        </w:rPr>
      </w:pPr>
      <w:r w:rsidRPr="00BC59C2">
        <w:rPr>
          <w:rFonts w:cs="Arial"/>
        </w:rPr>
        <w:t>Sabiedrība</w:t>
      </w:r>
      <w:r w:rsidR="00754A00" w:rsidRPr="00BC59C2">
        <w:rPr>
          <w:rFonts w:cs="Arial"/>
        </w:rPr>
        <w:t>.</w:t>
      </w:r>
    </w:p>
    <w:p w14:paraId="23AC444D" w14:textId="77777777" w:rsidR="007A6745" w:rsidRPr="00BC59C2" w:rsidRDefault="00CE3D7F" w:rsidP="00F00486">
      <w:pPr>
        <w:pStyle w:val="NormalSP"/>
        <w:numPr>
          <w:ilvl w:val="1"/>
          <w:numId w:val="19"/>
        </w:numPr>
        <w:spacing w:line="240" w:lineRule="auto"/>
        <w:ind w:left="851"/>
        <w:rPr>
          <w:rFonts w:cs="Arial"/>
        </w:rPr>
      </w:pPr>
      <w:r w:rsidRPr="00BC59C2">
        <w:rPr>
          <w:rFonts w:cs="Arial"/>
        </w:rPr>
        <w:t>Demokrātija</w:t>
      </w:r>
      <w:r w:rsidR="00754A00" w:rsidRPr="00BC59C2">
        <w:rPr>
          <w:rFonts w:cs="Arial"/>
        </w:rPr>
        <w:t>.</w:t>
      </w:r>
    </w:p>
    <w:p w14:paraId="22C4F0C7" w14:textId="77777777" w:rsidR="007A6745" w:rsidRPr="00BC59C2" w:rsidRDefault="00CE3D7F" w:rsidP="00F00486">
      <w:pPr>
        <w:pStyle w:val="NormalSP"/>
        <w:numPr>
          <w:ilvl w:val="1"/>
          <w:numId w:val="19"/>
        </w:numPr>
        <w:spacing w:line="240" w:lineRule="auto"/>
        <w:ind w:left="851"/>
        <w:rPr>
          <w:rFonts w:cs="Arial"/>
        </w:rPr>
      </w:pPr>
      <w:r w:rsidRPr="00BC59C2">
        <w:rPr>
          <w:rFonts w:cs="Arial"/>
        </w:rPr>
        <w:t>Kultūra</w:t>
      </w:r>
      <w:r w:rsidR="00754A00" w:rsidRPr="00BC59C2">
        <w:rPr>
          <w:rFonts w:cs="Arial"/>
        </w:rPr>
        <w:t>.</w:t>
      </w:r>
    </w:p>
    <w:p w14:paraId="7855BB9C" w14:textId="77777777" w:rsidR="00CE3D7F" w:rsidRPr="00BC59C2" w:rsidRDefault="00CE3D7F" w:rsidP="00F00486">
      <w:pPr>
        <w:pStyle w:val="NormalSP"/>
        <w:numPr>
          <w:ilvl w:val="1"/>
          <w:numId w:val="19"/>
        </w:numPr>
        <w:spacing w:line="240" w:lineRule="auto"/>
        <w:ind w:left="851"/>
        <w:rPr>
          <w:rFonts w:cs="Arial"/>
        </w:rPr>
      </w:pPr>
      <w:r w:rsidRPr="00BC59C2">
        <w:rPr>
          <w:rFonts w:cs="Arial"/>
        </w:rPr>
        <w:t>Zināšanas</w:t>
      </w:r>
      <w:r w:rsidR="00754A00" w:rsidRPr="00BC59C2">
        <w:rPr>
          <w:rFonts w:cs="Arial"/>
        </w:rPr>
        <w:t>.</w:t>
      </w:r>
    </w:p>
    <w:p w14:paraId="0C0B4E28" w14:textId="77777777" w:rsidR="00CE3D7F" w:rsidRPr="00BC59C2" w:rsidRDefault="00CE3D7F" w:rsidP="00F00486">
      <w:pPr>
        <w:pStyle w:val="NormalSP"/>
        <w:numPr>
          <w:ilvl w:val="1"/>
          <w:numId w:val="19"/>
        </w:numPr>
        <w:spacing w:line="240" w:lineRule="auto"/>
        <w:ind w:left="851"/>
        <w:rPr>
          <w:rFonts w:cs="Arial"/>
        </w:rPr>
      </w:pPr>
      <w:r w:rsidRPr="00BC59C2">
        <w:rPr>
          <w:rFonts w:cs="Arial"/>
        </w:rPr>
        <w:t>Radošums</w:t>
      </w:r>
      <w:r w:rsidR="00754A00" w:rsidRPr="00BC59C2">
        <w:rPr>
          <w:rFonts w:cs="Arial"/>
        </w:rPr>
        <w:t>.</w:t>
      </w:r>
    </w:p>
    <w:p w14:paraId="28C1F906" w14:textId="77777777" w:rsidR="00CE3D7F" w:rsidRPr="00BC59C2" w:rsidRDefault="00CE3D7F" w:rsidP="00F00486">
      <w:pPr>
        <w:pStyle w:val="NormalSP"/>
        <w:numPr>
          <w:ilvl w:val="1"/>
          <w:numId w:val="19"/>
        </w:numPr>
        <w:spacing w:line="240" w:lineRule="auto"/>
        <w:ind w:left="851"/>
        <w:rPr>
          <w:rFonts w:cs="Arial"/>
        </w:rPr>
      </w:pPr>
      <w:r w:rsidRPr="00BC59C2">
        <w:rPr>
          <w:rFonts w:cs="Arial"/>
        </w:rPr>
        <w:t>Sadarbība</w:t>
      </w:r>
      <w:r w:rsidR="00754A00" w:rsidRPr="00BC59C2">
        <w:rPr>
          <w:rFonts w:cs="Arial"/>
        </w:rPr>
        <w:t>.</w:t>
      </w:r>
      <w:r w:rsidR="00C0561E" w:rsidRPr="00BC59C2">
        <w:rPr>
          <w:rFonts w:cs="Arial"/>
        </w:rPr>
        <w:br/>
      </w:r>
    </w:p>
    <w:p w14:paraId="347B2044" w14:textId="77777777" w:rsidR="00087FCE" w:rsidRPr="00BC59C2" w:rsidRDefault="00087FCE" w:rsidP="00F00486">
      <w:pPr>
        <w:pStyle w:val="NormalSP"/>
        <w:spacing w:after="200" w:line="240" w:lineRule="auto"/>
        <w:rPr>
          <w:rFonts w:eastAsia="Arial" w:cs="Arial"/>
        </w:rPr>
      </w:pPr>
      <w:r w:rsidRPr="00BC59C2">
        <w:rPr>
          <w:rFonts w:eastAsia="Arial" w:cs="Arial"/>
        </w:rPr>
        <w:t xml:space="preserve">B. Sabiedriskā pasūtījuma pārvaldības mērķi </w:t>
      </w:r>
    </w:p>
    <w:p w14:paraId="7291964F" w14:textId="77777777" w:rsidR="00087FCE" w:rsidRPr="00BC59C2" w:rsidRDefault="002E0D27" w:rsidP="00F00486">
      <w:pPr>
        <w:pStyle w:val="NormalSP"/>
        <w:spacing w:after="200" w:line="240" w:lineRule="auto"/>
        <w:rPr>
          <w:rFonts w:cs="Arial"/>
        </w:rPr>
      </w:pPr>
      <w:r w:rsidRPr="00BC59C2">
        <w:rPr>
          <w:rFonts w:cs="Arial"/>
        </w:rPr>
        <w:t xml:space="preserve">Sabiedriskā </w:t>
      </w:r>
      <w:proofErr w:type="spellStart"/>
      <w:r w:rsidRPr="00BC59C2">
        <w:rPr>
          <w:rFonts w:cs="Arial"/>
        </w:rPr>
        <w:t>pasūtījuma</w:t>
      </w:r>
      <w:proofErr w:type="spellEnd"/>
      <w:r w:rsidRPr="00BC59C2">
        <w:rPr>
          <w:rFonts w:cs="Arial"/>
        </w:rPr>
        <w:t xml:space="preserve"> </w:t>
      </w:r>
      <w:proofErr w:type="spellStart"/>
      <w:r w:rsidRPr="00BC59C2">
        <w:rPr>
          <w:rFonts w:cs="Arial"/>
        </w:rPr>
        <w:t>pārvaldības</w:t>
      </w:r>
      <w:proofErr w:type="spellEnd"/>
      <w:r w:rsidRPr="00BC59C2">
        <w:rPr>
          <w:rFonts w:cs="Arial"/>
        </w:rPr>
        <w:t xml:space="preserve"> </w:t>
      </w:r>
      <w:proofErr w:type="spellStart"/>
      <w:r w:rsidRPr="00BC59C2">
        <w:rPr>
          <w:rFonts w:cs="Arial"/>
        </w:rPr>
        <w:t>mērķi</w:t>
      </w:r>
      <w:proofErr w:type="spellEnd"/>
      <w:r w:rsidRPr="00BC59C2">
        <w:rPr>
          <w:rFonts w:cs="Arial"/>
        </w:rPr>
        <w:t xml:space="preserve"> un uzdevumi raksturo </w:t>
      </w:r>
      <w:proofErr w:type="spellStart"/>
      <w:r w:rsidRPr="00BC59C2">
        <w:rPr>
          <w:rFonts w:cs="Arial"/>
        </w:rPr>
        <w:t>vadības</w:t>
      </w:r>
      <w:proofErr w:type="spellEnd"/>
      <w:r w:rsidRPr="00BC59C2">
        <w:rPr>
          <w:rFonts w:cs="Arial"/>
        </w:rPr>
        <w:t xml:space="preserve"> procesus, </w:t>
      </w:r>
      <w:proofErr w:type="spellStart"/>
      <w:r w:rsidRPr="00BC59C2">
        <w:rPr>
          <w:rFonts w:cs="Arial"/>
        </w:rPr>
        <w:t>ļauj</w:t>
      </w:r>
      <w:proofErr w:type="spellEnd"/>
      <w:r w:rsidRPr="00BC59C2">
        <w:rPr>
          <w:rFonts w:cs="Arial"/>
        </w:rPr>
        <w:t xml:space="preserve"> </w:t>
      </w:r>
      <w:proofErr w:type="spellStart"/>
      <w:r w:rsidRPr="00BC59C2">
        <w:rPr>
          <w:rFonts w:cs="Arial"/>
        </w:rPr>
        <w:t>nodrošināt</w:t>
      </w:r>
      <w:proofErr w:type="spellEnd"/>
      <w:r w:rsidRPr="00BC59C2">
        <w:rPr>
          <w:rFonts w:cs="Arial"/>
        </w:rPr>
        <w:t xml:space="preserve"> un </w:t>
      </w:r>
      <w:proofErr w:type="spellStart"/>
      <w:r w:rsidRPr="00BC59C2">
        <w:rPr>
          <w:rFonts w:cs="Arial"/>
        </w:rPr>
        <w:t>izvērtēt</w:t>
      </w:r>
      <w:proofErr w:type="spellEnd"/>
      <w:r w:rsidRPr="00BC59C2">
        <w:rPr>
          <w:rFonts w:cs="Arial"/>
        </w:rPr>
        <w:t xml:space="preserve"> sabiedriskā labuma </w:t>
      </w:r>
      <w:proofErr w:type="spellStart"/>
      <w:r w:rsidRPr="00BC59C2">
        <w:rPr>
          <w:rFonts w:cs="Arial"/>
        </w:rPr>
        <w:t>radīšanu</w:t>
      </w:r>
      <w:proofErr w:type="spellEnd"/>
      <w:r w:rsidRPr="00BC59C2">
        <w:rPr>
          <w:rFonts w:cs="Arial"/>
        </w:rPr>
        <w:t xml:space="preserve"> </w:t>
      </w:r>
      <w:proofErr w:type="spellStart"/>
      <w:r w:rsidRPr="00BC59C2">
        <w:rPr>
          <w:rFonts w:cs="Arial"/>
        </w:rPr>
        <w:t>saskaņa</w:t>
      </w:r>
      <w:proofErr w:type="spellEnd"/>
      <w:r w:rsidRPr="00BC59C2">
        <w:rPr>
          <w:rFonts w:cs="Arial"/>
        </w:rPr>
        <w:t xml:space="preserve">̄ ar </w:t>
      </w:r>
      <w:proofErr w:type="spellStart"/>
      <w:r w:rsidRPr="00BC59C2">
        <w:rPr>
          <w:rFonts w:cs="Arial"/>
        </w:rPr>
        <w:t>noteiktajām</w:t>
      </w:r>
      <w:proofErr w:type="spellEnd"/>
      <w:r w:rsidRPr="00BC59C2">
        <w:rPr>
          <w:rFonts w:cs="Arial"/>
        </w:rPr>
        <w:t xml:space="preserve"> sabiedrisk</w:t>
      </w:r>
      <w:r w:rsidR="00D37A1B" w:rsidRPr="00BC59C2">
        <w:rPr>
          <w:rFonts w:cs="Arial"/>
        </w:rPr>
        <w:t xml:space="preserve">ā </w:t>
      </w:r>
      <w:proofErr w:type="spellStart"/>
      <w:r w:rsidR="00D37A1B" w:rsidRPr="00BC59C2">
        <w:rPr>
          <w:rFonts w:cs="Arial"/>
        </w:rPr>
        <w:t>pasūtījuma</w:t>
      </w:r>
      <w:proofErr w:type="spellEnd"/>
      <w:r w:rsidR="00D37A1B" w:rsidRPr="00BC59C2">
        <w:rPr>
          <w:rFonts w:cs="Arial"/>
        </w:rPr>
        <w:t xml:space="preserve"> satura</w:t>
      </w:r>
      <w:r w:rsidRPr="00BC59C2">
        <w:rPr>
          <w:rFonts w:cs="Arial"/>
        </w:rPr>
        <w:t xml:space="preserve"> </w:t>
      </w:r>
      <w:proofErr w:type="spellStart"/>
      <w:r w:rsidRPr="00BC59C2">
        <w:rPr>
          <w:rFonts w:cs="Arial"/>
        </w:rPr>
        <w:t>veidošanas</w:t>
      </w:r>
      <w:proofErr w:type="spellEnd"/>
      <w:r w:rsidRPr="00BC59C2">
        <w:rPr>
          <w:rFonts w:cs="Arial"/>
        </w:rPr>
        <w:t xml:space="preserve"> </w:t>
      </w:r>
      <w:proofErr w:type="spellStart"/>
      <w:r w:rsidRPr="00BC59C2">
        <w:rPr>
          <w:rFonts w:cs="Arial"/>
        </w:rPr>
        <w:t>vadlīnijām</w:t>
      </w:r>
      <w:proofErr w:type="spellEnd"/>
      <w:r w:rsidRPr="00BC59C2">
        <w:rPr>
          <w:rFonts w:cs="Arial"/>
        </w:rPr>
        <w:t xml:space="preserve">. Tie </w:t>
      </w:r>
      <w:proofErr w:type="spellStart"/>
      <w:r w:rsidRPr="00BC59C2">
        <w:rPr>
          <w:rFonts w:cs="Arial"/>
        </w:rPr>
        <w:t>ikgadēji</w:t>
      </w:r>
      <w:proofErr w:type="spellEnd"/>
      <w:r w:rsidRPr="00BC59C2">
        <w:rPr>
          <w:rFonts w:cs="Arial"/>
        </w:rPr>
        <w:t xml:space="preserve"> tiek noteikti Padomes </w:t>
      </w:r>
      <w:proofErr w:type="spellStart"/>
      <w:r w:rsidRPr="00BC59C2">
        <w:rPr>
          <w:rFonts w:cs="Arial"/>
        </w:rPr>
        <w:t>apstiprinātajos</w:t>
      </w:r>
      <w:proofErr w:type="spellEnd"/>
      <w:r w:rsidRPr="00BC59C2">
        <w:rPr>
          <w:rFonts w:cs="Arial"/>
        </w:rPr>
        <w:t xml:space="preserve"> valdes </w:t>
      </w:r>
      <w:proofErr w:type="spellStart"/>
      <w:r w:rsidRPr="00BC59C2">
        <w:rPr>
          <w:rFonts w:cs="Arial"/>
        </w:rPr>
        <w:t>mērķos</w:t>
      </w:r>
      <w:proofErr w:type="spellEnd"/>
      <w:r w:rsidRPr="00BC59C2">
        <w:rPr>
          <w:rFonts w:cs="Arial"/>
        </w:rPr>
        <w:t xml:space="preserve"> un uzdevumos. Sabiedriskā </w:t>
      </w:r>
      <w:proofErr w:type="spellStart"/>
      <w:r w:rsidRPr="00BC59C2">
        <w:rPr>
          <w:rFonts w:cs="Arial"/>
        </w:rPr>
        <w:t>pasūtījuma</w:t>
      </w:r>
      <w:proofErr w:type="spellEnd"/>
      <w:r w:rsidRPr="00BC59C2">
        <w:rPr>
          <w:rFonts w:cs="Arial"/>
        </w:rPr>
        <w:t xml:space="preserve"> </w:t>
      </w:r>
      <w:proofErr w:type="spellStart"/>
      <w:r w:rsidRPr="00BC59C2">
        <w:rPr>
          <w:rFonts w:cs="Arial"/>
        </w:rPr>
        <w:t>pārv</w:t>
      </w:r>
      <w:r w:rsidR="00D37A1B" w:rsidRPr="00BC59C2">
        <w:rPr>
          <w:rFonts w:cs="Arial"/>
        </w:rPr>
        <w:t>aldības</w:t>
      </w:r>
      <w:proofErr w:type="spellEnd"/>
      <w:r w:rsidR="00D37A1B" w:rsidRPr="00BC59C2">
        <w:rPr>
          <w:rFonts w:cs="Arial"/>
        </w:rPr>
        <w:t xml:space="preserve"> </w:t>
      </w:r>
      <w:proofErr w:type="spellStart"/>
      <w:r w:rsidR="00D37A1B" w:rsidRPr="00BC59C2">
        <w:rPr>
          <w:rFonts w:cs="Arial"/>
        </w:rPr>
        <w:t>mē</w:t>
      </w:r>
      <w:r w:rsidR="00210808" w:rsidRPr="00BC59C2">
        <w:rPr>
          <w:rFonts w:cs="Arial"/>
        </w:rPr>
        <w:t>rķi</w:t>
      </w:r>
      <w:proofErr w:type="spellEnd"/>
      <w:r w:rsidR="00210808" w:rsidRPr="00BC59C2">
        <w:rPr>
          <w:rFonts w:cs="Arial"/>
        </w:rPr>
        <w:t xml:space="preserve"> 2021</w:t>
      </w:r>
      <w:r w:rsidR="00850F2F" w:rsidRPr="00BC59C2">
        <w:rPr>
          <w:rFonts w:cs="Arial"/>
        </w:rPr>
        <w:t>.gadam  noteikti atbil</w:t>
      </w:r>
      <w:r w:rsidR="00D37A1B" w:rsidRPr="00BC59C2">
        <w:rPr>
          <w:rFonts w:cs="Arial"/>
        </w:rPr>
        <w:t>s</w:t>
      </w:r>
      <w:r w:rsidR="00850F2F" w:rsidRPr="00BC59C2">
        <w:rPr>
          <w:rFonts w:cs="Arial"/>
        </w:rPr>
        <w:t>t</w:t>
      </w:r>
      <w:r w:rsidR="00D37A1B" w:rsidRPr="00BC59C2">
        <w:rPr>
          <w:rFonts w:cs="Arial"/>
        </w:rPr>
        <w:t>ošā</w:t>
      </w:r>
      <w:r w:rsidRPr="00BC59C2">
        <w:rPr>
          <w:rFonts w:cs="Arial"/>
        </w:rPr>
        <w:t xml:space="preserve"> gada LTV valdes </w:t>
      </w:r>
      <w:proofErr w:type="spellStart"/>
      <w:r w:rsidRPr="00BC59C2">
        <w:rPr>
          <w:rFonts w:cs="Arial"/>
        </w:rPr>
        <w:t>mērķos</w:t>
      </w:r>
      <w:proofErr w:type="spellEnd"/>
      <w:r w:rsidRPr="00BC59C2">
        <w:rPr>
          <w:rFonts w:cs="Arial"/>
        </w:rPr>
        <w:t xml:space="preserve"> un uzdevumos.</w:t>
      </w:r>
    </w:p>
    <w:p w14:paraId="56404B16" w14:textId="77777777" w:rsidR="002E0D27" w:rsidRPr="00BC59C2" w:rsidRDefault="002E0D27" w:rsidP="00F00486">
      <w:pPr>
        <w:pStyle w:val="NormalSP"/>
        <w:spacing w:after="200" w:line="240" w:lineRule="auto"/>
        <w:rPr>
          <w:rFonts w:cs="Arial"/>
        </w:rPr>
      </w:pPr>
      <w:r w:rsidRPr="00BC59C2">
        <w:rPr>
          <w:rFonts w:cs="Arial"/>
        </w:rPr>
        <w:t>Sabiedriskā pasūtījuma pārvaldības procesi:</w:t>
      </w:r>
    </w:p>
    <w:p w14:paraId="7B8D6487" w14:textId="77777777" w:rsidR="002E0D27" w:rsidRPr="00BC59C2" w:rsidRDefault="002E0D27" w:rsidP="00F00486">
      <w:pPr>
        <w:pStyle w:val="NormalSP"/>
        <w:numPr>
          <w:ilvl w:val="0"/>
          <w:numId w:val="27"/>
        </w:numPr>
        <w:spacing w:line="240" w:lineRule="auto"/>
        <w:ind w:left="851"/>
        <w:rPr>
          <w:rFonts w:cs="Arial"/>
        </w:rPr>
      </w:pPr>
      <w:proofErr w:type="spellStart"/>
      <w:r w:rsidRPr="00BC59C2">
        <w:rPr>
          <w:rFonts w:cs="Arial"/>
        </w:rPr>
        <w:t>Stratēģiska</w:t>
      </w:r>
      <w:proofErr w:type="spellEnd"/>
      <w:r w:rsidRPr="00BC59C2">
        <w:rPr>
          <w:rFonts w:cs="Arial"/>
        </w:rPr>
        <w:t xml:space="preserve"> sabiedriskā </w:t>
      </w:r>
      <w:proofErr w:type="spellStart"/>
      <w:r w:rsidRPr="00BC59C2">
        <w:rPr>
          <w:rFonts w:cs="Arial"/>
        </w:rPr>
        <w:t>pasūtījuma</w:t>
      </w:r>
      <w:proofErr w:type="spellEnd"/>
      <w:r w:rsidRPr="00BC59C2">
        <w:rPr>
          <w:rFonts w:cs="Arial"/>
        </w:rPr>
        <w:t xml:space="preserve"> </w:t>
      </w:r>
      <w:proofErr w:type="spellStart"/>
      <w:r w:rsidRPr="00BC59C2">
        <w:rPr>
          <w:rFonts w:cs="Arial"/>
        </w:rPr>
        <w:t>īstenošanas</w:t>
      </w:r>
      <w:proofErr w:type="spellEnd"/>
      <w:r w:rsidRPr="00BC59C2">
        <w:rPr>
          <w:rFonts w:cs="Arial"/>
        </w:rPr>
        <w:t xml:space="preserve"> un </w:t>
      </w:r>
      <w:proofErr w:type="spellStart"/>
      <w:r w:rsidRPr="00BC59C2">
        <w:rPr>
          <w:rFonts w:cs="Arial"/>
        </w:rPr>
        <w:t>atskaitīšanās</w:t>
      </w:r>
      <w:proofErr w:type="spellEnd"/>
      <w:r w:rsidRPr="00BC59C2">
        <w:rPr>
          <w:rFonts w:cs="Arial"/>
        </w:rPr>
        <w:t xml:space="preserve"> </w:t>
      </w:r>
      <w:proofErr w:type="spellStart"/>
      <w:r w:rsidRPr="00BC59C2">
        <w:rPr>
          <w:rFonts w:cs="Arial"/>
        </w:rPr>
        <w:t>vadība</w:t>
      </w:r>
      <w:proofErr w:type="spellEnd"/>
      <w:r w:rsidRPr="00BC59C2">
        <w:rPr>
          <w:rFonts w:cs="Arial"/>
        </w:rPr>
        <w:t xml:space="preserve">: sabiedriskā labuma </w:t>
      </w:r>
      <w:proofErr w:type="spellStart"/>
      <w:r w:rsidRPr="00BC59C2">
        <w:rPr>
          <w:rFonts w:cs="Arial"/>
        </w:rPr>
        <w:t>radīšanas</w:t>
      </w:r>
      <w:proofErr w:type="spellEnd"/>
      <w:r w:rsidRPr="00BC59C2">
        <w:rPr>
          <w:rFonts w:cs="Arial"/>
        </w:rPr>
        <w:t xml:space="preserve"> </w:t>
      </w:r>
      <w:proofErr w:type="spellStart"/>
      <w:r w:rsidRPr="00BC59C2">
        <w:rPr>
          <w:rFonts w:cs="Arial"/>
        </w:rPr>
        <w:t>izvērtējums</w:t>
      </w:r>
      <w:proofErr w:type="spellEnd"/>
      <w:r w:rsidRPr="00BC59C2">
        <w:rPr>
          <w:rFonts w:cs="Arial"/>
        </w:rPr>
        <w:t>.</w:t>
      </w:r>
    </w:p>
    <w:p w14:paraId="7A569191" w14:textId="77777777" w:rsidR="002E0D27" w:rsidRPr="00BC59C2" w:rsidRDefault="002E0D27" w:rsidP="00F00486">
      <w:pPr>
        <w:pStyle w:val="NormalSP"/>
        <w:numPr>
          <w:ilvl w:val="0"/>
          <w:numId w:val="27"/>
        </w:numPr>
        <w:spacing w:line="240" w:lineRule="auto"/>
        <w:ind w:left="851"/>
        <w:rPr>
          <w:rFonts w:cs="Arial"/>
        </w:rPr>
      </w:pPr>
      <w:proofErr w:type="spellStart"/>
      <w:r w:rsidRPr="00BC59C2">
        <w:rPr>
          <w:rFonts w:cs="Arial"/>
        </w:rPr>
        <w:t>Efektīva</w:t>
      </w:r>
      <w:proofErr w:type="spellEnd"/>
      <w:r w:rsidRPr="00BC59C2">
        <w:rPr>
          <w:rFonts w:cs="Arial"/>
        </w:rPr>
        <w:t xml:space="preserve"> un </w:t>
      </w:r>
      <w:proofErr w:type="spellStart"/>
      <w:r w:rsidRPr="00BC59C2">
        <w:rPr>
          <w:rFonts w:cs="Arial"/>
        </w:rPr>
        <w:t>atklāta</w:t>
      </w:r>
      <w:proofErr w:type="spellEnd"/>
      <w:r w:rsidRPr="00BC59C2">
        <w:rPr>
          <w:rFonts w:cs="Arial"/>
        </w:rPr>
        <w:t xml:space="preserve"> resursu </w:t>
      </w:r>
      <w:proofErr w:type="spellStart"/>
      <w:r w:rsidRPr="00BC59C2">
        <w:rPr>
          <w:rFonts w:cs="Arial"/>
        </w:rPr>
        <w:t>pārvaldība</w:t>
      </w:r>
      <w:proofErr w:type="spellEnd"/>
      <w:r w:rsidRPr="00BC59C2">
        <w:rPr>
          <w:rFonts w:cs="Arial"/>
        </w:rPr>
        <w:t xml:space="preserve">: </w:t>
      </w:r>
      <w:proofErr w:type="spellStart"/>
      <w:r w:rsidRPr="00BC59C2">
        <w:rPr>
          <w:rFonts w:cs="Arial"/>
        </w:rPr>
        <w:t>caurskatāma</w:t>
      </w:r>
      <w:proofErr w:type="spellEnd"/>
      <w:r w:rsidRPr="00BC59C2">
        <w:rPr>
          <w:rFonts w:cs="Arial"/>
        </w:rPr>
        <w:t xml:space="preserve"> </w:t>
      </w:r>
      <w:proofErr w:type="spellStart"/>
      <w:r w:rsidRPr="00BC59C2">
        <w:rPr>
          <w:rFonts w:cs="Arial"/>
        </w:rPr>
        <w:t>finanšu</w:t>
      </w:r>
      <w:proofErr w:type="spellEnd"/>
      <w:r w:rsidRPr="00BC59C2">
        <w:rPr>
          <w:rFonts w:cs="Arial"/>
        </w:rPr>
        <w:t xml:space="preserve">, tehnisko resursu, </w:t>
      </w:r>
      <w:proofErr w:type="spellStart"/>
      <w:r w:rsidRPr="00BC59C2">
        <w:rPr>
          <w:rFonts w:cs="Arial"/>
        </w:rPr>
        <w:t>cilvēkresursu</w:t>
      </w:r>
      <w:proofErr w:type="spellEnd"/>
      <w:r w:rsidRPr="00BC59C2">
        <w:rPr>
          <w:rFonts w:cs="Arial"/>
        </w:rPr>
        <w:t xml:space="preserve"> </w:t>
      </w:r>
      <w:proofErr w:type="spellStart"/>
      <w:r w:rsidRPr="00BC59C2">
        <w:rPr>
          <w:rFonts w:cs="Arial"/>
        </w:rPr>
        <w:t>nodrošināšana</w:t>
      </w:r>
      <w:proofErr w:type="spellEnd"/>
      <w:r w:rsidRPr="00BC59C2">
        <w:rPr>
          <w:rFonts w:cs="Arial"/>
        </w:rPr>
        <w:t xml:space="preserve">, </w:t>
      </w:r>
      <w:proofErr w:type="spellStart"/>
      <w:r w:rsidRPr="00BC59C2">
        <w:rPr>
          <w:rFonts w:cs="Arial"/>
        </w:rPr>
        <w:t>īstenojot</w:t>
      </w:r>
      <w:proofErr w:type="spellEnd"/>
      <w:r w:rsidRPr="00BC59C2">
        <w:rPr>
          <w:rFonts w:cs="Arial"/>
        </w:rPr>
        <w:t xml:space="preserve"> sabiedrisko </w:t>
      </w:r>
      <w:proofErr w:type="spellStart"/>
      <w:r w:rsidRPr="00BC59C2">
        <w:rPr>
          <w:rFonts w:cs="Arial"/>
        </w:rPr>
        <w:t>pasūtījumu</w:t>
      </w:r>
      <w:proofErr w:type="spellEnd"/>
      <w:r w:rsidRPr="00BC59C2">
        <w:rPr>
          <w:rFonts w:cs="Arial"/>
        </w:rPr>
        <w:t xml:space="preserve">. </w:t>
      </w:r>
    </w:p>
    <w:p w14:paraId="661B51B3" w14:textId="77777777" w:rsidR="000F1D28" w:rsidRPr="00BC59C2" w:rsidRDefault="002E0D27" w:rsidP="00F00486">
      <w:pPr>
        <w:pStyle w:val="NormalSP"/>
        <w:numPr>
          <w:ilvl w:val="0"/>
          <w:numId w:val="27"/>
        </w:numPr>
        <w:spacing w:line="240" w:lineRule="auto"/>
        <w:ind w:left="851"/>
        <w:rPr>
          <w:rFonts w:cs="Arial"/>
        </w:rPr>
      </w:pPr>
      <w:r w:rsidRPr="00BC59C2">
        <w:rPr>
          <w:rFonts w:cs="Arial"/>
        </w:rPr>
        <w:t xml:space="preserve">Satura </w:t>
      </w:r>
      <w:proofErr w:type="spellStart"/>
      <w:r w:rsidRPr="00BC59C2">
        <w:rPr>
          <w:rFonts w:cs="Arial"/>
        </w:rPr>
        <w:t>kvalitātes</w:t>
      </w:r>
      <w:proofErr w:type="spellEnd"/>
      <w:r w:rsidRPr="00BC59C2">
        <w:rPr>
          <w:rFonts w:cs="Arial"/>
        </w:rPr>
        <w:t xml:space="preserve"> </w:t>
      </w:r>
      <w:proofErr w:type="spellStart"/>
      <w:r w:rsidRPr="00BC59C2">
        <w:rPr>
          <w:rFonts w:cs="Arial"/>
        </w:rPr>
        <w:t>vadības</w:t>
      </w:r>
      <w:proofErr w:type="spellEnd"/>
      <w:r w:rsidRPr="00BC59C2">
        <w:rPr>
          <w:rFonts w:cs="Arial"/>
        </w:rPr>
        <w:t xml:space="preserve"> </w:t>
      </w:r>
      <w:proofErr w:type="spellStart"/>
      <w:r w:rsidRPr="00BC59C2">
        <w:rPr>
          <w:rFonts w:cs="Arial"/>
        </w:rPr>
        <w:t>sistēmas</w:t>
      </w:r>
      <w:proofErr w:type="spellEnd"/>
      <w:r w:rsidRPr="00BC59C2">
        <w:rPr>
          <w:rFonts w:cs="Arial"/>
        </w:rPr>
        <w:t xml:space="preserve">: </w:t>
      </w:r>
      <w:proofErr w:type="spellStart"/>
      <w:r w:rsidRPr="00BC59C2">
        <w:rPr>
          <w:rFonts w:cs="Arial"/>
        </w:rPr>
        <w:t>nodrošināt</w:t>
      </w:r>
      <w:proofErr w:type="spellEnd"/>
      <w:r w:rsidRPr="00BC59C2">
        <w:rPr>
          <w:rFonts w:cs="Arial"/>
        </w:rPr>
        <w:t xml:space="preserve"> un </w:t>
      </w:r>
      <w:proofErr w:type="spellStart"/>
      <w:r w:rsidRPr="00BC59C2">
        <w:rPr>
          <w:rFonts w:cs="Arial"/>
        </w:rPr>
        <w:t>uzraudzīt</w:t>
      </w:r>
      <w:proofErr w:type="spellEnd"/>
      <w:r w:rsidRPr="00BC59C2">
        <w:rPr>
          <w:rFonts w:cs="Arial"/>
        </w:rPr>
        <w:t xml:space="preserve"> satura </w:t>
      </w:r>
      <w:proofErr w:type="spellStart"/>
      <w:r w:rsidRPr="00BC59C2">
        <w:rPr>
          <w:rFonts w:cs="Arial"/>
        </w:rPr>
        <w:t>kvalitātes</w:t>
      </w:r>
      <w:proofErr w:type="spellEnd"/>
      <w:r w:rsidRPr="00BC59C2">
        <w:rPr>
          <w:rFonts w:cs="Arial"/>
        </w:rPr>
        <w:t xml:space="preserve"> </w:t>
      </w:r>
      <w:proofErr w:type="spellStart"/>
      <w:r w:rsidRPr="00BC59C2">
        <w:rPr>
          <w:rFonts w:cs="Arial"/>
        </w:rPr>
        <w:t>atbilstību</w:t>
      </w:r>
      <w:proofErr w:type="spellEnd"/>
      <w:r w:rsidRPr="00BC59C2">
        <w:rPr>
          <w:rFonts w:cs="Arial"/>
        </w:rPr>
        <w:t xml:space="preserve"> </w:t>
      </w:r>
      <w:proofErr w:type="spellStart"/>
      <w:r w:rsidRPr="00BC59C2">
        <w:rPr>
          <w:rFonts w:cs="Arial"/>
        </w:rPr>
        <w:t>žurnālistikas</w:t>
      </w:r>
      <w:proofErr w:type="spellEnd"/>
      <w:r w:rsidRPr="00BC59C2">
        <w:rPr>
          <w:rFonts w:cs="Arial"/>
        </w:rPr>
        <w:t xml:space="preserve"> </w:t>
      </w:r>
      <w:proofErr w:type="spellStart"/>
      <w:r w:rsidRPr="00BC59C2">
        <w:rPr>
          <w:rFonts w:cs="Arial"/>
        </w:rPr>
        <w:t>profesionalitātes</w:t>
      </w:r>
      <w:proofErr w:type="spellEnd"/>
      <w:r w:rsidRPr="00BC59C2">
        <w:rPr>
          <w:rFonts w:cs="Arial"/>
        </w:rPr>
        <w:t xml:space="preserve"> standartiem.</w:t>
      </w:r>
    </w:p>
    <w:p w14:paraId="411A1AC4" w14:textId="77777777" w:rsidR="002E0D27" w:rsidRPr="00BC59C2" w:rsidRDefault="002E0D27" w:rsidP="00F00486">
      <w:pPr>
        <w:pStyle w:val="NormalSP"/>
        <w:numPr>
          <w:ilvl w:val="0"/>
          <w:numId w:val="27"/>
        </w:numPr>
        <w:spacing w:line="240" w:lineRule="auto"/>
        <w:ind w:left="851"/>
        <w:rPr>
          <w:rFonts w:cs="Arial"/>
        </w:rPr>
      </w:pPr>
      <w:r w:rsidRPr="00BC59C2">
        <w:rPr>
          <w:rFonts w:cs="Arial"/>
        </w:rPr>
        <w:t xml:space="preserve">Satura </w:t>
      </w:r>
      <w:proofErr w:type="spellStart"/>
      <w:r w:rsidRPr="00BC59C2">
        <w:rPr>
          <w:rFonts w:cs="Arial"/>
        </w:rPr>
        <w:t>izplatīšana</w:t>
      </w:r>
      <w:proofErr w:type="spellEnd"/>
      <w:r w:rsidRPr="00BC59C2">
        <w:rPr>
          <w:rFonts w:cs="Arial"/>
        </w:rPr>
        <w:t xml:space="preserve"> tiek </w:t>
      </w:r>
      <w:proofErr w:type="spellStart"/>
      <w:r w:rsidRPr="00BC59C2">
        <w:rPr>
          <w:rFonts w:cs="Arial"/>
        </w:rPr>
        <w:t>īstenota</w:t>
      </w:r>
      <w:proofErr w:type="spellEnd"/>
      <w:r w:rsidRPr="00BC59C2">
        <w:rPr>
          <w:rFonts w:cs="Arial"/>
        </w:rPr>
        <w:t xml:space="preserve"> </w:t>
      </w:r>
      <w:proofErr w:type="spellStart"/>
      <w:r w:rsidRPr="00BC59C2">
        <w:rPr>
          <w:rFonts w:cs="Arial"/>
        </w:rPr>
        <w:t>tādos</w:t>
      </w:r>
      <w:proofErr w:type="spellEnd"/>
      <w:r w:rsidRPr="00BC59C2">
        <w:rPr>
          <w:rFonts w:cs="Arial"/>
        </w:rPr>
        <w:t xml:space="preserve"> </w:t>
      </w:r>
      <w:proofErr w:type="spellStart"/>
      <w:r w:rsidRPr="00BC59C2">
        <w:rPr>
          <w:rFonts w:cs="Arial"/>
        </w:rPr>
        <w:t>kanālos</w:t>
      </w:r>
      <w:proofErr w:type="spellEnd"/>
      <w:r w:rsidRPr="00BC59C2">
        <w:rPr>
          <w:rFonts w:cs="Arial"/>
        </w:rPr>
        <w:t xml:space="preserve"> un </w:t>
      </w:r>
      <w:proofErr w:type="spellStart"/>
      <w:r w:rsidRPr="00BC59C2">
        <w:rPr>
          <w:rFonts w:cs="Arial"/>
        </w:rPr>
        <w:t>platformās</w:t>
      </w:r>
      <w:proofErr w:type="spellEnd"/>
      <w:r w:rsidRPr="00BC59C2">
        <w:rPr>
          <w:rFonts w:cs="Arial"/>
        </w:rPr>
        <w:t xml:space="preserve">, lai </w:t>
      </w:r>
      <w:proofErr w:type="spellStart"/>
      <w:r w:rsidRPr="00BC59C2">
        <w:rPr>
          <w:rFonts w:cs="Arial"/>
        </w:rPr>
        <w:t>nodrošinātu</w:t>
      </w:r>
      <w:proofErr w:type="spellEnd"/>
      <w:r w:rsidRPr="00BC59C2">
        <w:rPr>
          <w:rFonts w:cs="Arial"/>
        </w:rPr>
        <w:t xml:space="preserve"> satura </w:t>
      </w:r>
      <w:proofErr w:type="spellStart"/>
      <w:r w:rsidRPr="00BC59C2">
        <w:rPr>
          <w:rFonts w:cs="Arial"/>
        </w:rPr>
        <w:t>pieejamību</w:t>
      </w:r>
      <w:proofErr w:type="spellEnd"/>
      <w:r w:rsidRPr="00BC59C2">
        <w:rPr>
          <w:rFonts w:cs="Arial"/>
        </w:rPr>
        <w:t xml:space="preserve"> un sasniegtu </w:t>
      </w:r>
      <w:proofErr w:type="spellStart"/>
      <w:r w:rsidRPr="00BC59C2">
        <w:rPr>
          <w:rFonts w:cs="Arial"/>
        </w:rPr>
        <w:t>iespējami</w:t>
      </w:r>
      <w:proofErr w:type="spellEnd"/>
      <w:r w:rsidRPr="00BC59C2">
        <w:rPr>
          <w:rFonts w:cs="Arial"/>
        </w:rPr>
        <w:t xml:space="preserve"> </w:t>
      </w:r>
      <w:proofErr w:type="spellStart"/>
      <w:r w:rsidRPr="00BC59C2">
        <w:rPr>
          <w:rFonts w:cs="Arial"/>
        </w:rPr>
        <w:t>lielāku</w:t>
      </w:r>
      <w:proofErr w:type="spellEnd"/>
      <w:r w:rsidRPr="00BC59C2">
        <w:rPr>
          <w:rFonts w:cs="Arial"/>
        </w:rPr>
        <w:t xml:space="preserve"> Latvijas </w:t>
      </w:r>
      <w:proofErr w:type="spellStart"/>
      <w:r w:rsidRPr="00BC59C2">
        <w:rPr>
          <w:rFonts w:cs="Arial"/>
        </w:rPr>
        <w:t>iedzīvotāju</w:t>
      </w:r>
      <w:proofErr w:type="spellEnd"/>
      <w:r w:rsidRPr="00BC59C2">
        <w:rPr>
          <w:rFonts w:cs="Arial"/>
        </w:rPr>
        <w:t xml:space="preserve"> </w:t>
      </w:r>
      <w:proofErr w:type="spellStart"/>
      <w:r w:rsidRPr="00BC59C2">
        <w:rPr>
          <w:rFonts w:cs="Arial"/>
        </w:rPr>
        <w:t>daļu</w:t>
      </w:r>
      <w:proofErr w:type="spellEnd"/>
      <w:r w:rsidRPr="00BC59C2">
        <w:rPr>
          <w:rFonts w:cs="Arial"/>
        </w:rPr>
        <w:t xml:space="preserve"> </w:t>
      </w:r>
      <w:proofErr w:type="spellStart"/>
      <w:r w:rsidRPr="00BC59C2">
        <w:rPr>
          <w:rFonts w:cs="Arial"/>
        </w:rPr>
        <w:t>atbilstoši</w:t>
      </w:r>
      <w:proofErr w:type="spellEnd"/>
      <w:r w:rsidRPr="00BC59C2">
        <w:rPr>
          <w:rFonts w:cs="Arial"/>
        </w:rPr>
        <w:t xml:space="preserve"> </w:t>
      </w:r>
      <w:proofErr w:type="spellStart"/>
      <w:r w:rsidRPr="00BC59C2">
        <w:rPr>
          <w:rFonts w:cs="Arial"/>
        </w:rPr>
        <w:t>iedzīvotāju</w:t>
      </w:r>
      <w:proofErr w:type="spellEnd"/>
      <w:r w:rsidRPr="00BC59C2">
        <w:rPr>
          <w:rFonts w:cs="Arial"/>
        </w:rPr>
        <w:t xml:space="preserve"> mediju un </w:t>
      </w:r>
      <w:proofErr w:type="spellStart"/>
      <w:r w:rsidRPr="00BC59C2">
        <w:rPr>
          <w:rFonts w:cs="Arial"/>
        </w:rPr>
        <w:t>informācijas</w:t>
      </w:r>
      <w:proofErr w:type="spellEnd"/>
      <w:r w:rsidRPr="00BC59C2">
        <w:rPr>
          <w:rFonts w:cs="Arial"/>
        </w:rPr>
        <w:t xml:space="preserve"> </w:t>
      </w:r>
      <w:proofErr w:type="spellStart"/>
      <w:r w:rsidRPr="00BC59C2">
        <w:rPr>
          <w:rFonts w:cs="Arial"/>
        </w:rPr>
        <w:t>lietošanas</w:t>
      </w:r>
      <w:proofErr w:type="spellEnd"/>
      <w:r w:rsidRPr="00BC59C2">
        <w:rPr>
          <w:rFonts w:cs="Arial"/>
        </w:rPr>
        <w:t xml:space="preserve"> paradumiem.</w:t>
      </w:r>
    </w:p>
    <w:p w14:paraId="2181A9C5" w14:textId="77777777" w:rsidR="002E0D27" w:rsidRPr="00BC59C2" w:rsidRDefault="002E0D27" w:rsidP="00F00486">
      <w:pPr>
        <w:pStyle w:val="NormalSP"/>
        <w:numPr>
          <w:ilvl w:val="0"/>
          <w:numId w:val="27"/>
        </w:numPr>
        <w:spacing w:line="240" w:lineRule="auto"/>
        <w:ind w:left="851"/>
        <w:rPr>
          <w:rFonts w:cs="Arial"/>
        </w:rPr>
      </w:pPr>
      <w:proofErr w:type="spellStart"/>
      <w:r w:rsidRPr="00BC59C2">
        <w:rPr>
          <w:rFonts w:cs="Arial"/>
        </w:rPr>
        <w:t>Personāla</w:t>
      </w:r>
      <w:proofErr w:type="spellEnd"/>
      <w:r w:rsidRPr="00BC59C2">
        <w:rPr>
          <w:rFonts w:cs="Arial"/>
        </w:rPr>
        <w:t xml:space="preserve"> </w:t>
      </w:r>
      <w:proofErr w:type="spellStart"/>
      <w:r w:rsidRPr="00BC59C2">
        <w:rPr>
          <w:rFonts w:cs="Arial"/>
        </w:rPr>
        <w:t>profesionāla</w:t>
      </w:r>
      <w:proofErr w:type="spellEnd"/>
      <w:r w:rsidRPr="00BC59C2">
        <w:rPr>
          <w:rFonts w:cs="Arial"/>
        </w:rPr>
        <w:t xml:space="preserve">̄ </w:t>
      </w:r>
      <w:proofErr w:type="spellStart"/>
      <w:r w:rsidRPr="00BC59C2">
        <w:rPr>
          <w:rFonts w:cs="Arial"/>
        </w:rPr>
        <w:t>attīstība</w:t>
      </w:r>
      <w:proofErr w:type="spellEnd"/>
      <w:r w:rsidRPr="00BC59C2">
        <w:rPr>
          <w:rFonts w:cs="Arial"/>
        </w:rPr>
        <w:t xml:space="preserve">, </w:t>
      </w:r>
      <w:proofErr w:type="spellStart"/>
      <w:r w:rsidRPr="00BC59C2">
        <w:rPr>
          <w:rFonts w:cs="Arial"/>
        </w:rPr>
        <w:t>nodrošinot</w:t>
      </w:r>
      <w:proofErr w:type="spellEnd"/>
      <w:r w:rsidRPr="00BC59C2">
        <w:rPr>
          <w:rFonts w:cs="Arial"/>
        </w:rPr>
        <w:t xml:space="preserve"> </w:t>
      </w:r>
      <w:proofErr w:type="spellStart"/>
      <w:r w:rsidRPr="00BC59C2">
        <w:rPr>
          <w:rFonts w:cs="Arial"/>
        </w:rPr>
        <w:t>profesionālu</w:t>
      </w:r>
      <w:proofErr w:type="spellEnd"/>
      <w:r w:rsidRPr="00BC59C2">
        <w:rPr>
          <w:rFonts w:cs="Arial"/>
        </w:rPr>
        <w:t xml:space="preserve"> un </w:t>
      </w:r>
      <w:proofErr w:type="spellStart"/>
      <w:r w:rsidRPr="00BC59C2">
        <w:rPr>
          <w:rFonts w:cs="Arial"/>
        </w:rPr>
        <w:t>kvalitatīvu</w:t>
      </w:r>
      <w:proofErr w:type="spellEnd"/>
      <w:r w:rsidRPr="00BC59C2">
        <w:rPr>
          <w:rFonts w:cs="Arial"/>
        </w:rPr>
        <w:t xml:space="preserve"> sabiedriskā </w:t>
      </w:r>
      <w:proofErr w:type="spellStart"/>
      <w:r w:rsidRPr="00BC59C2">
        <w:rPr>
          <w:rFonts w:cs="Arial"/>
        </w:rPr>
        <w:t>pasūtījuma</w:t>
      </w:r>
      <w:proofErr w:type="spellEnd"/>
      <w:r w:rsidRPr="00BC59C2">
        <w:rPr>
          <w:rFonts w:cs="Arial"/>
        </w:rPr>
        <w:t xml:space="preserve"> </w:t>
      </w:r>
      <w:proofErr w:type="spellStart"/>
      <w:r w:rsidRPr="00BC59C2">
        <w:rPr>
          <w:rFonts w:cs="Arial"/>
        </w:rPr>
        <w:t>īstenošanu</w:t>
      </w:r>
      <w:proofErr w:type="spellEnd"/>
      <w:r w:rsidRPr="00BC59C2">
        <w:rPr>
          <w:rFonts w:cs="Arial"/>
        </w:rPr>
        <w:t xml:space="preserve">. </w:t>
      </w:r>
    </w:p>
    <w:p w14:paraId="065AB8DF" w14:textId="77777777" w:rsidR="00087FCE" w:rsidRPr="00BC59C2" w:rsidRDefault="00087FCE" w:rsidP="00F00486">
      <w:pPr>
        <w:pStyle w:val="NormalSP"/>
        <w:spacing w:line="240" w:lineRule="auto"/>
        <w:ind w:left="850"/>
        <w:rPr>
          <w:rFonts w:cs="Arial"/>
        </w:rPr>
      </w:pPr>
    </w:p>
    <w:p w14:paraId="6172EF5E" w14:textId="77777777" w:rsidR="00055085" w:rsidRPr="00BC59C2" w:rsidRDefault="00055085" w:rsidP="00F00486">
      <w:pPr>
        <w:pStyle w:val="NormalSP"/>
        <w:spacing w:before="120" w:after="120" w:line="240" w:lineRule="auto"/>
        <w:rPr>
          <w:rFonts w:cs="Arial"/>
        </w:rPr>
      </w:pPr>
      <w:r w:rsidRPr="00BC59C2">
        <w:rPr>
          <w:rFonts w:cs="Arial"/>
        </w:rPr>
        <w:t>Mērķu izpildes indikatori:</w:t>
      </w:r>
    </w:p>
    <w:p w14:paraId="1155D75F" w14:textId="77777777" w:rsidR="0053441A" w:rsidRPr="00BC59C2" w:rsidRDefault="0053441A" w:rsidP="00F00486">
      <w:pPr>
        <w:pStyle w:val="NormalSP"/>
        <w:spacing w:before="120" w:after="120" w:line="240" w:lineRule="auto"/>
        <w:ind w:left="210"/>
        <w:rPr>
          <w:rFonts w:eastAsia="Arial" w:cs="Arial"/>
        </w:rPr>
      </w:pPr>
      <w:r w:rsidRPr="00BC59C2">
        <w:rPr>
          <w:rFonts w:eastAsia="Arial" w:cs="Arial"/>
        </w:rPr>
        <w:t>Lai novērtēt</w:t>
      </w:r>
      <w:r w:rsidR="001313B3" w:rsidRPr="00BC59C2">
        <w:rPr>
          <w:rFonts w:eastAsia="Arial" w:cs="Arial"/>
        </w:rPr>
        <w:t>u</w:t>
      </w:r>
      <w:r w:rsidRPr="00BC59C2">
        <w:rPr>
          <w:rFonts w:eastAsia="Arial" w:cs="Arial"/>
        </w:rPr>
        <w:t xml:space="preserve"> sabiedrisko mediju </w:t>
      </w:r>
      <w:r w:rsidR="001313B3" w:rsidRPr="00BC59C2">
        <w:rPr>
          <w:rFonts w:eastAsia="Arial" w:cs="Arial"/>
        </w:rPr>
        <w:t>veikumu</w:t>
      </w:r>
      <w:r w:rsidRPr="00BC59C2">
        <w:rPr>
          <w:rFonts w:eastAsia="Arial" w:cs="Arial"/>
        </w:rPr>
        <w:t xml:space="preserve"> augstākminēto mērķu izpil</w:t>
      </w:r>
      <w:r w:rsidR="001313B3" w:rsidRPr="00BC59C2">
        <w:rPr>
          <w:rFonts w:eastAsia="Arial" w:cs="Arial"/>
        </w:rPr>
        <w:t>dē</w:t>
      </w:r>
      <w:r w:rsidRPr="00BC59C2">
        <w:rPr>
          <w:rFonts w:eastAsia="Arial" w:cs="Arial"/>
        </w:rPr>
        <w:t xml:space="preserve">, sadarbībā ar NEPLP ir izstrādāti kvantitatīvi indikatori, </w:t>
      </w:r>
      <w:r w:rsidR="001313B3" w:rsidRPr="00BC59C2">
        <w:rPr>
          <w:rFonts w:eastAsia="Arial" w:cs="Arial"/>
        </w:rPr>
        <w:t>kas</w:t>
      </w:r>
      <w:r w:rsidRPr="00BC59C2">
        <w:rPr>
          <w:rFonts w:eastAsia="Arial" w:cs="Arial"/>
        </w:rPr>
        <w:t xml:space="preserve"> tiks vērtēti Sabiedriskā labuma testa ietvaros</w:t>
      </w:r>
      <w:r w:rsidR="001367BC" w:rsidRPr="00BC59C2">
        <w:rPr>
          <w:rFonts w:eastAsia="Arial" w:cs="Arial"/>
        </w:rPr>
        <w:t xml:space="preserve"> (“Latvijas Televīzijas zīmolu, raidījumu un auditorijas pētījums”)</w:t>
      </w:r>
      <w:r w:rsidRPr="00BC59C2">
        <w:rPr>
          <w:rFonts w:eastAsia="Arial" w:cs="Arial"/>
        </w:rPr>
        <w:t xml:space="preserve">. </w:t>
      </w:r>
      <w:r w:rsidR="00EE090C" w:rsidRPr="00BC59C2">
        <w:rPr>
          <w:rFonts w:eastAsia="Arial" w:cs="Arial"/>
        </w:rPr>
        <w:t>2018. gadā tika noteikti sasniedzamie rādītāji</w:t>
      </w:r>
      <w:r w:rsidR="00DF01C3" w:rsidRPr="00BC59C2">
        <w:rPr>
          <w:rFonts w:eastAsia="Arial" w:cs="Arial"/>
        </w:rPr>
        <w:t xml:space="preserve"> sabiedriskā labuma mērķ</w:t>
      </w:r>
      <w:r w:rsidR="004B3F3A" w:rsidRPr="00BC59C2">
        <w:rPr>
          <w:rFonts w:eastAsia="Arial" w:cs="Arial"/>
        </w:rPr>
        <w:t>iem “Demokrātija” un “ Kultūra”, 2019.gadā</w:t>
      </w:r>
      <w:r w:rsidR="00DF01C3" w:rsidRPr="00BC59C2">
        <w:rPr>
          <w:rFonts w:eastAsia="Arial" w:cs="Arial"/>
        </w:rPr>
        <w:t xml:space="preserve"> formulēti</w:t>
      </w:r>
      <w:r w:rsidR="001367BC" w:rsidRPr="00BC59C2">
        <w:rPr>
          <w:rFonts w:eastAsia="Arial" w:cs="Arial"/>
        </w:rPr>
        <w:t xml:space="preserve"> </w:t>
      </w:r>
      <w:r w:rsidR="004B3F3A" w:rsidRPr="00BC59C2">
        <w:rPr>
          <w:rFonts w:eastAsia="Arial" w:cs="Arial"/>
        </w:rPr>
        <w:t>indikatori</w:t>
      </w:r>
      <w:r w:rsidR="00DF01C3" w:rsidRPr="00BC59C2">
        <w:rPr>
          <w:rFonts w:eastAsia="Arial" w:cs="Arial"/>
        </w:rPr>
        <w:t xml:space="preserve"> “Sabiedr</w:t>
      </w:r>
      <w:r w:rsidR="004B3F3A" w:rsidRPr="00BC59C2">
        <w:rPr>
          <w:rFonts w:eastAsia="Arial" w:cs="Arial"/>
        </w:rPr>
        <w:t>ība”, “Zināšanas” un “Radošums”, un noteikti š</w:t>
      </w:r>
      <w:r w:rsidR="00DF01C3" w:rsidRPr="00BC59C2">
        <w:rPr>
          <w:rFonts w:eastAsia="Arial" w:cs="Arial"/>
        </w:rPr>
        <w:t xml:space="preserve">o indikatoru sasniedzamie </w:t>
      </w:r>
      <w:r w:rsidR="0010143F" w:rsidRPr="00BC59C2">
        <w:rPr>
          <w:rFonts w:eastAsia="Arial" w:cs="Arial"/>
        </w:rPr>
        <w:t>mērķi</w:t>
      </w:r>
      <w:r w:rsidR="001367BC" w:rsidRPr="00BC59C2">
        <w:rPr>
          <w:rFonts w:eastAsia="Arial" w:cs="Arial"/>
        </w:rPr>
        <w:t>, i</w:t>
      </w:r>
      <w:r w:rsidR="00F67C98" w:rsidRPr="00BC59C2">
        <w:rPr>
          <w:rFonts w:eastAsia="Arial" w:cs="Arial"/>
        </w:rPr>
        <w:t xml:space="preserve">ndikators “Kultūra” 2020.gadā </w:t>
      </w:r>
      <w:r w:rsidR="001367BC" w:rsidRPr="00BC59C2">
        <w:rPr>
          <w:rFonts w:eastAsia="Arial" w:cs="Arial"/>
        </w:rPr>
        <w:t xml:space="preserve">tika </w:t>
      </w:r>
      <w:r w:rsidR="00F67C98" w:rsidRPr="00BC59C2">
        <w:rPr>
          <w:rFonts w:eastAsia="Arial" w:cs="Arial"/>
        </w:rPr>
        <w:t>papildināts un not</w:t>
      </w:r>
      <w:r w:rsidR="001367BC" w:rsidRPr="00BC59C2">
        <w:rPr>
          <w:rFonts w:eastAsia="Arial" w:cs="Arial"/>
        </w:rPr>
        <w:t xml:space="preserve">eikta bāzes vērtība kategorijās </w:t>
      </w:r>
      <w:r w:rsidR="00F67C98" w:rsidRPr="00BC59C2">
        <w:rPr>
          <w:rFonts w:eastAsia="Arial" w:cs="Arial"/>
        </w:rPr>
        <w:t xml:space="preserve">“Nacionālās </w:t>
      </w:r>
      <w:proofErr w:type="spellStart"/>
      <w:r w:rsidR="00F67C98" w:rsidRPr="00BC59C2">
        <w:rPr>
          <w:rFonts w:eastAsia="Arial" w:cs="Arial"/>
        </w:rPr>
        <w:t>kultūrtelpas</w:t>
      </w:r>
      <w:proofErr w:type="spellEnd"/>
      <w:r w:rsidR="00F67C98" w:rsidRPr="00BC59C2">
        <w:rPr>
          <w:rFonts w:eastAsia="Arial" w:cs="Arial"/>
        </w:rPr>
        <w:t xml:space="preserve"> stiprināšana” (3.6), “Nacionālās identitātes apzināšanās”(3.7) un “Kultūras mantojuma izzināšana” (3.8). </w:t>
      </w:r>
    </w:p>
    <w:p w14:paraId="25341268" w14:textId="77777777" w:rsidR="001E1EDB" w:rsidRPr="00BC59C2" w:rsidRDefault="0010143F" w:rsidP="00F00486">
      <w:pPr>
        <w:pStyle w:val="NormalSP"/>
        <w:spacing w:before="120" w:after="120" w:line="240" w:lineRule="auto"/>
        <w:ind w:left="210"/>
        <w:rPr>
          <w:rFonts w:eastAsia="Arial" w:cs="Arial"/>
        </w:rPr>
      </w:pPr>
      <w:r w:rsidRPr="00BC59C2">
        <w:rPr>
          <w:rFonts w:eastAsia="Arial" w:cs="Arial"/>
        </w:rPr>
        <w:t xml:space="preserve">Lai novērtētu sabiedrisko mediju interneta platformas LSM.LV veikumu mērķu izpildē, sadarbībā ar NEPLP izstrādāti kvantitatīvi indikatori, kas </w:t>
      </w:r>
      <w:r w:rsidR="00531CF8" w:rsidRPr="00BC59C2">
        <w:rPr>
          <w:rFonts w:eastAsia="Arial" w:cs="Arial"/>
        </w:rPr>
        <w:t>iekļauti 2020.gada</w:t>
      </w:r>
      <w:r w:rsidR="003A0E91" w:rsidRPr="00BC59C2">
        <w:rPr>
          <w:rFonts w:eastAsia="Arial" w:cs="Arial"/>
        </w:rPr>
        <w:t xml:space="preserve"> Sabiedriskā labuma test</w:t>
      </w:r>
      <w:r w:rsidR="00531CF8" w:rsidRPr="00BC59C2">
        <w:rPr>
          <w:rFonts w:eastAsia="Arial" w:cs="Arial"/>
        </w:rPr>
        <w:t>ā</w:t>
      </w:r>
      <w:r w:rsidRPr="00BC59C2">
        <w:rPr>
          <w:rFonts w:eastAsia="Arial" w:cs="Arial"/>
        </w:rPr>
        <w:t xml:space="preserve">. Bāzes vērtības </w:t>
      </w:r>
      <w:r w:rsidR="001367BC" w:rsidRPr="00BC59C2">
        <w:rPr>
          <w:rFonts w:eastAsia="Arial" w:cs="Arial"/>
        </w:rPr>
        <w:t>tika</w:t>
      </w:r>
      <w:r w:rsidRPr="00BC59C2">
        <w:rPr>
          <w:rFonts w:eastAsia="Arial" w:cs="Arial"/>
        </w:rPr>
        <w:t xml:space="preserve"> noteiktas </w:t>
      </w:r>
      <w:r w:rsidR="00016928" w:rsidRPr="00BC59C2">
        <w:rPr>
          <w:rFonts w:eastAsia="Arial" w:cs="Arial"/>
        </w:rPr>
        <w:t xml:space="preserve">sekojošiem indikatoriem - </w:t>
      </w:r>
      <w:r w:rsidRPr="00BC59C2">
        <w:rPr>
          <w:rFonts w:eastAsia="Arial" w:cs="Arial"/>
        </w:rPr>
        <w:t xml:space="preserve">“Sabiedrība”, </w:t>
      </w:r>
      <w:r w:rsidR="006D084F" w:rsidRPr="00BC59C2">
        <w:rPr>
          <w:rFonts w:eastAsia="Arial" w:cs="Arial"/>
        </w:rPr>
        <w:t xml:space="preserve">“Demokrātija”, </w:t>
      </w:r>
      <w:r w:rsidRPr="00BC59C2">
        <w:rPr>
          <w:rFonts w:eastAsia="Arial" w:cs="Arial"/>
        </w:rPr>
        <w:t xml:space="preserve">“Kultūra”, </w:t>
      </w:r>
      <w:r w:rsidR="00531CF8" w:rsidRPr="00BC59C2">
        <w:rPr>
          <w:rFonts w:eastAsia="Arial" w:cs="Arial"/>
        </w:rPr>
        <w:t xml:space="preserve">“Zināšanas”, </w:t>
      </w:r>
      <w:r w:rsidRPr="00BC59C2">
        <w:rPr>
          <w:rFonts w:eastAsia="Arial" w:cs="Arial"/>
        </w:rPr>
        <w:t xml:space="preserve">“Radošums”.  </w:t>
      </w:r>
    </w:p>
    <w:p w14:paraId="59B2F0C7" w14:textId="77777777" w:rsidR="00A84AD8" w:rsidRPr="00BC59C2" w:rsidRDefault="001E1EDB" w:rsidP="00F00486">
      <w:pPr>
        <w:pStyle w:val="NormalSP"/>
        <w:spacing w:before="120" w:after="240" w:line="240" w:lineRule="auto"/>
        <w:rPr>
          <w:rFonts w:cs="Arial"/>
          <w:u w:val="single"/>
        </w:rPr>
      </w:pPr>
      <w:r w:rsidRPr="00BC59C2">
        <w:rPr>
          <w:rFonts w:cs="Arial"/>
          <w:u w:val="single"/>
        </w:rPr>
        <w:t>LTV SABIEDRISKĀ PASŪTĪJUMA SPECIFISKIE SABIEDRISKĀ LABUMA REZULTĀTI UN RĀDĪTĀJI AUDITORIJAS VĒRTĒJUMĀ</w:t>
      </w:r>
      <w:r w:rsidR="006554FC" w:rsidRPr="00BC59C2">
        <w:rPr>
          <w:rFonts w:cs="Arial"/>
          <w:u w:val="single"/>
        </w:rPr>
        <w:t>.</w:t>
      </w:r>
    </w:p>
    <w:tbl>
      <w:tblPr>
        <w:tblStyle w:val="GridTable4-Accent11"/>
        <w:tblW w:w="8687" w:type="dxa"/>
        <w:tblLook w:val="06A0" w:firstRow="1" w:lastRow="0" w:firstColumn="1" w:lastColumn="0" w:noHBand="1" w:noVBand="1"/>
      </w:tblPr>
      <w:tblGrid>
        <w:gridCol w:w="4815"/>
        <w:gridCol w:w="2222"/>
        <w:gridCol w:w="1650"/>
      </w:tblGrid>
      <w:tr w:rsidR="006C655F" w:rsidRPr="006C655F" w14:paraId="3B1DCCF7" w14:textId="77777777" w:rsidTr="006C6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948A54"/>
            <w:vAlign w:val="center"/>
          </w:tcPr>
          <w:p w14:paraId="40CBE9B2" w14:textId="77777777" w:rsidR="006C655F" w:rsidRPr="006C655F" w:rsidRDefault="006C655F" w:rsidP="00F00486">
            <w:pPr>
              <w:jc w:val="both"/>
              <w:rPr>
                <w:rFonts w:ascii="Arial" w:hAnsi="Arial" w:cs="Arial"/>
                <w:b w:val="0"/>
                <w:bCs w:val="0"/>
                <w:sz w:val="20"/>
                <w:szCs w:val="20"/>
              </w:rPr>
            </w:pPr>
            <w:r w:rsidRPr="006C655F">
              <w:rPr>
                <w:rFonts w:ascii="Arial" w:hAnsi="Arial" w:cs="Arial"/>
                <w:b w:val="0"/>
                <w:bCs w:val="0"/>
                <w:sz w:val="20"/>
                <w:szCs w:val="20"/>
              </w:rPr>
              <w:t>INDIKATORS</w:t>
            </w:r>
          </w:p>
        </w:tc>
        <w:tc>
          <w:tcPr>
            <w:tcW w:w="2222" w:type="dxa"/>
            <w:shd w:val="clear" w:color="auto" w:fill="948A54"/>
            <w:vAlign w:val="center"/>
          </w:tcPr>
          <w:p w14:paraId="69D11E9D" w14:textId="77777777" w:rsidR="006C655F" w:rsidRPr="006C655F" w:rsidRDefault="006C655F" w:rsidP="00F0048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6C655F">
              <w:rPr>
                <w:rFonts w:ascii="Arial" w:hAnsi="Arial" w:cs="Arial"/>
                <w:b w:val="0"/>
                <w:bCs w:val="0"/>
                <w:sz w:val="20"/>
                <w:szCs w:val="20"/>
              </w:rPr>
              <w:t>BĀZES RĀDĪTĀJS</w:t>
            </w:r>
          </w:p>
        </w:tc>
        <w:tc>
          <w:tcPr>
            <w:tcW w:w="0" w:type="auto"/>
            <w:shd w:val="clear" w:color="auto" w:fill="948A54"/>
          </w:tcPr>
          <w:p w14:paraId="16905BC8" w14:textId="77777777" w:rsidR="006C655F" w:rsidRPr="006C655F" w:rsidRDefault="006C655F" w:rsidP="00F0048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6C655F">
              <w:rPr>
                <w:rFonts w:ascii="Arial" w:hAnsi="Arial" w:cs="Arial"/>
                <w:b w:val="0"/>
                <w:bCs w:val="0"/>
                <w:sz w:val="20"/>
                <w:szCs w:val="20"/>
              </w:rPr>
              <w:t>MĒRĶA VĒRTĪBA 2021.G.</w:t>
            </w:r>
          </w:p>
        </w:tc>
      </w:tr>
      <w:tr w:rsidR="006C655F" w:rsidRPr="006C655F" w14:paraId="28AD08C7" w14:textId="77777777" w:rsidTr="006C655F">
        <w:tc>
          <w:tcPr>
            <w:cnfStyle w:val="001000000000" w:firstRow="0" w:lastRow="0" w:firstColumn="1" w:lastColumn="0" w:oddVBand="0" w:evenVBand="0" w:oddHBand="0" w:evenHBand="0" w:firstRowFirstColumn="0" w:firstRowLastColumn="0" w:lastRowFirstColumn="0" w:lastRowLastColumn="0"/>
            <w:tcW w:w="4815" w:type="dxa"/>
            <w:shd w:val="clear" w:color="auto" w:fill="F4F3EC"/>
            <w:vAlign w:val="center"/>
          </w:tcPr>
          <w:p w14:paraId="014CFA3F" w14:textId="77777777" w:rsidR="006C655F" w:rsidRPr="006C655F" w:rsidRDefault="006C655F" w:rsidP="00F00486">
            <w:pPr>
              <w:numPr>
                <w:ilvl w:val="0"/>
                <w:numId w:val="41"/>
              </w:numPr>
              <w:pBdr>
                <w:top w:val="nil"/>
                <w:left w:val="nil"/>
                <w:bottom w:val="nil"/>
                <w:right w:val="nil"/>
                <w:between w:val="nil"/>
                <w:bar w:val="nil"/>
              </w:pBdr>
              <w:ind w:left="881" w:hanging="426"/>
              <w:jc w:val="both"/>
              <w:rPr>
                <w:rFonts w:ascii="Arial" w:hAnsi="Arial" w:cs="Arial"/>
                <w:b w:val="0"/>
                <w:bCs w:val="0"/>
                <w:sz w:val="20"/>
                <w:szCs w:val="20"/>
              </w:rPr>
            </w:pPr>
            <w:r w:rsidRPr="006C655F">
              <w:rPr>
                <w:rFonts w:ascii="Arial" w:hAnsi="Arial" w:cs="Arial"/>
                <w:b w:val="0"/>
                <w:bCs w:val="0"/>
                <w:sz w:val="20"/>
                <w:szCs w:val="20"/>
              </w:rPr>
              <w:t>Sabiedrība.</w:t>
            </w:r>
          </w:p>
        </w:tc>
        <w:tc>
          <w:tcPr>
            <w:tcW w:w="2222" w:type="dxa"/>
            <w:shd w:val="clear" w:color="auto" w:fill="F4F3EC"/>
            <w:vAlign w:val="center"/>
          </w:tcPr>
          <w:p w14:paraId="0129068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tcPr>
          <w:p w14:paraId="1DED038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09BEBDB3"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136845D"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sniedz informāciju par Latvijas sasniegumiem un veiksmes stāstiem</w:t>
            </w:r>
          </w:p>
        </w:tc>
        <w:tc>
          <w:tcPr>
            <w:tcW w:w="2222" w:type="dxa"/>
            <w:vAlign w:val="center"/>
          </w:tcPr>
          <w:p w14:paraId="7380993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2783E396"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46%</w:t>
            </w:r>
          </w:p>
        </w:tc>
      </w:tr>
      <w:tr w:rsidR="006C655F" w:rsidRPr="006C655F" w14:paraId="2FB144CF"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75802516"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piedāvā saturu par ārvalstīs dzīvojošajiem Latvijas iedzīvotājiem un piederīgajiem</w:t>
            </w:r>
          </w:p>
        </w:tc>
        <w:tc>
          <w:tcPr>
            <w:tcW w:w="2222" w:type="dxa"/>
            <w:vAlign w:val="center"/>
          </w:tcPr>
          <w:p w14:paraId="501BAB8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C655F">
              <w:rPr>
                <w:rFonts w:ascii="Arial" w:hAnsi="Arial" w:cs="Arial"/>
                <w:sz w:val="20"/>
                <w:szCs w:val="20"/>
              </w:rPr>
              <w:t>39%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08F976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46%</w:t>
            </w:r>
          </w:p>
        </w:tc>
      </w:tr>
      <w:tr w:rsidR="006C655F" w:rsidRPr="006C655F" w14:paraId="7C804094"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3EA9779D"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LTV piedāvā saturu Latvijas mazākumtautībām </w:t>
            </w:r>
          </w:p>
        </w:tc>
        <w:tc>
          <w:tcPr>
            <w:tcW w:w="2222" w:type="dxa"/>
            <w:vAlign w:val="center"/>
          </w:tcPr>
          <w:p w14:paraId="065EA7A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35%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851FDB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42%</w:t>
            </w:r>
          </w:p>
        </w:tc>
      </w:tr>
      <w:tr w:rsidR="006C655F" w:rsidRPr="006C655F" w14:paraId="15AF23AB"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5F3A76F5"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lastRenderedPageBreak/>
              <w:t>LTV ceļ pašapziņu un lepnumu par Latvijas valsti</w:t>
            </w:r>
          </w:p>
        </w:tc>
        <w:tc>
          <w:tcPr>
            <w:tcW w:w="2222" w:type="dxa"/>
            <w:vAlign w:val="center"/>
          </w:tcPr>
          <w:p w14:paraId="60F2855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 xml:space="preserve">43%,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2F17F5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49%</w:t>
            </w:r>
          </w:p>
        </w:tc>
      </w:tr>
      <w:tr w:rsidR="006C655F" w:rsidRPr="006C655F" w14:paraId="101B698D"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7AF822A5"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ietekmē procesus Latvijā</w:t>
            </w:r>
          </w:p>
        </w:tc>
        <w:tc>
          <w:tcPr>
            <w:tcW w:w="2222" w:type="dxa"/>
            <w:vAlign w:val="center"/>
          </w:tcPr>
          <w:p w14:paraId="1C5617B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44%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2DD99AF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51%</w:t>
            </w:r>
          </w:p>
        </w:tc>
      </w:tr>
      <w:tr w:rsidR="006C655F" w:rsidRPr="006C655F" w14:paraId="301C5A2E"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06ACFBF3"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sekmē jaunatnes izpratni par sabiedrību</w:t>
            </w:r>
          </w:p>
        </w:tc>
        <w:tc>
          <w:tcPr>
            <w:tcW w:w="2222" w:type="dxa"/>
            <w:vAlign w:val="center"/>
          </w:tcPr>
          <w:p w14:paraId="354A55D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33%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FCB2A2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40%</w:t>
            </w:r>
          </w:p>
        </w:tc>
      </w:tr>
      <w:tr w:rsidR="006C655F" w:rsidRPr="006C655F" w14:paraId="1E1DCA31" w14:textId="77777777" w:rsidTr="006C655F">
        <w:tc>
          <w:tcPr>
            <w:cnfStyle w:val="001000000000" w:firstRow="0" w:lastRow="0" w:firstColumn="1" w:lastColumn="0" w:oddVBand="0" w:evenVBand="0" w:oddHBand="0" w:evenHBand="0" w:firstRowFirstColumn="0" w:firstRowLastColumn="0" w:lastRowFirstColumn="0" w:lastRowLastColumn="0"/>
            <w:tcW w:w="4815" w:type="dxa"/>
            <w:shd w:val="clear" w:color="auto" w:fill="F4F3EC"/>
            <w:vAlign w:val="center"/>
          </w:tcPr>
          <w:p w14:paraId="4ABC6C0E" w14:textId="77777777" w:rsidR="006C655F" w:rsidRPr="006C655F" w:rsidRDefault="006C655F" w:rsidP="00F00486">
            <w:pPr>
              <w:numPr>
                <w:ilvl w:val="0"/>
                <w:numId w:val="41"/>
              </w:numPr>
              <w:pBdr>
                <w:top w:val="nil"/>
                <w:left w:val="nil"/>
                <w:bottom w:val="nil"/>
                <w:right w:val="nil"/>
                <w:between w:val="nil"/>
                <w:bar w:val="nil"/>
              </w:pBdr>
              <w:ind w:left="851" w:hanging="425"/>
              <w:jc w:val="both"/>
              <w:rPr>
                <w:rFonts w:ascii="Arial" w:hAnsi="Arial" w:cs="Arial"/>
                <w:b w:val="0"/>
                <w:bCs w:val="0"/>
                <w:sz w:val="20"/>
                <w:szCs w:val="20"/>
              </w:rPr>
            </w:pPr>
            <w:r w:rsidRPr="006C655F">
              <w:rPr>
                <w:rFonts w:ascii="Arial" w:hAnsi="Arial" w:cs="Arial"/>
                <w:b w:val="0"/>
                <w:bCs w:val="0"/>
                <w:sz w:val="20"/>
                <w:szCs w:val="20"/>
              </w:rPr>
              <w:t>Demokrātija.</w:t>
            </w:r>
          </w:p>
        </w:tc>
        <w:tc>
          <w:tcPr>
            <w:tcW w:w="2222" w:type="dxa"/>
            <w:shd w:val="clear" w:color="auto" w:fill="F4F3EC"/>
            <w:vAlign w:val="center"/>
          </w:tcPr>
          <w:p w14:paraId="398A2AA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0493332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65FA2453"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77E272AB"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ziņu un aktuālās informācijas raidījumu mēneša sasniegtā auditorija:</w:t>
            </w:r>
          </w:p>
        </w:tc>
        <w:tc>
          <w:tcPr>
            <w:tcW w:w="2222" w:type="dxa"/>
            <w:vAlign w:val="center"/>
          </w:tcPr>
          <w:p w14:paraId="4556052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vAlign w:val="center"/>
          </w:tcPr>
          <w:p w14:paraId="10108CE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3EF13582"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48507D03" w14:textId="77777777" w:rsidR="006C655F" w:rsidRPr="006C655F" w:rsidRDefault="006C655F" w:rsidP="00F00486">
            <w:pPr>
              <w:numPr>
                <w:ilvl w:val="3"/>
                <w:numId w:val="16"/>
              </w:numPr>
              <w:pBdr>
                <w:top w:val="nil"/>
                <w:left w:val="nil"/>
                <w:bottom w:val="nil"/>
                <w:right w:val="nil"/>
                <w:between w:val="nil"/>
                <w:bar w:val="nil"/>
              </w:pBdr>
              <w:ind w:left="709" w:hanging="283"/>
              <w:jc w:val="both"/>
              <w:rPr>
                <w:rFonts w:ascii="Arial" w:hAnsi="Arial" w:cs="Arial"/>
                <w:b w:val="0"/>
                <w:bCs w:val="0"/>
                <w:sz w:val="20"/>
                <w:szCs w:val="20"/>
              </w:rPr>
            </w:pPr>
            <w:r w:rsidRPr="006C655F">
              <w:rPr>
                <w:rFonts w:ascii="Arial" w:hAnsi="Arial" w:cs="Arial"/>
                <w:b w:val="0"/>
                <w:bCs w:val="0"/>
                <w:sz w:val="20"/>
                <w:szCs w:val="20"/>
              </w:rPr>
              <w:t>visi iedzīvotāji;</w:t>
            </w:r>
          </w:p>
        </w:tc>
        <w:tc>
          <w:tcPr>
            <w:tcW w:w="2222" w:type="dxa"/>
            <w:vAlign w:val="center"/>
          </w:tcPr>
          <w:p w14:paraId="52D8B56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 xml:space="preserve">(64%,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EB41E0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67%</w:t>
            </w:r>
          </w:p>
        </w:tc>
      </w:tr>
      <w:tr w:rsidR="006C655F" w:rsidRPr="006C655F" w14:paraId="25E2EB69"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469E87D4" w14:textId="77777777" w:rsidR="006C655F" w:rsidRPr="006C655F" w:rsidRDefault="006C655F" w:rsidP="00F00486">
            <w:pPr>
              <w:numPr>
                <w:ilvl w:val="3"/>
                <w:numId w:val="16"/>
              </w:numPr>
              <w:pBdr>
                <w:top w:val="nil"/>
                <w:left w:val="nil"/>
                <w:bottom w:val="nil"/>
                <w:right w:val="nil"/>
                <w:between w:val="nil"/>
                <w:bar w:val="nil"/>
              </w:pBdr>
              <w:ind w:left="426" w:firstLine="0"/>
              <w:jc w:val="both"/>
              <w:rPr>
                <w:rFonts w:ascii="Arial" w:hAnsi="Arial" w:cs="Arial"/>
                <w:b w:val="0"/>
                <w:bCs w:val="0"/>
                <w:sz w:val="20"/>
                <w:szCs w:val="20"/>
              </w:rPr>
            </w:pPr>
            <w:r w:rsidRPr="006C655F">
              <w:rPr>
                <w:rFonts w:ascii="Arial" w:hAnsi="Arial" w:cs="Arial"/>
                <w:b w:val="0"/>
                <w:bCs w:val="0"/>
                <w:sz w:val="20"/>
                <w:szCs w:val="20"/>
              </w:rPr>
              <w:t>auditorija, kas interesējas par politikas un ekonomikas ziņām</w:t>
            </w:r>
          </w:p>
        </w:tc>
        <w:tc>
          <w:tcPr>
            <w:tcW w:w="2222" w:type="dxa"/>
            <w:vAlign w:val="center"/>
          </w:tcPr>
          <w:p w14:paraId="4ACDB46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67%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08F55F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70%</w:t>
            </w:r>
          </w:p>
        </w:tc>
      </w:tr>
      <w:tr w:rsidR="006C655F" w:rsidRPr="006C655F" w14:paraId="211F646A" w14:textId="77777777" w:rsidTr="006C655F">
        <w:trPr>
          <w:trHeight w:val="505"/>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0D6DD179"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ziņu un aktuālās informācijas raidījumi kopumā sniedz patiesu priekšstatu par apkārtējo pasauli</w:t>
            </w:r>
          </w:p>
        </w:tc>
        <w:tc>
          <w:tcPr>
            <w:tcW w:w="2222" w:type="dxa"/>
            <w:vAlign w:val="center"/>
          </w:tcPr>
          <w:p w14:paraId="4909B68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 xml:space="preserve">39%,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4ABE29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46%</w:t>
            </w:r>
          </w:p>
        </w:tc>
      </w:tr>
      <w:tr w:rsidR="006C655F" w:rsidRPr="006C655F" w14:paraId="4188DC9A"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4C5BEF87"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ziņu un aktuālās informācijas raidījumi palīdz saprast kopsakarības starp dažādiem notikumiem un procesiem Latvijā un pasaulē</w:t>
            </w:r>
          </w:p>
        </w:tc>
        <w:tc>
          <w:tcPr>
            <w:tcW w:w="2222" w:type="dxa"/>
            <w:vAlign w:val="center"/>
          </w:tcPr>
          <w:p w14:paraId="7E00F0A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C655F">
              <w:rPr>
                <w:rFonts w:ascii="Arial" w:hAnsi="Arial" w:cs="Arial"/>
                <w:sz w:val="20"/>
                <w:szCs w:val="20"/>
              </w:rPr>
              <w:t>40%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051CEBA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47%</w:t>
            </w:r>
          </w:p>
        </w:tc>
      </w:tr>
      <w:tr w:rsidR="006C655F" w:rsidRPr="006C655F" w14:paraId="0DD7F6C2"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3A83DA9C"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ziņu un aktuālās informācijas raidījumi nodrošina viedokļu daudzveidību</w:t>
            </w:r>
          </w:p>
        </w:tc>
        <w:tc>
          <w:tcPr>
            <w:tcW w:w="2222" w:type="dxa"/>
            <w:vAlign w:val="center"/>
          </w:tcPr>
          <w:p w14:paraId="6F66644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37%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46217D7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44%</w:t>
            </w:r>
          </w:p>
        </w:tc>
      </w:tr>
      <w:tr w:rsidR="006C655F" w:rsidRPr="006C655F" w14:paraId="2622800D"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31223BDB"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ziņu un aktuālās informācijas raidījumi nodrošina daudzveidīgu, objektīvu un līdzsvarotu informāciju</w:t>
            </w:r>
          </w:p>
        </w:tc>
        <w:tc>
          <w:tcPr>
            <w:tcW w:w="2222" w:type="dxa"/>
            <w:vAlign w:val="center"/>
          </w:tcPr>
          <w:p w14:paraId="095F101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C655F">
              <w:rPr>
                <w:rFonts w:ascii="Arial" w:hAnsi="Arial" w:cs="Arial"/>
                <w:sz w:val="20"/>
                <w:szCs w:val="20"/>
              </w:rPr>
              <w:t>43%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EF7DE9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49%</w:t>
            </w:r>
          </w:p>
        </w:tc>
      </w:tr>
      <w:tr w:rsidR="006C655F" w:rsidRPr="006C655F" w14:paraId="015DE6E5"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497339D"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Skatītāju apmierinātība ar ziņu un aktuālās informācijas raidījumu saturu</w:t>
            </w:r>
          </w:p>
        </w:tc>
        <w:tc>
          <w:tcPr>
            <w:tcW w:w="2222" w:type="dxa"/>
            <w:vAlign w:val="center"/>
          </w:tcPr>
          <w:p w14:paraId="07A3CD0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41%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31FE3C5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47%</w:t>
            </w:r>
          </w:p>
        </w:tc>
      </w:tr>
      <w:tr w:rsidR="006C655F" w:rsidRPr="006C655F" w14:paraId="063E6E77"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0A6F9A63"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Ziņu un aktuālās informācijas raidījumu oriģinalitāte</w:t>
            </w:r>
          </w:p>
          <w:p w14:paraId="76828E78" w14:textId="77777777" w:rsidR="006C655F" w:rsidRPr="006C655F" w:rsidRDefault="006C655F" w:rsidP="00F00486">
            <w:pPr>
              <w:ind w:left="426"/>
              <w:jc w:val="both"/>
              <w:rPr>
                <w:rFonts w:ascii="Arial" w:hAnsi="Arial" w:cs="Arial"/>
                <w:b w:val="0"/>
                <w:bCs w:val="0"/>
                <w:sz w:val="20"/>
                <w:szCs w:val="20"/>
              </w:rPr>
            </w:pPr>
          </w:p>
        </w:tc>
        <w:tc>
          <w:tcPr>
            <w:tcW w:w="2222" w:type="dxa"/>
            <w:vAlign w:val="center"/>
          </w:tcPr>
          <w:p w14:paraId="09A09A6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 xml:space="preserve">35%,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14F320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42%</w:t>
            </w:r>
          </w:p>
        </w:tc>
      </w:tr>
      <w:tr w:rsidR="006C655F" w:rsidRPr="006C655F" w14:paraId="1986B8B7" w14:textId="77777777" w:rsidTr="006C655F">
        <w:tc>
          <w:tcPr>
            <w:cnfStyle w:val="001000000000" w:firstRow="0" w:lastRow="0" w:firstColumn="1" w:lastColumn="0" w:oddVBand="0" w:evenVBand="0" w:oddHBand="0" w:evenHBand="0" w:firstRowFirstColumn="0" w:firstRowLastColumn="0" w:lastRowFirstColumn="0" w:lastRowLastColumn="0"/>
            <w:tcW w:w="4815" w:type="dxa"/>
            <w:shd w:val="clear" w:color="auto" w:fill="F4F3EC"/>
            <w:vAlign w:val="center"/>
          </w:tcPr>
          <w:p w14:paraId="242088E6" w14:textId="77777777" w:rsidR="006C655F" w:rsidRPr="006C655F" w:rsidRDefault="006C655F" w:rsidP="00F00486">
            <w:pPr>
              <w:numPr>
                <w:ilvl w:val="0"/>
                <w:numId w:val="41"/>
              </w:numPr>
              <w:pBdr>
                <w:top w:val="nil"/>
                <w:left w:val="nil"/>
                <w:bottom w:val="nil"/>
                <w:right w:val="nil"/>
                <w:between w:val="nil"/>
                <w:bar w:val="nil"/>
              </w:pBdr>
              <w:ind w:left="709" w:hanging="283"/>
              <w:jc w:val="both"/>
              <w:rPr>
                <w:rFonts w:ascii="Arial" w:hAnsi="Arial" w:cs="Arial"/>
                <w:b w:val="0"/>
                <w:bCs w:val="0"/>
                <w:sz w:val="20"/>
                <w:szCs w:val="20"/>
              </w:rPr>
            </w:pPr>
            <w:r w:rsidRPr="006C655F">
              <w:rPr>
                <w:rFonts w:ascii="Arial" w:hAnsi="Arial" w:cs="Arial"/>
                <w:b w:val="0"/>
                <w:bCs w:val="0"/>
                <w:sz w:val="20"/>
                <w:szCs w:val="20"/>
              </w:rPr>
              <w:t>Kultūra.</w:t>
            </w:r>
          </w:p>
        </w:tc>
        <w:tc>
          <w:tcPr>
            <w:tcW w:w="2222" w:type="dxa"/>
            <w:shd w:val="clear" w:color="auto" w:fill="F4F3EC"/>
            <w:vAlign w:val="center"/>
          </w:tcPr>
          <w:p w14:paraId="0F30A5D7"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5856EB1E"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0F884ACC" w14:textId="77777777" w:rsidTr="006C655F">
        <w:trPr>
          <w:trHeight w:val="505"/>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6068FDA6"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kultūras satura mēneša sasniegtā auditorija:</w:t>
            </w:r>
          </w:p>
        </w:tc>
        <w:tc>
          <w:tcPr>
            <w:tcW w:w="2222" w:type="dxa"/>
            <w:vAlign w:val="center"/>
          </w:tcPr>
          <w:p w14:paraId="36D7B9D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vAlign w:val="center"/>
          </w:tcPr>
          <w:p w14:paraId="0D018CE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273E357A" w14:textId="77777777" w:rsidTr="006C655F">
        <w:trPr>
          <w:trHeight w:val="636"/>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AAA40C2" w14:textId="77777777" w:rsidR="006C655F" w:rsidRPr="006C655F" w:rsidRDefault="006C655F" w:rsidP="00F00486">
            <w:pPr>
              <w:numPr>
                <w:ilvl w:val="3"/>
                <w:numId w:val="18"/>
              </w:numPr>
              <w:pBdr>
                <w:top w:val="nil"/>
                <w:left w:val="nil"/>
                <w:bottom w:val="nil"/>
                <w:right w:val="nil"/>
                <w:between w:val="nil"/>
                <w:bar w:val="nil"/>
              </w:pBdr>
              <w:ind w:left="567" w:hanging="283"/>
              <w:jc w:val="both"/>
              <w:rPr>
                <w:rFonts w:ascii="Arial" w:hAnsi="Arial" w:cs="Arial"/>
                <w:b w:val="0"/>
                <w:bCs w:val="0"/>
                <w:sz w:val="20"/>
                <w:szCs w:val="20"/>
              </w:rPr>
            </w:pPr>
            <w:r w:rsidRPr="006C655F">
              <w:rPr>
                <w:rFonts w:ascii="Arial" w:hAnsi="Arial" w:cs="Arial"/>
                <w:b w:val="0"/>
                <w:bCs w:val="0"/>
                <w:sz w:val="20"/>
                <w:szCs w:val="20"/>
              </w:rPr>
              <w:t>visi iedzīvotāji;</w:t>
            </w:r>
          </w:p>
        </w:tc>
        <w:tc>
          <w:tcPr>
            <w:tcW w:w="2222" w:type="dxa"/>
            <w:vAlign w:val="center"/>
          </w:tcPr>
          <w:p w14:paraId="70834BB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7FC5B0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36%</w:t>
            </w:r>
          </w:p>
        </w:tc>
      </w:tr>
      <w:tr w:rsidR="006C655F" w:rsidRPr="006C655F" w14:paraId="5C695A42"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89659DF" w14:textId="77777777" w:rsidR="006C655F" w:rsidRPr="006C655F" w:rsidRDefault="006C655F" w:rsidP="00F00486">
            <w:pPr>
              <w:numPr>
                <w:ilvl w:val="3"/>
                <w:numId w:val="18"/>
              </w:numPr>
              <w:pBdr>
                <w:top w:val="nil"/>
                <w:left w:val="nil"/>
                <w:bottom w:val="nil"/>
                <w:right w:val="nil"/>
                <w:between w:val="nil"/>
                <w:bar w:val="nil"/>
              </w:pBdr>
              <w:tabs>
                <w:tab w:val="left" w:pos="567"/>
              </w:tabs>
              <w:ind w:left="284" w:firstLine="0"/>
              <w:jc w:val="both"/>
              <w:rPr>
                <w:rFonts w:ascii="Arial" w:hAnsi="Arial" w:cs="Arial"/>
                <w:b w:val="0"/>
                <w:bCs w:val="0"/>
                <w:sz w:val="20"/>
                <w:szCs w:val="20"/>
              </w:rPr>
            </w:pPr>
            <w:r w:rsidRPr="006C655F">
              <w:rPr>
                <w:rFonts w:ascii="Arial" w:hAnsi="Arial" w:cs="Arial"/>
                <w:b w:val="0"/>
                <w:bCs w:val="0"/>
                <w:sz w:val="20"/>
                <w:szCs w:val="20"/>
              </w:rPr>
              <w:t xml:space="preserve"> auditorija, kas interesējas par kultūras saturu medijos</w:t>
            </w:r>
          </w:p>
        </w:tc>
        <w:tc>
          <w:tcPr>
            <w:tcW w:w="2222" w:type="dxa"/>
            <w:vAlign w:val="center"/>
          </w:tcPr>
          <w:p w14:paraId="5B027D9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38%,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099962A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45%</w:t>
            </w:r>
          </w:p>
        </w:tc>
      </w:tr>
      <w:tr w:rsidR="006C655F" w:rsidRPr="006C655F" w14:paraId="10C8344F"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50B8706A"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rosina interesi par kultūras procesiem un notikumiem</w:t>
            </w:r>
          </w:p>
        </w:tc>
        <w:tc>
          <w:tcPr>
            <w:tcW w:w="2222" w:type="dxa"/>
            <w:vAlign w:val="center"/>
          </w:tcPr>
          <w:p w14:paraId="4EBD759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553F41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1D95FFAE"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6B8B6A47"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ir nozīmīgs dalībnieks Latvijas kultūras un radošajā jomā</w:t>
            </w:r>
          </w:p>
        </w:tc>
        <w:tc>
          <w:tcPr>
            <w:tcW w:w="2222" w:type="dxa"/>
            <w:vAlign w:val="center"/>
          </w:tcPr>
          <w:p w14:paraId="5E790CB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64EAC50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507D7FFC"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E7E7108"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Skatītāju apmierinātība ar kultūras raidījumu saturu</w:t>
            </w:r>
          </w:p>
        </w:tc>
        <w:tc>
          <w:tcPr>
            <w:tcW w:w="2222" w:type="dxa"/>
            <w:vAlign w:val="center"/>
          </w:tcPr>
          <w:p w14:paraId="73C309E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C61015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2790128D"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79A3B96A"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Kultūras raidījumu oriģinalitāte</w:t>
            </w:r>
          </w:p>
        </w:tc>
        <w:tc>
          <w:tcPr>
            <w:tcW w:w="2222" w:type="dxa"/>
            <w:vAlign w:val="center"/>
          </w:tcPr>
          <w:p w14:paraId="190D13A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25B839D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6CF1F395"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5D246118"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LTV stiprina Latvijas nacionālo </w:t>
            </w:r>
            <w:proofErr w:type="spellStart"/>
            <w:r w:rsidRPr="006C655F">
              <w:rPr>
                <w:rFonts w:ascii="Arial" w:hAnsi="Arial" w:cs="Arial"/>
                <w:b w:val="0"/>
                <w:bCs w:val="0"/>
                <w:sz w:val="20"/>
                <w:szCs w:val="20"/>
              </w:rPr>
              <w:t>kultūrtelpu</w:t>
            </w:r>
            <w:proofErr w:type="spellEnd"/>
            <w:r w:rsidRPr="006C655F">
              <w:rPr>
                <w:rFonts w:ascii="Arial" w:hAnsi="Arial" w:cs="Arial"/>
                <w:b w:val="0"/>
                <w:bCs w:val="0"/>
                <w:sz w:val="20"/>
                <w:szCs w:val="20"/>
              </w:rPr>
              <w:t xml:space="preserve">, saglabā un attīsta latviešu valodu </w:t>
            </w:r>
          </w:p>
        </w:tc>
        <w:tc>
          <w:tcPr>
            <w:tcW w:w="2222" w:type="dxa"/>
            <w:vAlign w:val="center"/>
          </w:tcPr>
          <w:p w14:paraId="57ADC68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40A74AE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0BE13686"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91A8FA5"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LTV sekmē nacionālās identitātes apzināšanos </w:t>
            </w:r>
          </w:p>
        </w:tc>
        <w:tc>
          <w:tcPr>
            <w:tcW w:w="2222" w:type="dxa"/>
            <w:vAlign w:val="center"/>
          </w:tcPr>
          <w:p w14:paraId="2B0571C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0AEB9C8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11%</w:t>
            </w:r>
          </w:p>
        </w:tc>
      </w:tr>
      <w:tr w:rsidR="006C655F" w:rsidRPr="006C655F" w14:paraId="24158688"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59F564BB"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LTV sekmē Latvijas kultūras mantojuma izzināšanu un saglabāšanu </w:t>
            </w:r>
          </w:p>
        </w:tc>
        <w:tc>
          <w:tcPr>
            <w:tcW w:w="2222" w:type="dxa"/>
            <w:vAlign w:val="center"/>
          </w:tcPr>
          <w:p w14:paraId="362640A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748B6E5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11%</w:t>
            </w:r>
          </w:p>
        </w:tc>
      </w:tr>
      <w:tr w:rsidR="006C655F" w:rsidRPr="006C655F" w14:paraId="62BA6159" w14:textId="77777777" w:rsidTr="006C655F">
        <w:tc>
          <w:tcPr>
            <w:cnfStyle w:val="001000000000" w:firstRow="0" w:lastRow="0" w:firstColumn="1" w:lastColumn="0" w:oddVBand="0" w:evenVBand="0" w:oddHBand="0" w:evenHBand="0" w:firstRowFirstColumn="0" w:firstRowLastColumn="0" w:lastRowFirstColumn="0" w:lastRowLastColumn="0"/>
            <w:tcW w:w="4815" w:type="dxa"/>
            <w:shd w:val="clear" w:color="auto" w:fill="F4F3EC"/>
            <w:vAlign w:val="center"/>
          </w:tcPr>
          <w:p w14:paraId="68D6D16A" w14:textId="77777777" w:rsidR="006C655F" w:rsidRPr="006C655F" w:rsidRDefault="006C655F" w:rsidP="00F00486">
            <w:pPr>
              <w:numPr>
                <w:ilvl w:val="0"/>
                <w:numId w:val="41"/>
              </w:numPr>
              <w:pBdr>
                <w:top w:val="nil"/>
                <w:left w:val="nil"/>
                <w:bottom w:val="nil"/>
                <w:right w:val="nil"/>
                <w:between w:val="nil"/>
                <w:bar w:val="nil"/>
              </w:pBdr>
              <w:ind w:left="709" w:hanging="283"/>
              <w:jc w:val="both"/>
              <w:rPr>
                <w:rFonts w:ascii="Arial" w:hAnsi="Arial" w:cs="Arial"/>
                <w:b w:val="0"/>
                <w:bCs w:val="0"/>
                <w:sz w:val="20"/>
                <w:szCs w:val="20"/>
              </w:rPr>
            </w:pPr>
            <w:r w:rsidRPr="006C655F">
              <w:rPr>
                <w:rFonts w:ascii="Arial" w:hAnsi="Arial" w:cs="Arial"/>
                <w:b w:val="0"/>
                <w:bCs w:val="0"/>
                <w:color w:val="000000" w:themeColor="text1"/>
                <w:sz w:val="20"/>
                <w:szCs w:val="20"/>
              </w:rPr>
              <w:t>Zināšanas.</w:t>
            </w:r>
          </w:p>
        </w:tc>
        <w:tc>
          <w:tcPr>
            <w:tcW w:w="2222" w:type="dxa"/>
            <w:shd w:val="clear" w:color="auto" w:fill="F4F3EC"/>
            <w:vAlign w:val="center"/>
          </w:tcPr>
          <w:p w14:paraId="142CD0B0"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164EA91C"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3E92F307"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23358CCB"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saturs sniedz jaunas zināšanas, atklāj ko jaunu</w:t>
            </w:r>
          </w:p>
        </w:tc>
        <w:tc>
          <w:tcPr>
            <w:tcW w:w="2222" w:type="dxa"/>
            <w:vAlign w:val="center"/>
          </w:tcPr>
          <w:p w14:paraId="58670C1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47%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04474E4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54%</w:t>
            </w:r>
          </w:p>
        </w:tc>
      </w:tr>
      <w:tr w:rsidR="006C655F" w:rsidRPr="006C655F" w14:paraId="17D9C391"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26822956"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saturs aicina domāt, spriest, izvērtēt</w:t>
            </w:r>
          </w:p>
        </w:tc>
        <w:tc>
          <w:tcPr>
            <w:tcW w:w="2222" w:type="dxa"/>
            <w:vAlign w:val="center"/>
          </w:tcPr>
          <w:p w14:paraId="6A78A14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50%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30CF32B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55%</w:t>
            </w:r>
          </w:p>
        </w:tc>
      </w:tr>
      <w:tr w:rsidR="006C655F" w:rsidRPr="006C655F" w14:paraId="7DAD85F9"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8305BC8"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saturs palīdz izprast citus, viņu skatījumu uz dzīvi</w:t>
            </w:r>
          </w:p>
          <w:p w14:paraId="123DD3C9" w14:textId="77777777" w:rsidR="006C655F" w:rsidRPr="006C655F" w:rsidRDefault="006C655F" w:rsidP="00F00486">
            <w:pPr>
              <w:jc w:val="both"/>
              <w:rPr>
                <w:rFonts w:ascii="Arial" w:hAnsi="Arial" w:cs="Arial"/>
                <w:b w:val="0"/>
                <w:bCs w:val="0"/>
                <w:sz w:val="20"/>
                <w:szCs w:val="20"/>
              </w:rPr>
            </w:pPr>
          </w:p>
        </w:tc>
        <w:tc>
          <w:tcPr>
            <w:tcW w:w="2222" w:type="dxa"/>
            <w:vAlign w:val="center"/>
          </w:tcPr>
          <w:p w14:paraId="68F28E7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49%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3C50AA9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56%</w:t>
            </w:r>
          </w:p>
        </w:tc>
      </w:tr>
      <w:tr w:rsidR="006C655F" w:rsidRPr="006C655F" w14:paraId="5FE5410B" w14:textId="77777777" w:rsidTr="006C655F">
        <w:tc>
          <w:tcPr>
            <w:cnfStyle w:val="001000000000" w:firstRow="0" w:lastRow="0" w:firstColumn="1" w:lastColumn="0" w:oddVBand="0" w:evenVBand="0" w:oddHBand="0" w:evenHBand="0" w:firstRowFirstColumn="0" w:firstRowLastColumn="0" w:lastRowFirstColumn="0" w:lastRowLastColumn="0"/>
            <w:tcW w:w="4815" w:type="dxa"/>
            <w:shd w:val="clear" w:color="auto" w:fill="F4F3EC"/>
            <w:vAlign w:val="center"/>
          </w:tcPr>
          <w:p w14:paraId="04F98BDC" w14:textId="77777777" w:rsidR="006C655F" w:rsidRPr="006C655F" w:rsidRDefault="006C655F" w:rsidP="00F00486">
            <w:pPr>
              <w:numPr>
                <w:ilvl w:val="0"/>
                <w:numId w:val="41"/>
              </w:numPr>
              <w:pBdr>
                <w:top w:val="nil"/>
                <w:left w:val="nil"/>
                <w:bottom w:val="nil"/>
                <w:right w:val="nil"/>
                <w:between w:val="nil"/>
                <w:bar w:val="nil"/>
              </w:pBdr>
              <w:ind w:left="709" w:hanging="283"/>
              <w:jc w:val="both"/>
              <w:rPr>
                <w:rFonts w:ascii="Arial" w:hAnsi="Arial" w:cs="Arial"/>
                <w:b w:val="0"/>
                <w:bCs w:val="0"/>
                <w:sz w:val="20"/>
                <w:szCs w:val="20"/>
              </w:rPr>
            </w:pPr>
            <w:r w:rsidRPr="006C655F">
              <w:rPr>
                <w:rFonts w:ascii="Arial" w:hAnsi="Arial" w:cs="Arial"/>
                <w:b w:val="0"/>
                <w:bCs w:val="0"/>
                <w:color w:val="000000" w:themeColor="text1"/>
                <w:sz w:val="20"/>
                <w:szCs w:val="20"/>
              </w:rPr>
              <w:t>Radošums.</w:t>
            </w:r>
          </w:p>
        </w:tc>
        <w:tc>
          <w:tcPr>
            <w:tcW w:w="2222" w:type="dxa"/>
            <w:shd w:val="clear" w:color="auto" w:fill="F4F3EC"/>
            <w:vAlign w:val="center"/>
          </w:tcPr>
          <w:p w14:paraId="747727B3"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1A3AE163"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6B409541"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78FD3808"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saturs ir oriģināls, atšķirīgs no citiem</w:t>
            </w:r>
          </w:p>
        </w:tc>
        <w:tc>
          <w:tcPr>
            <w:tcW w:w="2222" w:type="dxa"/>
            <w:vAlign w:val="center"/>
          </w:tcPr>
          <w:p w14:paraId="255B807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45%,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425C554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51%</w:t>
            </w:r>
          </w:p>
        </w:tc>
      </w:tr>
      <w:tr w:rsidR="006C655F" w:rsidRPr="006C655F" w14:paraId="398074D8"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27AAC03F" w14:textId="77777777" w:rsidR="006C655F" w:rsidRPr="006C655F" w:rsidRDefault="006C655F" w:rsidP="00F00486">
            <w:pPr>
              <w:numPr>
                <w:ilvl w:val="1"/>
                <w:numId w:val="41"/>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LTV izmanto un parāda jaunākās tendences un tehnoloģijas</w:t>
            </w:r>
          </w:p>
        </w:tc>
        <w:tc>
          <w:tcPr>
            <w:tcW w:w="2222" w:type="dxa"/>
            <w:vAlign w:val="center"/>
          </w:tcPr>
          <w:p w14:paraId="5C9DFE7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41%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3436E87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47%</w:t>
            </w:r>
          </w:p>
        </w:tc>
      </w:tr>
      <w:tr w:rsidR="006C655F" w:rsidRPr="006C655F" w14:paraId="11501B15"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100F5FFC"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piedāvā daudzveidīgu, daudzpusīgu saturu</w:t>
            </w:r>
          </w:p>
        </w:tc>
        <w:tc>
          <w:tcPr>
            <w:tcW w:w="2222" w:type="dxa"/>
            <w:vAlign w:val="center"/>
          </w:tcPr>
          <w:p w14:paraId="38E1EE0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36%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4E759E8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43%</w:t>
            </w:r>
          </w:p>
        </w:tc>
      </w:tr>
      <w:tr w:rsidR="006C655F" w:rsidRPr="006C655F" w14:paraId="152F3A1F" w14:textId="77777777" w:rsidTr="006C655F">
        <w:tc>
          <w:tcPr>
            <w:cnfStyle w:val="001000000000" w:firstRow="0" w:lastRow="0" w:firstColumn="1" w:lastColumn="0" w:oddVBand="0" w:evenVBand="0" w:oddHBand="0" w:evenHBand="0" w:firstRowFirstColumn="0" w:firstRowLastColumn="0" w:lastRowFirstColumn="0" w:lastRowLastColumn="0"/>
            <w:tcW w:w="4815" w:type="dxa"/>
            <w:vAlign w:val="center"/>
          </w:tcPr>
          <w:p w14:paraId="492BAD46" w14:textId="77777777" w:rsidR="006C655F" w:rsidRPr="006C655F" w:rsidRDefault="006C655F" w:rsidP="00F00486">
            <w:pPr>
              <w:numPr>
                <w:ilvl w:val="1"/>
                <w:numId w:val="41"/>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LTV saturs ir interesants un saistošs</w:t>
            </w:r>
          </w:p>
        </w:tc>
        <w:tc>
          <w:tcPr>
            <w:tcW w:w="2222" w:type="dxa"/>
            <w:vAlign w:val="center"/>
          </w:tcPr>
          <w:p w14:paraId="2BA33C8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37%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w:t>
            </w:r>
          </w:p>
        </w:tc>
        <w:tc>
          <w:tcPr>
            <w:tcW w:w="0" w:type="auto"/>
            <w:vAlign w:val="center"/>
          </w:tcPr>
          <w:p w14:paraId="3057038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44%</w:t>
            </w:r>
          </w:p>
        </w:tc>
      </w:tr>
    </w:tbl>
    <w:p w14:paraId="4FD57633" w14:textId="77777777" w:rsidR="003A0E91" w:rsidRPr="00BC59C2" w:rsidRDefault="003A0E91" w:rsidP="00F00486">
      <w:pPr>
        <w:pStyle w:val="NormalSP"/>
        <w:spacing w:before="120" w:after="240" w:line="240" w:lineRule="auto"/>
        <w:rPr>
          <w:rFonts w:cs="Arial"/>
          <w:u w:val="single"/>
        </w:rPr>
      </w:pPr>
    </w:p>
    <w:p w14:paraId="4B24728B" w14:textId="77777777" w:rsidR="00016928" w:rsidRPr="00BC59C2" w:rsidRDefault="00016928" w:rsidP="00F00486">
      <w:pPr>
        <w:pStyle w:val="NormalSP"/>
        <w:spacing w:before="120" w:after="240" w:line="240" w:lineRule="auto"/>
        <w:rPr>
          <w:rFonts w:cs="Arial"/>
          <w:u w:val="single"/>
        </w:rPr>
      </w:pPr>
      <w:r w:rsidRPr="00BC59C2">
        <w:rPr>
          <w:rFonts w:cs="Arial"/>
          <w:u w:val="single"/>
        </w:rPr>
        <w:lastRenderedPageBreak/>
        <w:t>LSM.LV SABIEDRISKĀ PASŪTĪJUMA SPECIFISKIE SABIEDRISKĀ LABUMA REZULTĀTI UN RĀDĪTĀJI AUDITORIJAS VĒRTĒJUMĀ.</w:t>
      </w:r>
    </w:p>
    <w:tbl>
      <w:tblPr>
        <w:tblStyle w:val="GridTable4-Accent11"/>
        <w:tblW w:w="8687" w:type="dxa"/>
        <w:tblLook w:val="06A0" w:firstRow="1" w:lastRow="0" w:firstColumn="1" w:lastColumn="0" w:noHBand="1" w:noVBand="1"/>
      </w:tblPr>
      <w:tblGrid>
        <w:gridCol w:w="5609"/>
        <w:gridCol w:w="1463"/>
        <w:gridCol w:w="1615"/>
      </w:tblGrid>
      <w:tr w:rsidR="006C655F" w:rsidRPr="006C655F" w14:paraId="4EE68EAA" w14:textId="77777777" w:rsidTr="006C6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48A54"/>
            <w:vAlign w:val="center"/>
          </w:tcPr>
          <w:p w14:paraId="504B2D8A" w14:textId="77777777" w:rsidR="006C655F" w:rsidRPr="006C655F" w:rsidRDefault="006C655F" w:rsidP="00F00486">
            <w:pPr>
              <w:jc w:val="both"/>
              <w:rPr>
                <w:rFonts w:ascii="Arial" w:hAnsi="Arial" w:cs="Arial"/>
                <w:b w:val="0"/>
                <w:sz w:val="20"/>
                <w:szCs w:val="20"/>
              </w:rPr>
            </w:pPr>
            <w:r w:rsidRPr="006C655F">
              <w:rPr>
                <w:rFonts w:ascii="Arial" w:hAnsi="Arial" w:cs="Arial"/>
                <w:b w:val="0"/>
                <w:sz w:val="20"/>
                <w:szCs w:val="20"/>
              </w:rPr>
              <w:t>INDIKATORS</w:t>
            </w:r>
          </w:p>
        </w:tc>
        <w:tc>
          <w:tcPr>
            <w:tcW w:w="0" w:type="auto"/>
            <w:shd w:val="clear" w:color="auto" w:fill="948A54"/>
            <w:vAlign w:val="center"/>
          </w:tcPr>
          <w:p w14:paraId="6F1EE850" w14:textId="77777777" w:rsidR="006C655F" w:rsidRPr="006C655F" w:rsidRDefault="006C655F" w:rsidP="00F0048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6C655F">
              <w:rPr>
                <w:rFonts w:ascii="Arial" w:hAnsi="Arial" w:cs="Arial"/>
                <w:b w:val="0"/>
                <w:sz w:val="20"/>
                <w:szCs w:val="20"/>
              </w:rPr>
              <w:t>BĀZES RĀDĪTĀJS</w:t>
            </w:r>
          </w:p>
        </w:tc>
        <w:tc>
          <w:tcPr>
            <w:tcW w:w="0" w:type="auto"/>
            <w:shd w:val="clear" w:color="auto" w:fill="948A54"/>
          </w:tcPr>
          <w:p w14:paraId="0FC33575" w14:textId="77777777" w:rsidR="006C655F" w:rsidRPr="006C655F" w:rsidRDefault="006C655F" w:rsidP="00F0048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6C655F">
              <w:rPr>
                <w:rFonts w:ascii="Arial" w:hAnsi="Arial" w:cs="Arial"/>
                <w:b w:val="0"/>
                <w:sz w:val="20"/>
                <w:szCs w:val="20"/>
              </w:rPr>
              <w:t xml:space="preserve">MĒRĶA VĒRTĪBA </w:t>
            </w:r>
            <w:r w:rsidRPr="006C655F">
              <w:rPr>
                <w:rFonts w:ascii="Arial" w:hAnsi="Arial" w:cs="Arial"/>
                <w:b w:val="0"/>
                <w:bCs w:val="0"/>
                <w:sz w:val="20"/>
                <w:szCs w:val="20"/>
              </w:rPr>
              <w:t>2021</w:t>
            </w:r>
            <w:r w:rsidRPr="006C655F">
              <w:rPr>
                <w:rFonts w:ascii="Arial" w:hAnsi="Arial" w:cs="Arial"/>
                <w:b w:val="0"/>
                <w:sz w:val="20"/>
                <w:szCs w:val="20"/>
              </w:rPr>
              <w:t>.G.</w:t>
            </w:r>
          </w:p>
        </w:tc>
      </w:tr>
      <w:tr w:rsidR="006C655F" w:rsidRPr="006C655F" w14:paraId="07F2BF93" w14:textId="77777777" w:rsidTr="006C655F">
        <w:tc>
          <w:tcPr>
            <w:cnfStyle w:val="001000000000" w:firstRow="0" w:lastRow="0" w:firstColumn="1" w:lastColumn="0" w:oddVBand="0" w:evenVBand="0" w:oddHBand="0" w:evenHBand="0" w:firstRowFirstColumn="0" w:firstRowLastColumn="0" w:lastRowFirstColumn="0" w:lastRowLastColumn="0"/>
            <w:tcW w:w="0" w:type="auto"/>
            <w:shd w:val="clear" w:color="auto" w:fill="F4F3EC"/>
          </w:tcPr>
          <w:p w14:paraId="7DFBDC55" w14:textId="77777777" w:rsidR="006C655F" w:rsidRPr="006C655F" w:rsidRDefault="006C655F" w:rsidP="00F00486">
            <w:pPr>
              <w:numPr>
                <w:ilvl w:val="0"/>
                <w:numId w:val="42"/>
              </w:numPr>
              <w:pBdr>
                <w:top w:val="nil"/>
                <w:left w:val="nil"/>
                <w:bottom w:val="nil"/>
                <w:right w:val="nil"/>
                <w:between w:val="nil"/>
                <w:bar w:val="nil"/>
              </w:pBdr>
              <w:ind w:left="455" w:hanging="425"/>
              <w:jc w:val="both"/>
              <w:rPr>
                <w:rFonts w:ascii="Arial" w:hAnsi="Arial" w:cs="Arial"/>
                <w:b w:val="0"/>
                <w:sz w:val="20"/>
                <w:szCs w:val="20"/>
              </w:rPr>
            </w:pPr>
            <w:r w:rsidRPr="006C655F">
              <w:rPr>
                <w:rFonts w:ascii="Arial" w:hAnsi="Arial" w:cs="Arial"/>
                <w:b w:val="0"/>
                <w:sz w:val="20"/>
                <w:szCs w:val="20"/>
              </w:rPr>
              <w:t xml:space="preserve">Sabiedrība </w:t>
            </w:r>
          </w:p>
        </w:tc>
        <w:tc>
          <w:tcPr>
            <w:tcW w:w="0" w:type="auto"/>
            <w:shd w:val="clear" w:color="auto" w:fill="F4F3EC"/>
            <w:vAlign w:val="center"/>
          </w:tcPr>
          <w:p w14:paraId="42409B2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tcPr>
          <w:p w14:paraId="438CB46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1CC0417A"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06AC1531" w14:textId="77777777" w:rsidR="006C655F" w:rsidRPr="006C655F" w:rsidRDefault="006C655F" w:rsidP="00F00486">
            <w:pPr>
              <w:numPr>
                <w:ilvl w:val="1"/>
                <w:numId w:val="42"/>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LSM.lv risina sabiedrībai svarīgus jautājumus, nodrošina vietu diskusijām par tiem</w:t>
            </w:r>
          </w:p>
        </w:tc>
        <w:tc>
          <w:tcPr>
            <w:tcW w:w="0" w:type="auto"/>
            <w:vAlign w:val="center"/>
          </w:tcPr>
          <w:p w14:paraId="12B5A16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53%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CFE243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 xml:space="preserve">58% </w:t>
            </w:r>
            <w:r w:rsidRPr="006C655F">
              <w:rPr>
                <w:rFonts w:ascii="Arial" w:hAnsi="Arial" w:cs="Arial"/>
                <w:strike/>
                <w:sz w:val="20"/>
                <w:szCs w:val="20"/>
              </w:rPr>
              <w:t xml:space="preserve"> </w:t>
            </w:r>
          </w:p>
        </w:tc>
      </w:tr>
      <w:tr w:rsidR="006C655F" w:rsidRPr="006C655F" w14:paraId="79ACB4C8"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169CA397" w14:textId="77777777" w:rsidR="006C655F" w:rsidRPr="006C655F" w:rsidRDefault="006C655F" w:rsidP="00F00486">
            <w:pPr>
              <w:numPr>
                <w:ilvl w:val="1"/>
                <w:numId w:val="42"/>
              </w:numPr>
              <w:pBdr>
                <w:top w:val="nil"/>
                <w:left w:val="nil"/>
                <w:bottom w:val="nil"/>
                <w:right w:val="nil"/>
                <w:between w:val="nil"/>
                <w:bar w:val="nil"/>
              </w:pBdr>
              <w:ind w:left="426" w:hanging="426"/>
              <w:jc w:val="both"/>
              <w:rPr>
                <w:rFonts w:ascii="Arial" w:hAnsi="Arial" w:cs="Arial"/>
                <w:b w:val="0"/>
                <w:bCs w:val="0"/>
                <w:sz w:val="20"/>
                <w:szCs w:val="20"/>
              </w:rPr>
            </w:pPr>
            <w:r w:rsidRPr="006C655F">
              <w:rPr>
                <w:rFonts w:ascii="Arial" w:hAnsi="Arial" w:cs="Arial"/>
                <w:b w:val="0"/>
                <w:bCs w:val="0"/>
                <w:sz w:val="20"/>
                <w:szCs w:val="20"/>
              </w:rPr>
              <w:t>LSM.lv reģionālās informācijas daudzveidība</w:t>
            </w:r>
          </w:p>
        </w:tc>
        <w:tc>
          <w:tcPr>
            <w:tcW w:w="0" w:type="auto"/>
            <w:vAlign w:val="center"/>
          </w:tcPr>
          <w:p w14:paraId="123C8929"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29%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3766B14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35%</w:t>
            </w:r>
          </w:p>
        </w:tc>
      </w:tr>
      <w:tr w:rsidR="006C655F" w:rsidRPr="006C655F" w14:paraId="410A38D4"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71A04661"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LSM.lv nodrošina iespēju paplašināt redzesloku, iegūt vai papildināt zināšanas</w:t>
            </w:r>
          </w:p>
        </w:tc>
        <w:tc>
          <w:tcPr>
            <w:tcW w:w="0" w:type="auto"/>
            <w:vAlign w:val="center"/>
          </w:tcPr>
          <w:p w14:paraId="2CB8DC7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4AEEAA5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66%</w:t>
            </w:r>
          </w:p>
        </w:tc>
      </w:tr>
      <w:tr w:rsidR="006C655F" w:rsidRPr="006C655F" w14:paraId="1FDC0DA9"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4032F9B4"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 LSM.lv piedāvā man būtisku, daudzveidīgu, daudzpusīgu saturu</w:t>
            </w:r>
          </w:p>
        </w:tc>
        <w:tc>
          <w:tcPr>
            <w:tcW w:w="0" w:type="auto"/>
            <w:vAlign w:val="center"/>
          </w:tcPr>
          <w:p w14:paraId="7EA23C5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6C655F">
              <w:rPr>
                <w:rFonts w:ascii="Arial" w:hAnsi="Arial" w:cs="Arial"/>
                <w:sz w:val="20"/>
                <w:szCs w:val="20"/>
              </w:rPr>
              <w:t>86%,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30F0C5A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88%</w:t>
            </w:r>
          </w:p>
        </w:tc>
      </w:tr>
      <w:tr w:rsidR="006C655F" w:rsidRPr="006C655F" w14:paraId="03C084D2"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5804CC62"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sz w:val="20"/>
                <w:szCs w:val="20"/>
              </w:rPr>
            </w:pPr>
            <w:r w:rsidRPr="006C655F">
              <w:rPr>
                <w:rFonts w:ascii="Arial" w:hAnsi="Arial" w:cs="Arial"/>
                <w:b w:val="0"/>
                <w:sz w:val="20"/>
                <w:szCs w:val="20"/>
              </w:rPr>
              <w:t xml:space="preserve">LSM.lv auditorijas apmierinātība ar saturu </w:t>
            </w:r>
          </w:p>
        </w:tc>
        <w:tc>
          <w:tcPr>
            <w:tcW w:w="0" w:type="auto"/>
            <w:vAlign w:val="center"/>
          </w:tcPr>
          <w:p w14:paraId="4B21AA16"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76%,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6586E9B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78%</w:t>
            </w:r>
          </w:p>
        </w:tc>
      </w:tr>
      <w:tr w:rsidR="006C655F" w:rsidRPr="006C655F" w14:paraId="274389DC"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0BB42B62"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sz w:val="20"/>
                <w:szCs w:val="20"/>
              </w:rPr>
            </w:pPr>
            <w:r w:rsidRPr="006C655F">
              <w:rPr>
                <w:rFonts w:ascii="Arial" w:hAnsi="Arial" w:cs="Arial"/>
                <w:b w:val="0"/>
                <w:sz w:val="20"/>
                <w:szCs w:val="20"/>
              </w:rPr>
              <w:t xml:space="preserve">LSM.lv ir līderis </w:t>
            </w:r>
            <w:proofErr w:type="spellStart"/>
            <w:r w:rsidRPr="006C655F">
              <w:rPr>
                <w:rFonts w:ascii="Arial" w:hAnsi="Arial" w:cs="Arial"/>
                <w:b w:val="0"/>
                <w:sz w:val="20"/>
                <w:szCs w:val="20"/>
              </w:rPr>
              <w:t>medijpratības</w:t>
            </w:r>
            <w:proofErr w:type="spellEnd"/>
            <w:r w:rsidRPr="006C655F">
              <w:rPr>
                <w:rFonts w:ascii="Arial" w:hAnsi="Arial" w:cs="Arial"/>
                <w:b w:val="0"/>
                <w:sz w:val="20"/>
                <w:szCs w:val="20"/>
              </w:rPr>
              <w:t xml:space="preserve"> veicināšanā interneta portālu vidē Latvijā</w:t>
            </w:r>
          </w:p>
        </w:tc>
        <w:tc>
          <w:tcPr>
            <w:tcW w:w="0" w:type="auto"/>
            <w:vAlign w:val="center"/>
          </w:tcPr>
          <w:p w14:paraId="19F0FFD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62%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4D934ED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65%</w:t>
            </w:r>
          </w:p>
        </w:tc>
      </w:tr>
      <w:tr w:rsidR="006C655F" w:rsidRPr="006C655F" w14:paraId="1E01F791" w14:textId="77777777" w:rsidTr="006C655F">
        <w:tc>
          <w:tcPr>
            <w:cnfStyle w:val="001000000000" w:firstRow="0" w:lastRow="0" w:firstColumn="1" w:lastColumn="0" w:oddVBand="0" w:evenVBand="0" w:oddHBand="0" w:evenHBand="0" w:firstRowFirstColumn="0" w:firstRowLastColumn="0" w:lastRowFirstColumn="0" w:lastRowLastColumn="0"/>
            <w:tcW w:w="0" w:type="auto"/>
            <w:shd w:val="clear" w:color="auto" w:fill="F4F3EC"/>
          </w:tcPr>
          <w:p w14:paraId="650C7FE8" w14:textId="77777777" w:rsidR="006C655F" w:rsidRPr="006C655F" w:rsidRDefault="006C655F" w:rsidP="00F00486">
            <w:pPr>
              <w:numPr>
                <w:ilvl w:val="0"/>
                <w:numId w:val="42"/>
              </w:numPr>
              <w:pBdr>
                <w:top w:val="nil"/>
                <w:left w:val="nil"/>
                <w:bottom w:val="nil"/>
                <w:right w:val="nil"/>
                <w:between w:val="nil"/>
                <w:bar w:val="nil"/>
              </w:pBdr>
              <w:ind w:left="455" w:hanging="425"/>
              <w:jc w:val="both"/>
              <w:rPr>
                <w:rFonts w:ascii="Arial" w:hAnsi="Arial" w:cs="Arial"/>
                <w:b w:val="0"/>
                <w:sz w:val="20"/>
                <w:szCs w:val="20"/>
              </w:rPr>
            </w:pPr>
            <w:r w:rsidRPr="006C655F">
              <w:rPr>
                <w:rFonts w:ascii="Arial" w:hAnsi="Arial" w:cs="Arial"/>
                <w:b w:val="0"/>
                <w:sz w:val="20"/>
                <w:szCs w:val="20"/>
              </w:rPr>
              <w:t xml:space="preserve">Demokrātija </w:t>
            </w:r>
          </w:p>
        </w:tc>
        <w:tc>
          <w:tcPr>
            <w:tcW w:w="0" w:type="auto"/>
            <w:shd w:val="clear" w:color="auto" w:fill="F4F3EC"/>
            <w:vAlign w:val="center"/>
          </w:tcPr>
          <w:p w14:paraId="2B93CFF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609DBA5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3551B2DB"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4C83415A"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sz w:val="20"/>
                <w:szCs w:val="20"/>
              </w:rPr>
            </w:pPr>
            <w:r w:rsidRPr="006C655F">
              <w:rPr>
                <w:rFonts w:ascii="Arial" w:hAnsi="Arial" w:cs="Arial"/>
                <w:b w:val="0"/>
                <w:sz w:val="20"/>
                <w:szCs w:val="20"/>
              </w:rPr>
              <w:t>LSM.lv l</w:t>
            </w:r>
            <w:r w:rsidRPr="006C655F">
              <w:rPr>
                <w:rFonts w:ascii="Arial" w:hAnsi="Arial" w:cs="Arial"/>
                <w:b w:val="0"/>
                <w:bCs w:val="0"/>
                <w:sz w:val="20"/>
                <w:szCs w:val="20"/>
              </w:rPr>
              <w:t>abi informē par jaunumiem  Latvijā un pasaulē)</w:t>
            </w:r>
          </w:p>
        </w:tc>
        <w:tc>
          <w:tcPr>
            <w:tcW w:w="0" w:type="auto"/>
            <w:vAlign w:val="center"/>
          </w:tcPr>
          <w:p w14:paraId="626F051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74%,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822422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76%</w:t>
            </w:r>
          </w:p>
        </w:tc>
      </w:tr>
      <w:tr w:rsidR="006C655F" w:rsidRPr="006C655F" w14:paraId="21ACC4C5"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1A4754BA" w14:textId="77777777" w:rsidR="006C655F" w:rsidRPr="006C655F" w:rsidRDefault="006C655F" w:rsidP="00F00486">
            <w:pPr>
              <w:numPr>
                <w:ilvl w:val="1"/>
                <w:numId w:val="42"/>
              </w:numPr>
              <w:pBdr>
                <w:top w:val="nil"/>
                <w:left w:val="nil"/>
                <w:bottom w:val="nil"/>
                <w:right w:val="nil"/>
                <w:between w:val="nil"/>
                <w:bar w:val="nil"/>
              </w:pBdr>
              <w:ind w:left="426" w:hanging="426"/>
              <w:jc w:val="both"/>
              <w:rPr>
                <w:rFonts w:ascii="Arial" w:hAnsi="Arial" w:cs="Arial"/>
                <w:b w:val="0"/>
                <w:bCs w:val="0"/>
                <w:sz w:val="20"/>
                <w:szCs w:val="20"/>
              </w:rPr>
            </w:pPr>
            <w:bookmarkStart w:id="8" w:name="_Hlk41317920"/>
            <w:r w:rsidRPr="006C655F">
              <w:rPr>
                <w:rFonts w:ascii="Arial" w:hAnsi="Arial" w:cs="Arial"/>
                <w:b w:val="0"/>
                <w:bCs w:val="0"/>
                <w:sz w:val="20"/>
                <w:szCs w:val="20"/>
              </w:rPr>
              <w:t>LSM.lv piedāvā viedokļu daudzveidību</w:t>
            </w:r>
            <w:bookmarkEnd w:id="8"/>
          </w:p>
        </w:tc>
        <w:tc>
          <w:tcPr>
            <w:tcW w:w="0" w:type="auto"/>
            <w:vAlign w:val="center"/>
          </w:tcPr>
          <w:p w14:paraId="3D8A1CE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33%, (</w:t>
            </w:r>
            <w:proofErr w:type="spellStart"/>
            <w:r w:rsidRPr="006C655F">
              <w:rPr>
                <w:rFonts w:ascii="Arial" w:hAnsi="Arial" w:cs="Arial"/>
                <w:sz w:val="20"/>
                <w:szCs w:val="20"/>
              </w:rPr>
              <w:t>Civitta</w:t>
            </w:r>
            <w:proofErr w:type="spellEnd"/>
            <w:r w:rsidRPr="006C655F">
              <w:rPr>
                <w:rFonts w:ascii="Arial" w:hAnsi="Arial" w:cs="Arial"/>
                <w:sz w:val="20"/>
                <w:szCs w:val="20"/>
              </w:rPr>
              <w:t>, 2020)</w:t>
            </w:r>
            <w:r w:rsidRPr="006C655F">
              <w:rPr>
                <w:rFonts w:ascii="Arial" w:hAnsi="Arial" w:cs="Arial"/>
                <w:strike/>
                <w:sz w:val="20"/>
                <w:szCs w:val="20"/>
              </w:rPr>
              <w:t xml:space="preserve"> </w:t>
            </w:r>
          </w:p>
        </w:tc>
        <w:tc>
          <w:tcPr>
            <w:tcW w:w="0" w:type="auto"/>
            <w:vAlign w:val="center"/>
          </w:tcPr>
          <w:p w14:paraId="76832EF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 xml:space="preserve">39% </w:t>
            </w:r>
          </w:p>
        </w:tc>
      </w:tr>
      <w:tr w:rsidR="006C655F" w:rsidRPr="006C655F" w14:paraId="6DE9A47B" w14:textId="77777777" w:rsidTr="006C655F">
        <w:trPr>
          <w:trHeight w:val="505"/>
        </w:trPr>
        <w:tc>
          <w:tcPr>
            <w:cnfStyle w:val="001000000000" w:firstRow="0" w:lastRow="0" w:firstColumn="1" w:lastColumn="0" w:oddVBand="0" w:evenVBand="0" w:oddHBand="0" w:evenHBand="0" w:firstRowFirstColumn="0" w:firstRowLastColumn="0" w:lastRowFirstColumn="0" w:lastRowLastColumn="0"/>
            <w:tcW w:w="0" w:type="auto"/>
          </w:tcPr>
          <w:p w14:paraId="7C057EB9" w14:textId="77777777" w:rsidR="006C655F" w:rsidRPr="006C655F" w:rsidRDefault="006C655F" w:rsidP="00F00486">
            <w:pPr>
              <w:numPr>
                <w:ilvl w:val="1"/>
                <w:numId w:val="42"/>
              </w:numPr>
              <w:pBdr>
                <w:top w:val="nil"/>
                <w:left w:val="nil"/>
                <w:bottom w:val="nil"/>
                <w:right w:val="nil"/>
                <w:between w:val="nil"/>
                <w:bar w:val="nil"/>
              </w:pBdr>
              <w:tabs>
                <w:tab w:val="left" w:pos="419"/>
              </w:tabs>
              <w:ind w:left="0" w:firstLine="0"/>
              <w:jc w:val="both"/>
              <w:rPr>
                <w:rFonts w:ascii="Arial" w:hAnsi="Arial" w:cs="Arial"/>
                <w:b w:val="0"/>
                <w:bCs w:val="0"/>
                <w:sz w:val="20"/>
                <w:szCs w:val="20"/>
              </w:rPr>
            </w:pPr>
            <w:r w:rsidRPr="006C655F">
              <w:rPr>
                <w:rFonts w:ascii="Arial" w:hAnsi="Arial" w:cs="Arial"/>
                <w:b w:val="0"/>
                <w:bCs w:val="0"/>
                <w:sz w:val="20"/>
                <w:szCs w:val="20"/>
              </w:rPr>
              <w:t xml:space="preserve">LSM.lv auditorijas apmierinātība ar ziņu un aktuālās informācijas raidījumu saturu </w:t>
            </w:r>
          </w:p>
        </w:tc>
        <w:tc>
          <w:tcPr>
            <w:tcW w:w="0" w:type="auto"/>
            <w:vAlign w:val="center"/>
          </w:tcPr>
          <w:p w14:paraId="79DB722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2B6E7D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72%</w:t>
            </w:r>
          </w:p>
        </w:tc>
      </w:tr>
      <w:tr w:rsidR="006C655F" w:rsidRPr="006C655F" w14:paraId="36FC0570"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3758007D"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bCs w:val="0"/>
                <w:sz w:val="20"/>
                <w:szCs w:val="20"/>
              </w:rPr>
            </w:pPr>
            <w:r w:rsidRPr="006C655F">
              <w:rPr>
                <w:rFonts w:ascii="Arial" w:hAnsi="Arial" w:cs="Arial"/>
                <w:b w:val="0"/>
                <w:bCs w:val="0"/>
                <w:sz w:val="20"/>
                <w:szCs w:val="20"/>
              </w:rPr>
              <w:t xml:space="preserve">LSM.lv ziņu un aktuālās informācijas slejas palīdz saprast kopsakarības starp dažādiem notikumiem un procesiem Latvijā un pasaulē </w:t>
            </w:r>
          </w:p>
        </w:tc>
        <w:tc>
          <w:tcPr>
            <w:tcW w:w="0" w:type="auto"/>
            <w:vAlign w:val="center"/>
          </w:tcPr>
          <w:p w14:paraId="4617945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52%,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 </w:t>
            </w:r>
          </w:p>
        </w:tc>
        <w:tc>
          <w:tcPr>
            <w:tcW w:w="0" w:type="auto"/>
            <w:vAlign w:val="center"/>
          </w:tcPr>
          <w:p w14:paraId="11A30B7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57%</w:t>
            </w:r>
          </w:p>
        </w:tc>
      </w:tr>
      <w:tr w:rsidR="006C655F" w:rsidRPr="006C655F" w14:paraId="72AE7983"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7D69636A" w14:textId="77777777" w:rsidR="006C655F" w:rsidRPr="006C655F" w:rsidRDefault="006C655F" w:rsidP="00F00486">
            <w:pPr>
              <w:numPr>
                <w:ilvl w:val="1"/>
                <w:numId w:val="42"/>
              </w:numPr>
              <w:pBdr>
                <w:top w:val="nil"/>
                <w:left w:val="nil"/>
                <w:bottom w:val="nil"/>
                <w:right w:val="nil"/>
                <w:between w:val="nil"/>
                <w:bar w:val="nil"/>
              </w:pBdr>
              <w:tabs>
                <w:tab w:val="left" w:pos="426"/>
              </w:tabs>
              <w:ind w:left="0" w:firstLine="0"/>
              <w:jc w:val="both"/>
              <w:rPr>
                <w:rFonts w:ascii="Arial" w:hAnsi="Arial" w:cs="Arial"/>
                <w:b w:val="0"/>
                <w:sz w:val="20"/>
                <w:szCs w:val="20"/>
              </w:rPr>
            </w:pPr>
            <w:r w:rsidRPr="006C655F">
              <w:rPr>
                <w:rFonts w:ascii="Arial" w:hAnsi="Arial" w:cs="Arial"/>
                <w:b w:val="0"/>
                <w:sz w:val="20"/>
                <w:szCs w:val="20"/>
              </w:rPr>
              <w:t>LSM.lv veicina izpratni par Latvijas valstiskumu, vēsturi</w:t>
            </w:r>
          </w:p>
        </w:tc>
        <w:tc>
          <w:tcPr>
            <w:tcW w:w="0" w:type="auto"/>
            <w:vAlign w:val="center"/>
          </w:tcPr>
          <w:p w14:paraId="4F17CF8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F80FE7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64%</w:t>
            </w:r>
          </w:p>
        </w:tc>
      </w:tr>
      <w:tr w:rsidR="006C655F" w:rsidRPr="006C655F" w14:paraId="3D3FC2CF" w14:textId="77777777" w:rsidTr="006C655F">
        <w:tc>
          <w:tcPr>
            <w:cnfStyle w:val="001000000000" w:firstRow="0" w:lastRow="0" w:firstColumn="1" w:lastColumn="0" w:oddVBand="0" w:evenVBand="0" w:oddHBand="0" w:evenHBand="0" w:firstRowFirstColumn="0" w:firstRowLastColumn="0" w:lastRowFirstColumn="0" w:lastRowLastColumn="0"/>
            <w:tcW w:w="0" w:type="auto"/>
            <w:shd w:val="clear" w:color="auto" w:fill="F4F3EC"/>
          </w:tcPr>
          <w:p w14:paraId="2A787A79" w14:textId="77777777" w:rsidR="006C655F" w:rsidRPr="006C655F" w:rsidRDefault="006C655F" w:rsidP="00F00486">
            <w:pPr>
              <w:numPr>
                <w:ilvl w:val="0"/>
                <w:numId w:val="42"/>
              </w:numPr>
              <w:pBdr>
                <w:top w:val="nil"/>
                <w:left w:val="nil"/>
                <w:bottom w:val="nil"/>
                <w:right w:val="nil"/>
                <w:between w:val="nil"/>
                <w:bar w:val="nil"/>
              </w:pBdr>
              <w:ind w:left="455" w:hanging="425"/>
              <w:jc w:val="both"/>
              <w:rPr>
                <w:rFonts w:ascii="Arial" w:hAnsi="Arial" w:cs="Arial"/>
                <w:b w:val="0"/>
                <w:sz w:val="20"/>
                <w:szCs w:val="20"/>
              </w:rPr>
            </w:pPr>
            <w:r w:rsidRPr="006C655F">
              <w:rPr>
                <w:rFonts w:ascii="Arial" w:hAnsi="Arial" w:cs="Arial"/>
                <w:b w:val="0"/>
                <w:sz w:val="20"/>
                <w:szCs w:val="20"/>
              </w:rPr>
              <w:t xml:space="preserve">Kultūra </w:t>
            </w:r>
          </w:p>
        </w:tc>
        <w:tc>
          <w:tcPr>
            <w:tcW w:w="0" w:type="auto"/>
            <w:shd w:val="clear" w:color="auto" w:fill="F4F3EC"/>
            <w:vAlign w:val="center"/>
          </w:tcPr>
          <w:p w14:paraId="6AFF2C60"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5A565676"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1ACC9C48" w14:textId="77777777" w:rsidTr="006C655F">
        <w:trPr>
          <w:trHeight w:val="505"/>
        </w:trPr>
        <w:tc>
          <w:tcPr>
            <w:cnfStyle w:val="001000000000" w:firstRow="0" w:lastRow="0" w:firstColumn="1" w:lastColumn="0" w:oddVBand="0" w:evenVBand="0" w:oddHBand="0" w:evenHBand="0" w:firstRowFirstColumn="0" w:firstRowLastColumn="0" w:lastRowFirstColumn="0" w:lastRowLastColumn="0"/>
            <w:tcW w:w="0" w:type="auto"/>
          </w:tcPr>
          <w:p w14:paraId="52216626" w14:textId="77777777" w:rsidR="006C655F" w:rsidRPr="006C655F" w:rsidRDefault="006C655F" w:rsidP="00F00486">
            <w:pPr>
              <w:numPr>
                <w:ilvl w:val="1"/>
                <w:numId w:val="42"/>
              </w:numPr>
              <w:pBdr>
                <w:top w:val="nil"/>
                <w:left w:val="nil"/>
                <w:bottom w:val="nil"/>
                <w:right w:val="nil"/>
                <w:between w:val="nil"/>
                <w:bar w:val="nil"/>
              </w:pBdr>
              <w:ind w:left="426" w:hanging="426"/>
              <w:jc w:val="both"/>
              <w:rPr>
                <w:rFonts w:ascii="Arial" w:hAnsi="Arial" w:cs="Arial"/>
                <w:b w:val="0"/>
                <w:sz w:val="20"/>
                <w:szCs w:val="20"/>
              </w:rPr>
            </w:pPr>
            <w:r w:rsidRPr="006C655F">
              <w:rPr>
                <w:rFonts w:ascii="Arial" w:hAnsi="Arial" w:cs="Arial"/>
                <w:b w:val="0"/>
                <w:sz w:val="20"/>
                <w:szCs w:val="20"/>
              </w:rPr>
              <w:t xml:space="preserve">LSM.lv </w:t>
            </w:r>
            <w:r w:rsidRPr="006C655F">
              <w:rPr>
                <w:rFonts w:ascii="Arial" w:hAnsi="Arial" w:cs="Arial"/>
                <w:b w:val="0"/>
                <w:bCs w:val="0"/>
                <w:sz w:val="20"/>
                <w:szCs w:val="20"/>
              </w:rPr>
              <w:t>nozīmīgs dalībnieks kultūras un radošajā jomā</w:t>
            </w:r>
          </w:p>
        </w:tc>
        <w:tc>
          <w:tcPr>
            <w:tcW w:w="0" w:type="auto"/>
            <w:vAlign w:val="center"/>
          </w:tcPr>
          <w:p w14:paraId="6658AFAC"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62%,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 </w:t>
            </w:r>
          </w:p>
        </w:tc>
        <w:tc>
          <w:tcPr>
            <w:tcW w:w="0" w:type="auto"/>
            <w:vAlign w:val="center"/>
          </w:tcPr>
          <w:p w14:paraId="73583A9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65%</w:t>
            </w:r>
          </w:p>
        </w:tc>
      </w:tr>
      <w:tr w:rsidR="006C655F" w:rsidRPr="006C655F" w14:paraId="532A170C" w14:textId="77777777" w:rsidTr="006C655F">
        <w:trPr>
          <w:trHeight w:val="533"/>
        </w:trPr>
        <w:tc>
          <w:tcPr>
            <w:cnfStyle w:val="001000000000" w:firstRow="0" w:lastRow="0" w:firstColumn="1" w:lastColumn="0" w:oddVBand="0" w:evenVBand="0" w:oddHBand="0" w:evenHBand="0" w:firstRowFirstColumn="0" w:firstRowLastColumn="0" w:lastRowFirstColumn="0" w:lastRowLastColumn="0"/>
            <w:tcW w:w="0" w:type="auto"/>
          </w:tcPr>
          <w:p w14:paraId="36943F83" w14:textId="77777777" w:rsidR="006C655F" w:rsidRPr="006C655F" w:rsidRDefault="006C655F" w:rsidP="00F00486">
            <w:pPr>
              <w:ind w:left="455" w:hanging="455"/>
              <w:jc w:val="both"/>
              <w:rPr>
                <w:rFonts w:ascii="Arial" w:hAnsi="Arial" w:cs="Arial"/>
                <w:b w:val="0"/>
                <w:sz w:val="20"/>
                <w:szCs w:val="20"/>
              </w:rPr>
            </w:pPr>
            <w:r w:rsidRPr="006C655F">
              <w:rPr>
                <w:rFonts w:ascii="Arial" w:hAnsi="Arial" w:cs="Arial"/>
                <w:b w:val="0"/>
                <w:sz w:val="20"/>
                <w:szCs w:val="20"/>
              </w:rPr>
              <w:t xml:space="preserve">3.2. LSM.lv rosina interesi par kultūras procesiem un notikumiem </w:t>
            </w:r>
          </w:p>
        </w:tc>
        <w:tc>
          <w:tcPr>
            <w:tcW w:w="0" w:type="auto"/>
            <w:vAlign w:val="center"/>
          </w:tcPr>
          <w:p w14:paraId="705557C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55%,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5149F2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60%</w:t>
            </w:r>
          </w:p>
        </w:tc>
      </w:tr>
      <w:tr w:rsidR="006C655F" w:rsidRPr="006C655F" w14:paraId="7472AA9B"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10C30194" w14:textId="77777777" w:rsidR="006C655F" w:rsidRPr="006C655F" w:rsidRDefault="006C655F" w:rsidP="00F00486">
            <w:pPr>
              <w:ind w:left="455" w:hanging="455"/>
              <w:jc w:val="both"/>
              <w:rPr>
                <w:rFonts w:ascii="Arial" w:hAnsi="Arial" w:cs="Arial"/>
                <w:b w:val="0"/>
                <w:sz w:val="20"/>
                <w:szCs w:val="20"/>
              </w:rPr>
            </w:pPr>
            <w:r w:rsidRPr="006C655F">
              <w:rPr>
                <w:rFonts w:ascii="Arial" w:hAnsi="Arial" w:cs="Arial"/>
                <w:b w:val="0"/>
                <w:sz w:val="20"/>
                <w:szCs w:val="20"/>
              </w:rPr>
              <w:t xml:space="preserve">3.3. Auditorijas apmierinātība </w:t>
            </w:r>
            <w:r w:rsidRPr="006C655F">
              <w:rPr>
                <w:rFonts w:ascii="Arial" w:hAnsi="Arial" w:cs="Arial"/>
                <w:b w:val="0"/>
                <w:bCs w:val="0"/>
                <w:sz w:val="20"/>
                <w:szCs w:val="20"/>
              </w:rPr>
              <w:t>ar lsm.lv kultūras sleju saturu</w:t>
            </w:r>
          </w:p>
        </w:tc>
        <w:tc>
          <w:tcPr>
            <w:tcW w:w="0" w:type="auto"/>
            <w:vAlign w:val="center"/>
          </w:tcPr>
          <w:p w14:paraId="2420328E"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29%,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0240366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36%</w:t>
            </w:r>
          </w:p>
        </w:tc>
      </w:tr>
      <w:tr w:rsidR="006C655F" w:rsidRPr="006C655F" w14:paraId="4FD6AA66"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6E08032E" w14:textId="77777777" w:rsidR="006C655F" w:rsidRPr="006C655F" w:rsidRDefault="006C655F" w:rsidP="00F00486">
            <w:pPr>
              <w:ind w:left="455" w:hanging="455"/>
              <w:jc w:val="both"/>
              <w:rPr>
                <w:rFonts w:ascii="Arial" w:hAnsi="Arial" w:cs="Arial"/>
                <w:b w:val="0"/>
                <w:sz w:val="20"/>
                <w:szCs w:val="20"/>
              </w:rPr>
            </w:pPr>
            <w:r w:rsidRPr="006C655F">
              <w:rPr>
                <w:rFonts w:ascii="Arial" w:hAnsi="Arial" w:cs="Arial"/>
                <w:b w:val="0"/>
                <w:sz w:val="20"/>
                <w:szCs w:val="20"/>
              </w:rPr>
              <w:t>3.4. Auditorijas apmierinātība ar lsm.lv kultūras slejas satura oriģinalitāti</w:t>
            </w:r>
          </w:p>
        </w:tc>
        <w:tc>
          <w:tcPr>
            <w:tcW w:w="0" w:type="auto"/>
            <w:vAlign w:val="center"/>
          </w:tcPr>
          <w:p w14:paraId="446EEAD4"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6C655F">
              <w:rPr>
                <w:rFonts w:ascii="Arial" w:hAnsi="Arial" w:cs="Arial"/>
                <w:bCs/>
                <w:sz w:val="20"/>
                <w:szCs w:val="20"/>
              </w:rPr>
              <w:t>27%, (</w:t>
            </w:r>
            <w:proofErr w:type="spellStart"/>
            <w:r w:rsidRPr="006C655F">
              <w:rPr>
                <w:rFonts w:ascii="Arial" w:hAnsi="Arial" w:cs="Arial"/>
                <w:bCs/>
                <w:sz w:val="20"/>
                <w:szCs w:val="20"/>
              </w:rPr>
              <w:t>Civitta</w:t>
            </w:r>
            <w:proofErr w:type="spellEnd"/>
            <w:r w:rsidRPr="006C655F">
              <w:rPr>
                <w:rFonts w:ascii="Arial" w:hAnsi="Arial" w:cs="Arial"/>
                <w:bCs/>
                <w:sz w:val="20"/>
                <w:szCs w:val="20"/>
              </w:rPr>
              <w:t>, 2020)</w:t>
            </w:r>
          </w:p>
        </w:tc>
        <w:tc>
          <w:tcPr>
            <w:tcW w:w="0" w:type="auto"/>
            <w:vAlign w:val="center"/>
          </w:tcPr>
          <w:p w14:paraId="6E33AF3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6C655F">
              <w:rPr>
                <w:rFonts w:ascii="Arial" w:hAnsi="Arial" w:cs="Arial"/>
                <w:bCs/>
                <w:sz w:val="20"/>
                <w:szCs w:val="20"/>
              </w:rPr>
              <w:t>33%</w:t>
            </w:r>
          </w:p>
        </w:tc>
      </w:tr>
      <w:tr w:rsidR="006C655F" w:rsidRPr="006C655F" w14:paraId="107341F0"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7953F2FA" w14:textId="77777777" w:rsidR="006C655F" w:rsidRPr="006C655F" w:rsidRDefault="006C655F" w:rsidP="00F00486">
            <w:pPr>
              <w:jc w:val="both"/>
              <w:rPr>
                <w:rFonts w:ascii="Arial" w:hAnsi="Arial" w:cs="Arial"/>
                <w:b w:val="0"/>
                <w:sz w:val="20"/>
                <w:szCs w:val="20"/>
              </w:rPr>
            </w:pPr>
            <w:r w:rsidRPr="006C655F">
              <w:rPr>
                <w:rFonts w:ascii="Arial" w:hAnsi="Arial" w:cs="Arial"/>
                <w:b w:val="0"/>
                <w:sz w:val="20"/>
                <w:szCs w:val="20"/>
              </w:rPr>
              <w:t>3.5. Veicina izpratni par kultūru un tradīcijām dažādās vecuma un sabiedrības grupās</w:t>
            </w:r>
          </w:p>
        </w:tc>
        <w:tc>
          <w:tcPr>
            <w:tcW w:w="0" w:type="auto"/>
            <w:vAlign w:val="center"/>
          </w:tcPr>
          <w:p w14:paraId="249D5E8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44411945"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91%</w:t>
            </w:r>
          </w:p>
        </w:tc>
      </w:tr>
      <w:tr w:rsidR="006C655F" w:rsidRPr="006C655F" w14:paraId="0144228D"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30B54DCF" w14:textId="77777777" w:rsidR="006C655F" w:rsidRPr="006C655F" w:rsidRDefault="006C655F" w:rsidP="00F00486">
            <w:pPr>
              <w:jc w:val="both"/>
              <w:rPr>
                <w:rFonts w:ascii="Arial" w:hAnsi="Arial" w:cs="Arial"/>
                <w:sz w:val="20"/>
                <w:szCs w:val="20"/>
              </w:rPr>
            </w:pPr>
            <w:r w:rsidRPr="006C655F">
              <w:rPr>
                <w:rFonts w:ascii="Arial" w:hAnsi="Arial" w:cs="Arial"/>
                <w:b w:val="0"/>
                <w:bCs w:val="0"/>
                <w:sz w:val="20"/>
                <w:szCs w:val="20"/>
              </w:rPr>
              <w:t>3.6. LSM stiprina Latvijas nacionālo kultūru</w:t>
            </w:r>
            <w:r w:rsidRPr="006C655F">
              <w:rPr>
                <w:rFonts w:ascii="Arial" w:hAnsi="Arial" w:cs="Arial"/>
                <w:b w:val="0"/>
                <w:bCs w:val="0"/>
                <w:i/>
                <w:iCs/>
                <w:sz w:val="20"/>
                <w:szCs w:val="20"/>
              </w:rPr>
              <w:t xml:space="preserve"> </w:t>
            </w:r>
          </w:p>
        </w:tc>
        <w:tc>
          <w:tcPr>
            <w:tcW w:w="0" w:type="auto"/>
            <w:vAlign w:val="center"/>
          </w:tcPr>
          <w:p w14:paraId="3676CBD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60%,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06763E6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63%</w:t>
            </w:r>
          </w:p>
        </w:tc>
      </w:tr>
      <w:tr w:rsidR="006C655F" w:rsidRPr="006C655F" w14:paraId="65AB2431" w14:textId="77777777" w:rsidTr="006C655F">
        <w:tc>
          <w:tcPr>
            <w:cnfStyle w:val="001000000000" w:firstRow="0" w:lastRow="0" w:firstColumn="1" w:lastColumn="0" w:oddVBand="0" w:evenVBand="0" w:oddHBand="0" w:evenHBand="0" w:firstRowFirstColumn="0" w:firstRowLastColumn="0" w:lastRowFirstColumn="0" w:lastRowLastColumn="0"/>
            <w:tcW w:w="0" w:type="auto"/>
            <w:vAlign w:val="center"/>
          </w:tcPr>
          <w:p w14:paraId="2DEE32BF" w14:textId="77777777" w:rsidR="006C655F" w:rsidRPr="006C655F" w:rsidRDefault="006C655F" w:rsidP="00F00486">
            <w:pPr>
              <w:jc w:val="both"/>
              <w:rPr>
                <w:rFonts w:ascii="Arial" w:hAnsi="Arial" w:cs="Arial"/>
                <w:sz w:val="20"/>
                <w:szCs w:val="20"/>
              </w:rPr>
            </w:pPr>
            <w:r w:rsidRPr="006C655F">
              <w:rPr>
                <w:rFonts w:ascii="Arial" w:hAnsi="Arial" w:cs="Arial"/>
                <w:b w:val="0"/>
                <w:bCs w:val="0"/>
                <w:sz w:val="20"/>
                <w:szCs w:val="20"/>
              </w:rPr>
              <w:t>3.7. LSM.lv palīdz nostiprināt un attīstīt latviešu valodu</w:t>
            </w:r>
          </w:p>
        </w:tc>
        <w:tc>
          <w:tcPr>
            <w:tcW w:w="0" w:type="auto"/>
            <w:vAlign w:val="center"/>
          </w:tcPr>
          <w:p w14:paraId="261D93B8"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41%,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57B8C00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47%</w:t>
            </w:r>
          </w:p>
        </w:tc>
      </w:tr>
      <w:tr w:rsidR="006C655F" w:rsidRPr="006C655F" w14:paraId="205F8EEC" w14:textId="77777777" w:rsidTr="006C655F">
        <w:tc>
          <w:tcPr>
            <w:cnfStyle w:val="001000000000" w:firstRow="0" w:lastRow="0" w:firstColumn="1" w:lastColumn="0" w:oddVBand="0" w:evenVBand="0" w:oddHBand="0" w:evenHBand="0" w:firstRowFirstColumn="0" w:firstRowLastColumn="0" w:lastRowFirstColumn="0" w:lastRowLastColumn="0"/>
            <w:tcW w:w="0" w:type="auto"/>
            <w:vAlign w:val="center"/>
          </w:tcPr>
          <w:p w14:paraId="71985FF0" w14:textId="77777777" w:rsidR="006C655F" w:rsidRPr="006C655F" w:rsidRDefault="006C655F" w:rsidP="00F00486">
            <w:pPr>
              <w:jc w:val="both"/>
              <w:rPr>
                <w:rFonts w:ascii="Arial" w:hAnsi="Arial" w:cs="Arial"/>
                <w:sz w:val="20"/>
                <w:szCs w:val="20"/>
              </w:rPr>
            </w:pPr>
            <w:r w:rsidRPr="006C655F">
              <w:rPr>
                <w:rFonts w:ascii="Arial" w:hAnsi="Arial" w:cs="Arial"/>
                <w:b w:val="0"/>
                <w:bCs w:val="0"/>
                <w:sz w:val="20"/>
                <w:szCs w:val="20"/>
              </w:rPr>
              <w:t>3.8. LSM.lv sekmē nacionālās identitātes apzināšanos</w:t>
            </w:r>
          </w:p>
        </w:tc>
        <w:tc>
          <w:tcPr>
            <w:tcW w:w="0" w:type="auto"/>
            <w:vAlign w:val="center"/>
          </w:tcPr>
          <w:p w14:paraId="7DA568DA"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52%,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4DB47E56"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57%</w:t>
            </w:r>
          </w:p>
        </w:tc>
      </w:tr>
      <w:tr w:rsidR="006C655F" w:rsidRPr="006C655F" w14:paraId="7870B224" w14:textId="77777777" w:rsidTr="006C655F">
        <w:tc>
          <w:tcPr>
            <w:cnfStyle w:val="001000000000" w:firstRow="0" w:lastRow="0" w:firstColumn="1" w:lastColumn="0" w:oddVBand="0" w:evenVBand="0" w:oddHBand="0" w:evenHBand="0" w:firstRowFirstColumn="0" w:firstRowLastColumn="0" w:lastRowFirstColumn="0" w:lastRowLastColumn="0"/>
            <w:tcW w:w="0" w:type="auto"/>
            <w:vAlign w:val="center"/>
          </w:tcPr>
          <w:p w14:paraId="0CFAB9DF" w14:textId="77777777" w:rsidR="006C655F" w:rsidRPr="006C655F" w:rsidRDefault="006C655F" w:rsidP="00F00486">
            <w:pPr>
              <w:jc w:val="both"/>
              <w:rPr>
                <w:rFonts w:ascii="Arial" w:hAnsi="Arial" w:cs="Arial"/>
                <w:sz w:val="20"/>
                <w:szCs w:val="20"/>
              </w:rPr>
            </w:pPr>
            <w:r w:rsidRPr="006C655F">
              <w:rPr>
                <w:rFonts w:ascii="Arial" w:hAnsi="Arial" w:cs="Arial"/>
                <w:b w:val="0"/>
                <w:bCs w:val="0"/>
                <w:sz w:val="20"/>
                <w:szCs w:val="20"/>
              </w:rPr>
              <w:t xml:space="preserve">3.9. LSM.lv sekmē Latvijas kultūras mantojuma izzināšanu un saglabāšanu </w:t>
            </w:r>
          </w:p>
        </w:tc>
        <w:tc>
          <w:tcPr>
            <w:tcW w:w="0" w:type="auto"/>
            <w:vAlign w:val="center"/>
          </w:tcPr>
          <w:p w14:paraId="09B9541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58%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25DBB30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63%</w:t>
            </w:r>
          </w:p>
        </w:tc>
      </w:tr>
      <w:tr w:rsidR="006C655F" w:rsidRPr="006C655F" w14:paraId="0758C0B1" w14:textId="77777777" w:rsidTr="006C655F">
        <w:tc>
          <w:tcPr>
            <w:cnfStyle w:val="001000000000" w:firstRow="0" w:lastRow="0" w:firstColumn="1" w:lastColumn="0" w:oddVBand="0" w:evenVBand="0" w:oddHBand="0" w:evenHBand="0" w:firstRowFirstColumn="0" w:firstRowLastColumn="0" w:lastRowFirstColumn="0" w:lastRowLastColumn="0"/>
            <w:tcW w:w="0" w:type="auto"/>
            <w:shd w:val="clear" w:color="auto" w:fill="F4F3EC"/>
          </w:tcPr>
          <w:p w14:paraId="166F06AB" w14:textId="77777777" w:rsidR="006C655F" w:rsidRPr="006C655F" w:rsidRDefault="006C655F" w:rsidP="00F00486">
            <w:pPr>
              <w:numPr>
                <w:ilvl w:val="0"/>
                <w:numId w:val="42"/>
              </w:numPr>
              <w:pBdr>
                <w:top w:val="nil"/>
                <w:left w:val="nil"/>
                <w:bottom w:val="nil"/>
                <w:right w:val="nil"/>
                <w:between w:val="nil"/>
                <w:bar w:val="nil"/>
              </w:pBdr>
              <w:ind w:left="314" w:hanging="284"/>
              <w:jc w:val="both"/>
              <w:rPr>
                <w:rFonts w:ascii="Arial" w:hAnsi="Arial" w:cs="Arial"/>
                <w:b w:val="0"/>
                <w:sz w:val="20"/>
                <w:szCs w:val="20"/>
              </w:rPr>
            </w:pPr>
            <w:r w:rsidRPr="006C655F">
              <w:rPr>
                <w:rFonts w:ascii="Arial" w:hAnsi="Arial" w:cs="Arial"/>
                <w:b w:val="0"/>
                <w:sz w:val="20"/>
                <w:szCs w:val="20"/>
              </w:rPr>
              <w:t>Zināšanas</w:t>
            </w:r>
          </w:p>
        </w:tc>
        <w:tc>
          <w:tcPr>
            <w:tcW w:w="0" w:type="auto"/>
            <w:shd w:val="clear" w:color="auto" w:fill="F4F3EC"/>
            <w:vAlign w:val="center"/>
          </w:tcPr>
          <w:p w14:paraId="3C5F7DB3"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366622FB"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6ABBD806"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72E5010B" w14:textId="77777777" w:rsidR="006C655F" w:rsidRPr="006C655F" w:rsidRDefault="006C655F" w:rsidP="00F00486">
            <w:pPr>
              <w:jc w:val="both"/>
              <w:rPr>
                <w:rFonts w:ascii="Arial" w:hAnsi="Arial" w:cs="Arial"/>
                <w:b w:val="0"/>
                <w:sz w:val="20"/>
                <w:szCs w:val="20"/>
              </w:rPr>
            </w:pPr>
            <w:r w:rsidRPr="006C655F">
              <w:rPr>
                <w:rFonts w:ascii="Arial" w:hAnsi="Arial" w:cs="Arial"/>
                <w:b w:val="0"/>
                <w:sz w:val="20"/>
                <w:szCs w:val="20"/>
              </w:rPr>
              <w:t xml:space="preserve">4.1. LSM.lv saturs sniedz jaunas zināšanas dažādās dzīves jomās, atklāj ko jaunu </w:t>
            </w:r>
          </w:p>
        </w:tc>
        <w:tc>
          <w:tcPr>
            <w:tcW w:w="0" w:type="auto"/>
            <w:vAlign w:val="center"/>
          </w:tcPr>
          <w:p w14:paraId="5665EC6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56%,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F2BB49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61%</w:t>
            </w:r>
          </w:p>
        </w:tc>
      </w:tr>
      <w:tr w:rsidR="006C655F" w:rsidRPr="006C655F" w14:paraId="6BA3DC2D"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435B4FD9" w14:textId="77777777" w:rsidR="006C655F" w:rsidRPr="006C655F" w:rsidRDefault="006C655F" w:rsidP="00F00486">
            <w:pPr>
              <w:jc w:val="both"/>
              <w:rPr>
                <w:rFonts w:ascii="Arial" w:hAnsi="Arial" w:cs="Arial"/>
                <w:b w:val="0"/>
                <w:sz w:val="20"/>
                <w:szCs w:val="20"/>
              </w:rPr>
            </w:pPr>
            <w:r w:rsidRPr="006C655F">
              <w:rPr>
                <w:rFonts w:ascii="Arial" w:hAnsi="Arial" w:cs="Arial"/>
                <w:b w:val="0"/>
                <w:bCs w:val="0"/>
                <w:sz w:val="20"/>
                <w:szCs w:val="20"/>
              </w:rPr>
              <w:t xml:space="preserve">4.2. LSM.lv saturs aicina kritiski domāt, spriest, </w:t>
            </w:r>
            <w:r w:rsidRPr="006C655F">
              <w:rPr>
                <w:rFonts w:ascii="Arial" w:hAnsi="Arial" w:cs="Arial"/>
                <w:b w:val="0"/>
                <w:sz w:val="20"/>
                <w:szCs w:val="20"/>
              </w:rPr>
              <w:t>izvērtēt</w:t>
            </w:r>
          </w:p>
        </w:tc>
        <w:tc>
          <w:tcPr>
            <w:tcW w:w="0" w:type="auto"/>
            <w:vAlign w:val="center"/>
          </w:tcPr>
          <w:p w14:paraId="2113005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38%,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7101C307"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45%</w:t>
            </w:r>
          </w:p>
        </w:tc>
      </w:tr>
      <w:tr w:rsidR="006C655F" w:rsidRPr="006C655F" w14:paraId="2A6369F6"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08429546" w14:textId="77777777" w:rsidR="006C655F" w:rsidRPr="006C655F" w:rsidRDefault="006C655F" w:rsidP="00F00486">
            <w:pPr>
              <w:ind w:left="455" w:hanging="455"/>
              <w:jc w:val="both"/>
              <w:rPr>
                <w:rFonts w:ascii="Arial" w:hAnsi="Arial" w:cs="Arial"/>
                <w:b w:val="0"/>
                <w:sz w:val="20"/>
                <w:szCs w:val="20"/>
              </w:rPr>
            </w:pPr>
            <w:r w:rsidRPr="006C655F">
              <w:rPr>
                <w:rFonts w:ascii="Arial" w:hAnsi="Arial" w:cs="Arial"/>
                <w:b w:val="0"/>
                <w:sz w:val="20"/>
                <w:szCs w:val="20"/>
              </w:rPr>
              <w:t xml:space="preserve">4.3. LSM.lv saturs palīdz izprast citus, viņu skatījumu uz dzīvi </w:t>
            </w:r>
          </w:p>
        </w:tc>
        <w:tc>
          <w:tcPr>
            <w:tcW w:w="0" w:type="auto"/>
            <w:vAlign w:val="center"/>
          </w:tcPr>
          <w:p w14:paraId="7D6559B2"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47% (</w:t>
            </w:r>
            <w:proofErr w:type="spellStart"/>
            <w:r w:rsidRPr="006C655F">
              <w:rPr>
                <w:rFonts w:ascii="Arial" w:hAnsi="Arial" w:cs="Arial"/>
                <w:sz w:val="20"/>
                <w:szCs w:val="20"/>
              </w:rPr>
              <w:t>Civitta</w:t>
            </w:r>
            <w:proofErr w:type="spellEnd"/>
            <w:r w:rsidRPr="006C655F">
              <w:rPr>
                <w:rFonts w:ascii="Arial" w:hAnsi="Arial" w:cs="Arial"/>
                <w:sz w:val="20"/>
                <w:szCs w:val="20"/>
              </w:rPr>
              <w:t>, 2020)</w:t>
            </w:r>
          </w:p>
          <w:p w14:paraId="342EF58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vAlign w:val="center"/>
          </w:tcPr>
          <w:p w14:paraId="088D28D0"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54%</w:t>
            </w:r>
          </w:p>
        </w:tc>
      </w:tr>
      <w:tr w:rsidR="006C655F" w:rsidRPr="006C655F" w14:paraId="12B14341" w14:textId="77777777" w:rsidTr="006C655F">
        <w:tc>
          <w:tcPr>
            <w:cnfStyle w:val="001000000000" w:firstRow="0" w:lastRow="0" w:firstColumn="1" w:lastColumn="0" w:oddVBand="0" w:evenVBand="0" w:oddHBand="0" w:evenHBand="0" w:firstRowFirstColumn="0" w:firstRowLastColumn="0" w:lastRowFirstColumn="0" w:lastRowLastColumn="0"/>
            <w:tcW w:w="0" w:type="auto"/>
            <w:shd w:val="clear" w:color="auto" w:fill="F4F3EC"/>
          </w:tcPr>
          <w:p w14:paraId="42E4D743" w14:textId="77777777" w:rsidR="006C655F" w:rsidRPr="006C655F" w:rsidRDefault="006C655F" w:rsidP="00F00486">
            <w:pPr>
              <w:numPr>
                <w:ilvl w:val="0"/>
                <w:numId w:val="42"/>
              </w:numPr>
              <w:pBdr>
                <w:top w:val="nil"/>
                <w:left w:val="nil"/>
                <w:bottom w:val="nil"/>
                <w:right w:val="nil"/>
                <w:between w:val="nil"/>
                <w:bar w:val="nil"/>
              </w:pBdr>
              <w:ind w:left="314" w:hanging="284"/>
              <w:jc w:val="both"/>
              <w:rPr>
                <w:rFonts w:ascii="Arial" w:hAnsi="Arial" w:cs="Arial"/>
                <w:b w:val="0"/>
                <w:sz w:val="20"/>
                <w:szCs w:val="20"/>
              </w:rPr>
            </w:pPr>
            <w:r w:rsidRPr="006C655F">
              <w:rPr>
                <w:rFonts w:ascii="Arial" w:hAnsi="Arial" w:cs="Arial"/>
                <w:b w:val="0"/>
                <w:sz w:val="20"/>
                <w:szCs w:val="20"/>
              </w:rPr>
              <w:t xml:space="preserve"> Radošums </w:t>
            </w:r>
          </w:p>
        </w:tc>
        <w:tc>
          <w:tcPr>
            <w:tcW w:w="0" w:type="auto"/>
            <w:shd w:val="clear" w:color="auto" w:fill="F4F3EC"/>
            <w:vAlign w:val="center"/>
          </w:tcPr>
          <w:p w14:paraId="6022F776"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shd w:val="clear" w:color="auto" w:fill="F4F3EC"/>
            <w:vAlign w:val="center"/>
          </w:tcPr>
          <w:p w14:paraId="387C46B4" w14:textId="77777777" w:rsidR="006C655F" w:rsidRPr="006C655F" w:rsidRDefault="006C655F" w:rsidP="00F00486">
            <w:pPr>
              <w:ind w:left="720"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C655F" w:rsidRPr="006C655F" w14:paraId="342003D4"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356DE29D" w14:textId="77777777" w:rsidR="006C655F" w:rsidRPr="006C655F" w:rsidRDefault="006C655F" w:rsidP="00F00486">
            <w:pPr>
              <w:jc w:val="both"/>
              <w:rPr>
                <w:rFonts w:ascii="Arial" w:hAnsi="Arial" w:cs="Arial"/>
                <w:b w:val="0"/>
                <w:bCs w:val="0"/>
                <w:sz w:val="20"/>
                <w:szCs w:val="20"/>
              </w:rPr>
            </w:pPr>
            <w:r w:rsidRPr="006C655F">
              <w:rPr>
                <w:rFonts w:ascii="Arial" w:hAnsi="Arial" w:cs="Arial"/>
                <w:b w:val="0"/>
                <w:bCs w:val="0"/>
                <w:sz w:val="20"/>
                <w:szCs w:val="20"/>
              </w:rPr>
              <w:t xml:space="preserve">5.1. LSM.lv piedāvā oriģinālu saturu </w:t>
            </w:r>
          </w:p>
        </w:tc>
        <w:tc>
          <w:tcPr>
            <w:tcW w:w="0" w:type="auto"/>
            <w:vAlign w:val="center"/>
          </w:tcPr>
          <w:p w14:paraId="539B7E3F"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44% (</w:t>
            </w:r>
            <w:proofErr w:type="spellStart"/>
            <w:r w:rsidRPr="006C655F">
              <w:rPr>
                <w:rFonts w:ascii="Arial" w:hAnsi="Arial" w:cs="Arial"/>
                <w:sz w:val="20"/>
                <w:szCs w:val="20"/>
              </w:rPr>
              <w:t>Civitta</w:t>
            </w:r>
            <w:proofErr w:type="spellEnd"/>
            <w:r w:rsidRPr="006C655F">
              <w:rPr>
                <w:rFonts w:ascii="Arial" w:hAnsi="Arial" w:cs="Arial"/>
                <w:sz w:val="20"/>
                <w:szCs w:val="20"/>
              </w:rPr>
              <w:t xml:space="preserve">, 2020) </w:t>
            </w:r>
          </w:p>
        </w:tc>
        <w:tc>
          <w:tcPr>
            <w:tcW w:w="0" w:type="auto"/>
            <w:vAlign w:val="center"/>
          </w:tcPr>
          <w:p w14:paraId="0F470F3B"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50%</w:t>
            </w:r>
          </w:p>
        </w:tc>
      </w:tr>
      <w:tr w:rsidR="006C655F" w:rsidRPr="006C655F" w14:paraId="22DDCF13"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4B3FBB19" w14:textId="77777777" w:rsidR="006C655F" w:rsidRPr="006C655F" w:rsidRDefault="006C655F" w:rsidP="00F00486">
            <w:pPr>
              <w:jc w:val="both"/>
              <w:rPr>
                <w:rFonts w:ascii="Arial" w:hAnsi="Arial" w:cs="Arial"/>
                <w:b w:val="0"/>
                <w:bCs w:val="0"/>
                <w:sz w:val="20"/>
                <w:szCs w:val="20"/>
              </w:rPr>
            </w:pPr>
            <w:r w:rsidRPr="006C655F">
              <w:rPr>
                <w:rFonts w:ascii="Arial" w:hAnsi="Arial" w:cs="Arial"/>
                <w:b w:val="0"/>
                <w:bCs w:val="0"/>
                <w:sz w:val="20"/>
                <w:szCs w:val="20"/>
              </w:rPr>
              <w:lastRenderedPageBreak/>
              <w:t>5.2. LSM.lv izskaidro jaunākās tehnoloģijas un to attīstības tendences</w:t>
            </w:r>
          </w:p>
        </w:tc>
        <w:tc>
          <w:tcPr>
            <w:tcW w:w="0" w:type="auto"/>
            <w:vAlign w:val="center"/>
          </w:tcPr>
          <w:p w14:paraId="66F99B2D"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17%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10C2F92C"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21%</w:t>
            </w:r>
          </w:p>
        </w:tc>
      </w:tr>
      <w:tr w:rsidR="006C655F" w:rsidRPr="006C655F" w14:paraId="3611F5FD" w14:textId="77777777" w:rsidTr="006C655F">
        <w:tc>
          <w:tcPr>
            <w:cnfStyle w:val="001000000000" w:firstRow="0" w:lastRow="0" w:firstColumn="1" w:lastColumn="0" w:oddVBand="0" w:evenVBand="0" w:oddHBand="0" w:evenHBand="0" w:firstRowFirstColumn="0" w:firstRowLastColumn="0" w:lastRowFirstColumn="0" w:lastRowLastColumn="0"/>
            <w:tcW w:w="0" w:type="auto"/>
          </w:tcPr>
          <w:p w14:paraId="325DC752" w14:textId="77777777" w:rsidR="006C655F" w:rsidRPr="006C655F" w:rsidRDefault="006C655F" w:rsidP="00F00486">
            <w:pPr>
              <w:jc w:val="both"/>
              <w:rPr>
                <w:rFonts w:ascii="Arial" w:hAnsi="Arial" w:cs="Arial"/>
                <w:b w:val="0"/>
                <w:sz w:val="20"/>
                <w:szCs w:val="20"/>
              </w:rPr>
            </w:pPr>
            <w:r w:rsidRPr="006C655F">
              <w:rPr>
                <w:rFonts w:ascii="Arial" w:hAnsi="Arial" w:cs="Arial"/>
                <w:b w:val="0"/>
                <w:sz w:val="20"/>
                <w:szCs w:val="20"/>
              </w:rPr>
              <w:t>5.3. LSM.lv sniedz pieredzi un iedvesmo radošai darbībai</w:t>
            </w:r>
          </w:p>
        </w:tc>
        <w:tc>
          <w:tcPr>
            <w:tcW w:w="0" w:type="auto"/>
            <w:vAlign w:val="center"/>
          </w:tcPr>
          <w:p w14:paraId="52B47033"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33% (</w:t>
            </w:r>
            <w:proofErr w:type="spellStart"/>
            <w:r w:rsidRPr="006C655F">
              <w:rPr>
                <w:rFonts w:ascii="Arial" w:hAnsi="Arial" w:cs="Arial"/>
                <w:sz w:val="20"/>
                <w:szCs w:val="20"/>
              </w:rPr>
              <w:t>Civitta</w:t>
            </w:r>
            <w:proofErr w:type="spellEnd"/>
            <w:r w:rsidRPr="006C655F">
              <w:rPr>
                <w:rFonts w:ascii="Arial" w:hAnsi="Arial" w:cs="Arial"/>
                <w:sz w:val="20"/>
                <w:szCs w:val="20"/>
              </w:rPr>
              <w:t>, 2020)</w:t>
            </w:r>
          </w:p>
        </w:tc>
        <w:tc>
          <w:tcPr>
            <w:tcW w:w="0" w:type="auto"/>
            <w:vAlign w:val="center"/>
          </w:tcPr>
          <w:p w14:paraId="6F414571" w14:textId="77777777" w:rsidR="006C655F" w:rsidRPr="006C655F" w:rsidRDefault="006C655F"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55F">
              <w:rPr>
                <w:rFonts w:ascii="Arial" w:hAnsi="Arial" w:cs="Arial"/>
                <w:sz w:val="20"/>
                <w:szCs w:val="20"/>
              </w:rPr>
              <w:t>39%</w:t>
            </w:r>
          </w:p>
        </w:tc>
      </w:tr>
    </w:tbl>
    <w:p w14:paraId="6A16C126" w14:textId="77777777" w:rsidR="00A80BEC" w:rsidRPr="00BC59C2" w:rsidRDefault="00A80BEC" w:rsidP="00F00486">
      <w:pPr>
        <w:pBdr>
          <w:top w:val="nil"/>
          <w:left w:val="nil"/>
          <w:bottom w:val="nil"/>
          <w:right w:val="nil"/>
          <w:between w:val="nil"/>
          <w:bar w:val="nil"/>
        </w:pBdr>
        <w:rPr>
          <w:rFonts w:ascii="Arial" w:eastAsia="Times New Roman" w:hAnsi="Arial" w:cs="Arial"/>
          <w:sz w:val="22"/>
          <w:u w:val="single"/>
        </w:rPr>
      </w:pPr>
    </w:p>
    <w:p w14:paraId="05FCD1A2" w14:textId="77777777" w:rsidR="00A84AD8" w:rsidRPr="00BC59C2" w:rsidRDefault="003F3CD4" w:rsidP="00F00486">
      <w:pPr>
        <w:pStyle w:val="NormalSP"/>
        <w:spacing w:before="120" w:after="240" w:line="240" w:lineRule="auto"/>
        <w:rPr>
          <w:rFonts w:cs="Arial"/>
        </w:rPr>
      </w:pPr>
      <w:r w:rsidRPr="00BC59C2">
        <w:rPr>
          <w:rFonts w:cs="Arial"/>
          <w:u w:val="single"/>
        </w:rPr>
        <w:t>VISPĀRĒJIE</w:t>
      </w:r>
      <w:r w:rsidR="00E9197B" w:rsidRPr="00BC59C2">
        <w:rPr>
          <w:rFonts w:cs="Arial"/>
          <w:u w:val="single"/>
        </w:rPr>
        <w:t xml:space="preserve"> RĀDĪTĀJI</w:t>
      </w:r>
    </w:p>
    <w:tbl>
      <w:tblPr>
        <w:tblStyle w:val="GridTable4-Accent1"/>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704"/>
        <w:gridCol w:w="4855"/>
        <w:gridCol w:w="1678"/>
        <w:gridCol w:w="1405"/>
      </w:tblGrid>
      <w:tr w:rsidR="003460ED" w:rsidRPr="006C655F" w14:paraId="2BC43795"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shd w:val="clear" w:color="auto" w:fill="A5A5A5" w:themeFill="accent1" w:themeFillShade="BF"/>
          </w:tcPr>
          <w:p w14:paraId="4F02ECDF" w14:textId="77777777" w:rsidR="003460ED" w:rsidRPr="006C655F" w:rsidRDefault="003460ED" w:rsidP="00F00486">
            <w:pPr>
              <w:pStyle w:val="NormalSP"/>
              <w:spacing w:line="240" w:lineRule="auto"/>
              <w:jc w:val="center"/>
              <w:rPr>
                <w:rFonts w:cs="Arial"/>
                <w:b w:val="0"/>
                <w:color w:val="FFFFFF" w:themeColor="background1"/>
                <w:sz w:val="20"/>
                <w:szCs w:val="20"/>
              </w:rPr>
            </w:pPr>
          </w:p>
        </w:tc>
        <w:tc>
          <w:tcPr>
            <w:tcW w:w="2808" w:type="pct"/>
            <w:shd w:val="clear" w:color="auto" w:fill="A5A5A5" w:themeFill="accent1" w:themeFillShade="BF"/>
            <w:vAlign w:val="center"/>
          </w:tcPr>
          <w:p w14:paraId="3E46099E" w14:textId="77777777" w:rsidR="003460ED" w:rsidRPr="006C655F" w:rsidRDefault="003460ED"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20"/>
                <w:szCs w:val="20"/>
              </w:rPr>
            </w:pPr>
            <w:r w:rsidRPr="006C655F">
              <w:rPr>
                <w:rFonts w:cs="Arial"/>
                <w:b/>
                <w:color w:val="FFFFFF" w:themeColor="background1"/>
                <w:sz w:val="20"/>
                <w:szCs w:val="20"/>
              </w:rPr>
              <w:t>INDIKATORS</w:t>
            </w:r>
          </w:p>
        </w:tc>
        <w:tc>
          <w:tcPr>
            <w:tcW w:w="971" w:type="pct"/>
            <w:shd w:val="clear" w:color="auto" w:fill="A5A5A5" w:themeFill="accent1" w:themeFillShade="BF"/>
            <w:vAlign w:val="center"/>
          </w:tcPr>
          <w:p w14:paraId="1FEBCDBD" w14:textId="77777777" w:rsidR="003460ED" w:rsidRPr="006C655F" w:rsidRDefault="003460ED"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20"/>
                <w:szCs w:val="20"/>
              </w:rPr>
            </w:pPr>
            <w:r w:rsidRPr="006C655F">
              <w:rPr>
                <w:rFonts w:cs="Arial"/>
                <w:b/>
                <w:color w:val="FFFFFF" w:themeColor="background1"/>
                <w:sz w:val="20"/>
                <w:szCs w:val="20"/>
              </w:rPr>
              <w:t>BĀZES RĀDĪTĀJS</w:t>
            </w:r>
            <w:r w:rsidR="00915867" w:rsidRPr="006C655F">
              <w:rPr>
                <w:rFonts w:cs="Arial"/>
                <w:b/>
                <w:color w:val="FFFFFF" w:themeColor="background1"/>
                <w:sz w:val="20"/>
                <w:szCs w:val="20"/>
              </w:rPr>
              <w:t>*</w:t>
            </w:r>
          </w:p>
        </w:tc>
        <w:tc>
          <w:tcPr>
            <w:tcW w:w="813" w:type="pct"/>
            <w:shd w:val="clear" w:color="auto" w:fill="A5A5A5" w:themeFill="accent1" w:themeFillShade="BF"/>
          </w:tcPr>
          <w:p w14:paraId="34408F3F" w14:textId="77777777" w:rsidR="003460ED" w:rsidRPr="006C655F" w:rsidRDefault="00AC6946"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FFFFFF" w:themeColor="background1"/>
                <w:sz w:val="20"/>
                <w:szCs w:val="20"/>
              </w:rPr>
            </w:pPr>
            <w:r w:rsidRPr="006C655F">
              <w:rPr>
                <w:rFonts w:cs="Arial"/>
                <w:b/>
                <w:color w:val="FFFFFF" w:themeColor="background1"/>
                <w:sz w:val="20"/>
                <w:szCs w:val="20"/>
              </w:rPr>
              <w:t>MĒRĶA VĒRTĪBA 2021</w:t>
            </w:r>
            <w:r w:rsidR="003460ED" w:rsidRPr="006C655F">
              <w:rPr>
                <w:rFonts w:cs="Arial"/>
                <w:b/>
                <w:color w:val="FFFFFF" w:themeColor="background1"/>
                <w:sz w:val="20"/>
                <w:szCs w:val="20"/>
              </w:rPr>
              <w:t>.gadā</w:t>
            </w:r>
          </w:p>
        </w:tc>
      </w:tr>
      <w:tr w:rsidR="003460ED" w:rsidRPr="006C655F" w14:paraId="22A8E074"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219524D9" w14:textId="77777777" w:rsidR="003460ED" w:rsidRPr="006C655F" w:rsidRDefault="003460ED" w:rsidP="00F00486">
            <w:pPr>
              <w:pStyle w:val="NormalSP"/>
              <w:spacing w:line="240" w:lineRule="auto"/>
              <w:jc w:val="left"/>
              <w:rPr>
                <w:rFonts w:cs="Arial"/>
                <w:b w:val="0"/>
                <w:sz w:val="20"/>
                <w:szCs w:val="20"/>
              </w:rPr>
            </w:pPr>
            <w:r w:rsidRPr="006C655F">
              <w:rPr>
                <w:rFonts w:cs="Arial"/>
                <w:b w:val="0"/>
                <w:sz w:val="20"/>
                <w:szCs w:val="20"/>
              </w:rPr>
              <w:t>A-1</w:t>
            </w:r>
          </w:p>
        </w:tc>
        <w:tc>
          <w:tcPr>
            <w:tcW w:w="2808" w:type="pct"/>
            <w:vAlign w:val="center"/>
          </w:tcPr>
          <w:p w14:paraId="71B36AE0" w14:textId="77777777" w:rsidR="003460ED" w:rsidRPr="006C655F" w:rsidRDefault="003460ED"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LTV1 un LTV7 programmu konsolidētais patēriņš</w:t>
            </w:r>
          </w:p>
        </w:tc>
        <w:tc>
          <w:tcPr>
            <w:tcW w:w="971" w:type="pct"/>
            <w:vAlign w:val="center"/>
          </w:tcPr>
          <w:p w14:paraId="0B180F9C" w14:textId="77777777" w:rsidR="007944A2" w:rsidRPr="006C655F" w:rsidRDefault="007944A2"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351B8D71" w14:textId="77777777" w:rsidR="003460ED" w:rsidRPr="006C655F" w:rsidRDefault="00AC6946"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17,8</w:t>
            </w:r>
            <w:r w:rsidR="003460ED" w:rsidRPr="006C655F">
              <w:rPr>
                <w:rStyle w:val="FootnoteReference"/>
                <w:rFonts w:cs="Arial"/>
                <w:sz w:val="20"/>
                <w:szCs w:val="20"/>
              </w:rPr>
              <w:footnoteReference w:id="1"/>
            </w:r>
          </w:p>
        </w:tc>
        <w:tc>
          <w:tcPr>
            <w:tcW w:w="813" w:type="pct"/>
          </w:tcPr>
          <w:p w14:paraId="7D0E039C" w14:textId="77777777" w:rsidR="007944A2" w:rsidRPr="006C655F" w:rsidRDefault="007944A2"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1DAD7687" w14:textId="77777777" w:rsidR="003460ED" w:rsidRPr="006C655F" w:rsidRDefault="00AC6946"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16</w:t>
            </w:r>
            <w:r w:rsidR="003460ED" w:rsidRPr="006C655F">
              <w:rPr>
                <w:rFonts w:cs="Arial"/>
                <w:sz w:val="20"/>
                <w:szCs w:val="20"/>
              </w:rPr>
              <w:t>,0</w:t>
            </w:r>
          </w:p>
        </w:tc>
      </w:tr>
      <w:tr w:rsidR="006C655F" w:rsidRPr="006C655F" w14:paraId="6B803CFC"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43B77996"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A-3</w:t>
            </w:r>
          </w:p>
        </w:tc>
        <w:tc>
          <w:tcPr>
            <w:tcW w:w="2808" w:type="pct"/>
            <w:vAlign w:val="center"/>
          </w:tcPr>
          <w:p w14:paraId="70C05937"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LSM.LV mēneša unikālo apmeklētāju skaits visās platformās (PC, planšetdatori, mobilie tālruņi)</w:t>
            </w:r>
          </w:p>
        </w:tc>
        <w:tc>
          <w:tcPr>
            <w:tcW w:w="971" w:type="pct"/>
            <w:vAlign w:val="center"/>
          </w:tcPr>
          <w:p w14:paraId="1E2B7823" w14:textId="77777777" w:rsidR="006C655F" w:rsidRPr="006C655F" w:rsidRDefault="006C655F" w:rsidP="00F004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lang w:eastAsia="lv-LV"/>
              </w:rPr>
            </w:pPr>
            <w:r w:rsidRPr="006C655F">
              <w:rPr>
                <w:rFonts w:ascii="Arial" w:hAnsi="Arial" w:cs="Arial"/>
                <w:sz w:val="20"/>
                <w:szCs w:val="20"/>
                <w:lang w:val="en-US"/>
              </w:rPr>
              <w:t>491170</w:t>
            </w:r>
            <w:r w:rsidRPr="006C655F">
              <w:rPr>
                <w:rFonts w:ascii="Arial" w:hAnsi="Arial" w:cs="Arial"/>
                <w:sz w:val="20"/>
                <w:szCs w:val="20"/>
                <w:vertAlign w:val="superscript"/>
                <w:lang w:val="en-US"/>
              </w:rPr>
              <w:t>2</w:t>
            </w:r>
          </w:p>
        </w:tc>
        <w:tc>
          <w:tcPr>
            <w:tcW w:w="813" w:type="pct"/>
            <w:vAlign w:val="center"/>
          </w:tcPr>
          <w:p w14:paraId="04AC9296" w14:textId="77777777" w:rsidR="006C655F" w:rsidRPr="006C655F" w:rsidRDefault="006C655F" w:rsidP="00F004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r w:rsidRPr="006C655F">
              <w:rPr>
                <w:rFonts w:ascii="Arial" w:hAnsi="Arial" w:cs="Arial"/>
                <w:sz w:val="20"/>
                <w:szCs w:val="20"/>
              </w:rPr>
              <w:t>560 000</w:t>
            </w:r>
            <w:r w:rsidRPr="006C655F">
              <w:rPr>
                <w:rFonts w:ascii="Arial" w:hAnsi="Arial" w:cs="Arial"/>
                <w:sz w:val="20"/>
                <w:szCs w:val="20"/>
                <w:vertAlign w:val="superscript"/>
                <w:lang w:val="en-US"/>
              </w:rPr>
              <w:t>2</w:t>
            </w:r>
          </w:p>
        </w:tc>
      </w:tr>
      <w:tr w:rsidR="006C655F" w:rsidRPr="006C655F" w14:paraId="04C9B889"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31B08E1A"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A-5</w:t>
            </w:r>
          </w:p>
        </w:tc>
        <w:tc>
          <w:tcPr>
            <w:tcW w:w="2808" w:type="pct"/>
            <w:vAlign w:val="center"/>
          </w:tcPr>
          <w:p w14:paraId="5D484D57"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Novadu ziņu vidējā televīzijas auditorija (</w:t>
            </w:r>
            <w:proofErr w:type="spellStart"/>
            <w:r w:rsidRPr="006C655F">
              <w:rPr>
                <w:rFonts w:cs="Arial"/>
                <w:i/>
                <w:sz w:val="20"/>
                <w:szCs w:val="20"/>
              </w:rPr>
              <w:t>reach</w:t>
            </w:r>
            <w:proofErr w:type="spellEnd"/>
            <w:r w:rsidRPr="006C655F">
              <w:rPr>
                <w:rFonts w:cs="Arial"/>
                <w:sz w:val="20"/>
                <w:szCs w:val="20"/>
              </w:rPr>
              <w:t xml:space="preserve"> kopā)</w:t>
            </w:r>
          </w:p>
        </w:tc>
        <w:tc>
          <w:tcPr>
            <w:tcW w:w="971" w:type="pct"/>
            <w:vAlign w:val="center"/>
          </w:tcPr>
          <w:p w14:paraId="39CBF0E7" w14:textId="77777777" w:rsidR="006C655F" w:rsidRPr="006C655F" w:rsidRDefault="006C655F" w:rsidP="00F004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r w:rsidRPr="006C655F">
              <w:rPr>
                <w:rFonts w:ascii="Arial" w:hAnsi="Arial" w:cs="Arial"/>
                <w:sz w:val="20"/>
                <w:szCs w:val="20"/>
                <w:lang w:eastAsia="lv-LV"/>
              </w:rPr>
              <w:t>130 796</w:t>
            </w:r>
          </w:p>
        </w:tc>
        <w:tc>
          <w:tcPr>
            <w:tcW w:w="813" w:type="pct"/>
            <w:vAlign w:val="center"/>
          </w:tcPr>
          <w:p w14:paraId="5FE58FC7" w14:textId="77777777" w:rsidR="006C655F" w:rsidRPr="006C655F" w:rsidRDefault="006C655F" w:rsidP="00F004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r w:rsidRPr="006C655F">
              <w:rPr>
                <w:rFonts w:ascii="Arial" w:hAnsi="Arial" w:cs="Arial"/>
                <w:sz w:val="20"/>
                <w:szCs w:val="20"/>
                <w:lang w:eastAsia="lv-LV"/>
              </w:rPr>
              <w:t>130 796</w:t>
            </w:r>
          </w:p>
        </w:tc>
      </w:tr>
      <w:tr w:rsidR="006C655F" w:rsidRPr="006C655F" w14:paraId="5F57B620"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49B9212F"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A-6</w:t>
            </w:r>
          </w:p>
        </w:tc>
        <w:tc>
          <w:tcPr>
            <w:tcW w:w="2808" w:type="pct"/>
            <w:vAlign w:val="center"/>
          </w:tcPr>
          <w:p w14:paraId="5E3AD181"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LTV regulāro skatītāju apmierinātības indeksa vidējā vērtība</w:t>
            </w:r>
          </w:p>
        </w:tc>
        <w:tc>
          <w:tcPr>
            <w:tcW w:w="971" w:type="pct"/>
            <w:vAlign w:val="center"/>
          </w:tcPr>
          <w:p w14:paraId="11841C01"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1433198C"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w:t>
            </w:r>
            <w:r w:rsidRPr="006C655F">
              <w:rPr>
                <w:rFonts w:cs="Arial"/>
                <w:sz w:val="20"/>
                <w:szCs w:val="20"/>
              </w:rPr>
              <w:t>%</w:t>
            </w:r>
            <w:r w:rsidRPr="006C655F">
              <w:rPr>
                <w:rStyle w:val="FootnoteReference"/>
                <w:rFonts w:cs="Arial"/>
                <w:sz w:val="20"/>
                <w:szCs w:val="20"/>
              </w:rPr>
              <w:footnoteReference w:id="2"/>
            </w:r>
          </w:p>
        </w:tc>
        <w:tc>
          <w:tcPr>
            <w:tcW w:w="813" w:type="pct"/>
          </w:tcPr>
          <w:p w14:paraId="0767D8C5"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35F3A6EE"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72</w:t>
            </w:r>
            <w:r w:rsidRPr="006C655F">
              <w:rPr>
                <w:rFonts w:cs="Arial"/>
                <w:sz w:val="20"/>
                <w:szCs w:val="20"/>
              </w:rPr>
              <w:t>%</w:t>
            </w:r>
          </w:p>
        </w:tc>
      </w:tr>
      <w:tr w:rsidR="006C655F" w:rsidRPr="006C655F" w14:paraId="028435A4"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42F2D645"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C-1</w:t>
            </w:r>
          </w:p>
        </w:tc>
        <w:tc>
          <w:tcPr>
            <w:tcW w:w="2808" w:type="pct"/>
            <w:vAlign w:val="center"/>
          </w:tcPr>
          <w:p w14:paraId="7912FD70"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LTV programmu skaits bezmaksas DVB-T apraidē</w:t>
            </w:r>
          </w:p>
        </w:tc>
        <w:tc>
          <w:tcPr>
            <w:tcW w:w="971" w:type="pct"/>
            <w:vAlign w:val="center"/>
          </w:tcPr>
          <w:p w14:paraId="6891B2DD"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3887A7D2"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2</w:t>
            </w:r>
          </w:p>
        </w:tc>
        <w:tc>
          <w:tcPr>
            <w:tcW w:w="813" w:type="pct"/>
          </w:tcPr>
          <w:p w14:paraId="473DED78"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2DCBE7B1"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2</w:t>
            </w:r>
          </w:p>
        </w:tc>
      </w:tr>
      <w:tr w:rsidR="006C655F" w:rsidRPr="006C655F" w14:paraId="19C060AF"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250A7ADE"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C-4</w:t>
            </w:r>
          </w:p>
        </w:tc>
        <w:tc>
          <w:tcPr>
            <w:tcW w:w="2808" w:type="pct"/>
            <w:vAlign w:val="center"/>
          </w:tcPr>
          <w:p w14:paraId="1E186986"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LTV programmu pieejamība daudzveidīgās platformās (platformu skaits, piemēram, DVB-T, IPTV, OTT, satelīttelevīzija, kabeļtelevīzija)</w:t>
            </w:r>
          </w:p>
        </w:tc>
        <w:tc>
          <w:tcPr>
            <w:tcW w:w="971" w:type="pct"/>
            <w:vAlign w:val="center"/>
          </w:tcPr>
          <w:p w14:paraId="2995001D"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5</w:t>
            </w:r>
          </w:p>
        </w:tc>
        <w:tc>
          <w:tcPr>
            <w:tcW w:w="813" w:type="pct"/>
          </w:tcPr>
          <w:p w14:paraId="5432287C"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2347EF9F"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5</w:t>
            </w:r>
          </w:p>
        </w:tc>
      </w:tr>
      <w:tr w:rsidR="006C655F" w:rsidRPr="006C655F" w14:paraId="4F99D55B"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0449DCB7"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D-1</w:t>
            </w:r>
          </w:p>
        </w:tc>
        <w:tc>
          <w:tcPr>
            <w:tcW w:w="2808" w:type="pct"/>
            <w:vAlign w:val="center"/>
          </w:tcPr>
          <w:p w14:paraId="20A5025E"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Sabiedrības uzticēšanās sabiedriskajai televīzijai (uzticas/daļēji uzticas no kopējā skaita, kas lieto)</w:t>
            </w:r>
          </w:p>
        </w:tc>
        <w:tc>
          <w:tcPr>
            <w:tcW w:w="971" w:type="pct"/>
            <w:vAlign w:val="center"/>
          </w:tcPr>
          <w:p w14:paraId="7558983A"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67</w:t>
            </w:r>
            <w:r w:rsidRPr="006C655F">
              <w:rPr>
                <w:rFonts w:cs="Arial"/>
                <w:sz w:val="20"/>
                <w:szCs w:val="20"/>
              </w:rPr>
              <w:t>%</w:t>
            </w:r>
            <w:r w:rsidRPr="006C655F">
              <w:rPr>
                <w:rStyle w:val="FootnoteReference"/>
                <w:rFonts w:cs="Arial"/>
                <w:sz w:val="20"/>
                <w:szCs w:val="20"/>
              </w:rPr>
              <w:footnoteReference w:id="3"/>
            </w:r>
          </w:p>
        </w:tc>
        <w:tc>
          <w:tcPr>
            <w:tcW w:w="813" w:type="pct"/>
          </w:tcPr>
          <w:p w14:paraId="62D4DF3B"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1B84C582"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70</w:t>
            </w:r>
            <w:r w:rsidRPr="006C655F">
              <w:rPr>
                <w:rFonts w:cs="Arial"/>
                <w:sz w:val="20"/>
                <w:szCs w:val="20"/>
              </w:rPr>
              <w:t>%</w:t>
            </w:r>
          </w:p>
        </w:tc>
      </w:tr>
      <w:tr w:rsidR="006C655F" w:rsidRPr="006C655F" w14:paraId="3E67A9F3"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5B9AE8B0" w14:textId="77777777" w:rsidR="006C655F" w:rsidRPr="006C655F" w:rsidRDefault="006C655F" w:rsidP="00F00486">
            <w:pPr>
              <w:pStyle w:val="NormalSP"/>
              <w:spacing w:line="240" w:lineRule="auto"/>
              <w:jc w:val="left"/>
              <w:rPr>
                <w:rFonts w:cs="Arial"/>
                <w:b w:val="0"/>
                <w:sz w:val="20"/>
                <w:szCs w:val="20"/>
              </w:rPr>
            </w:pPr>
            <w:r w:rsidRPr="006C655F">
              <w:rPr>
                <w:rFonts w:cs="Arial"/>
                <w:b w:val="0"/>
                <w:sz w:val="20"/>
                <w:szCs w:val="20"/>
              </w:rPr>
              <w:t>D-5</w:t>
            </w:r>
          </w:p>
        </w:tc>
        <w:tc>
          <w:tcPr>
            <w:tcW w:w="2808" w:type="pct"/>
            <w:vAlign w:val="center"/>
          </w:tcPr>
          <w:p w14:paraId="60DD7F9A" w14:textId="77777777" w:rsidR="006C655F" w:rsidRPr="006C655F" w:rsidRDefault="006C655F" w:rsidP="00F00486">
            <w:pPr>
              <w:pStyle w:val="NormalSP"/>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Sabiedrības uzticēšanās LSM.LV (uzticas/daļēji uzticas no kopējā skaita, kas lieto)</w:t>
            </w:r>
          </w:p>
        </w:tc>
        <w:tc>
          <w:tcPr>
            <w:tcW w:w="971" w:type="pct"/>
            <w:vAlign w:val="center"/>
          </w:tcPr>
          <w:p w14:paraId="2C7524B7"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250E5E4B"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64</w:t>
            </w:r>
            <w:r w:rsidRPr="006C655F">
              <w:rPr>
                <w:rFonts w:cs="Arial"/>
                <w:sz w:val="20"/>
                <w:szCs w:val="20"/>
              </w:rPr>
              <w:t>%</w:t>
            </w:r>
            <w:r w:rsidRPr="006C655F">
              <w:rPr>
                <w:rStyle w:val="FootnoteReference"/>
                <w:rFonts w:cs="Arial"/>
                <w:sz w:val="20"/>
                <w:szCs w:val="20"/>
              </w:rPr>
              <w:footnoteReference w:id="4"/>
            </w:r>
          </w:p>
        </w:tc>
        <w:tc>
          <w:tcPr>
            <w:tcW w:w="813" w:type="pct"/>
          </w:tcPr>
          <w:p w14:paraId="3344269C"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14:paraId="5889ED76" w14:textId="77777777" w:rsidR="006C655F" w:rsidRPr="006C655F" w:rsidRDefault="006C655F" w:rsidP="00F00486">
            <w:pPr>
              <w:pStyle w:val="NormalSP"/>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C655F">
              <w:rPr>
                <w:rFonts w:cs="Arial"/>
                <w:sz w:val="20"/>
                <w:szCs w:val="20"/>
              </w:rPr>
              <w:t>67%</w:t>
            </w:r>
          </w:p>
        </w:tc>
      </w:tr>
      <w:tr w:rsidR="006A54A7" w:rsidRPr="006C655F" w14:paraId="194873EA" w14:textId="77777777" w:rsidTr="000B638C">
        <w:trPr>
          <w:trHeight w:val="397"/>
        </w:trPr>
        <w:tc>
          <w:tcPr>
            <w:cnfStyle w:val="001000000000" w:firstRow="0" w:lastRow="0" w:firstColumn="1" w:lastColumn="0" w:oddVBand="0" w:evenVBand="0" w:oddHBand="0" w:evenHBand="0" w:firstRowFirstColumn="0" w:firstRowLastColumn="0" w:lastRowFirstColumn="0" w:lastRowLastColumn="0"/>
            <w:tcW w:w="407" w:type="pct"/>
          </w:tcPr>
          <w:p w14:paraId="29EFA034" w14:textId="77777777" w:rsidR="006A54A7" w:rsidRPr="006C655F" w:rsidRDefault="006A54A7" w:rsidP="00F00486">
            <w:pPr>
              <w:pStyle w:val="NormalSP"/>
              <w:spacing w:line="240" w:lineRule="auto"/>
              <w:jc w:val="left"/>
              <w:rPr>
                <w:rFonts w:cs="Arial"/>
                <w:b w:val="0"/>
                <w:sz w:val="20"/>
                <w:szCs w:val="20"/>
              </w:rPr>
            </w:pPr>
          </w:p>
        </w:tc>
        <w:tc>
          <w:tcPr>
            <w:tcW w:w="2808" w:type="pct"/>
            <w:vAlign w:val="center"/>
          </w:tcPr>
          <w:p w14:paraId="68E1A4F5" w14:textId="77777777" w:rsidR="006A54A7" w:rsidRPr="006A54A7" w:rsidRDefault="006A54A7" w:rsidP="00F004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20"/>
                <w:szCs w:val="20"/>
              </w:rPr>
            </w:pPr>
            <w:r w:rsidRPr="006A54A7">
              <w:rPr>
                <w:rFonts w:ascii="Arial" w:eastAsiaTheme="minorHAnsi" w:hAnsi="Arial" w:cs="Arial"/>
                <w:color w:val="000000"/>
                <w:sz w:val="20"/>
                <w:szCs w:val="20"/>
              </w:rPr>
              <w:t xml:space="preserve">LTV, LR un/vai LSM.LV sociālo mediju kontus izmanto vispār </w:t>
            </w:r>
          </w:p>
          <w:p w14:paraId="33824271" w14:textId="77777777" w:rsidR="006A54A7" w:rsidRPr="006A54A7" w:rsidRDefault="006A54A7"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p>
        </w:tc>
        <w:tc>
          <w:tcPr>
            <w:tcW w:w="971" w:type="pct"/>
            <w:vAlign w:val="center"/>
          </w:tcPr>
          <w:p w14:paraId="273BB10F" w14:textId="77777777" w:rsidR="006A54A7" w:rsidRPr="006A54A7" w:rsidRDefault="006A54A7"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r w:rsidRPr="006A54A7">
              <w:rPr>
                <w:rFonts w:ascii="Arial" w:hAnsi="Arial" w:cs="Arial"/>
                <w:sz w:val="20"/>
                <w:szCs w:val="20"/>
                <w:lang w:eastAsia="lv-LV"/>
              </w:rPr>
              <w:t>38% (Latvijas Fakti, 2020)</w:t>
            </w:r>
          </w:p>
        </w:tc>
        <w:tc>
          <w:tcPr>
            <w:tcW w:w="813" w:type="pct"/>
            <w:vAlign w:val="center"/>
          </w:tcPr>
          <w:p w14:paraId="38045548" w14:textId="77777777" w:rsidR="006A54A7" w:rsidRPr="006A54A7" w:rsidRDefault="006A54A7" w:rsidP="00F0048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v-LV"/>
              </w:rPr>
            </w:pPr>
            <w:r w:rsidRPr="006A54A7">
              <w:rPr>
                <w:rFonts w:ascii="Arial" w:hAnsi="Arial" w:cs="Arial"/>
                <w:sz w:val="20"/>
                <w:szCs w:val="20"/>
              </w:rPr>
              <w:t>≥</w:t>
            </w:r>
            <w:r w:rsidRPr="006A54A7">
              <w:rPr>
                <w:rFonts w:ascii="Arial" w:hAnsi="Arial" w:cs="Arial"/>
                <w:sz w:val="20"/>
                <w:szCs w:val="20"/>
                <w:lang w:eastAsia="lv-LV"/>
              </w:rPr>
              <w:t>45%</w:t>
            </w:r>
          </w:p>
        </w:tc>
      </w:tr>
    </w:tbl>
    <w:p w14:paraId="0B9399CC" w14:textId="77777777" w:rsidR="0094421E" w:rsidRPr="000B638C" w:rsidRDefault="00915867" w:rsidP="00F00486">
      <w:pPr>
        <w:rPr>
          <w:rFonts w:ascii="Arial" w:hAnsi="Arial" w:cs="Arial"/>
          <w:i/>
          <w:sz w:val="18"/>
          <w:szCs w:val="18"/>
        </w:rPr>
      </w:pPr>
      <w:bookmarkStart w:id="9" w:name="_Toc27309365"/>
      <w:bookmarkStart w:id="10" w:name="_Toc501541306"/>
      <w:bookmarkStart w:id="11" w:name="_Toc503175385"/>
      <w:r w:rsidRPr="00BC59C2">
        <w:t xml:space="preserve"> </w:t>
      </w:r>
      <w:bookmarkStart w:id="12" w:name="_Toc58422011"/>
      <w:r w:rsidR="0094421E" w:rsidRPr="00BC59C2">
        <w:t>**</w:t>
      </w:r>
      <w:r w:rsidR="0094421E" w:rsidRPr="000B638C">
        <w:rPr>
          <w:rFonts w:ascii="Arial" w:hAnsi="Arial" w:cs="Arial"/>
          <w:i/>
          <w:sz w:val="18"/>
          <w:szCs w:val="18"/>
        </w:rPr>
        <w:t>Bāzes</w:t>
      </w:r>
      <w:r w:rsidRPr="000B638C">
        <w:rPr>
          <w:rFonts w:ascii="Arial" w:hAnsi="Arial" w:cs="Arial"/>
          <w:i/>
          <w:sz w:val="18"/>
          <w:szCs w:val="18"/>
        </w:rPr>
        <w:t xml:space="preserve"> </w:t>
      </w:r>
      <w:r w:rsidR="006C655F" w:rsidRPr="000B638C">
        <w:rPr>
          <w:rFonts w:ascii="Arial" w:hAnsi="Arial" w:cs="Arial"/>
          <w:i/>
          <w:sz w:val="18"/>
          <w:szCs w:val="18"/>
        </w:rPr>
        <w:t>vērtības norādītas par 2020</w:t>
      </w:r>
      <w:r w:rsidR="0094421E" w:rsidRPr="000B638C">
        <w:rPr>
          <w:rFonts w:ascii="Arial" w:hAnsi="Arial" w:cs="Arial"/>
          <w:i/>
          <w:sz w:val="18"/>
          <w:szCs w:val="18"/>
        </w:rPr>
        <w:t>.gadu, ja nav norādīts citādi</w:t>
      </w:r>
      <w:bookmarkEnd w:id="9"/>
      <w:bookmarkEnd w:id="12"/>
    </w:p>
    <w:p w14:paraId="387FED05" w14:textId="77777777" w:rsidR="006A54A7" w:rsidRPr="000B638C" w:rsidRDefault="006A54A7" w:rsidP="00F00486">
      <w:pPr>
        <w:rPr>
          <w:rFonts w:ascii="Arial" w:hAnsi="Arial" w:cs="Arial"/>
          <w:i/>
          <w:sz w:val="18"/>
          <w:szCs w:val="18"/>
        </w:rPr>
      </w:pPr>
    </w:p>
    <w:p w14:paraId="1EB49E5A" w14:textId="77777777" w:rsidR="000D681A" w:rsidRDefault="000D681A" w:rsidP="00F00486">
      <w:pPr>
        <w:pStyle w:val="Heading1SP"/>
        <w:spacing w:before="0" w:line="240" w:lineRule="auto"/>
        <w:rPr>
          <w:rFonts w:cs="Arial"/>
          <w:b w:val="0"/>
          <w:i/>
          <w:sz w:val="16"/>
          <w:szCs w:val="16"/>
        </w:rPr>
      </w:pPr>
    </w:p>
    <w:p w14:paraId="122BABC1" w14:textId="77777777" w:rsidR="006A54A7" w:rsidRPr="006A54A7" w:rsidRDefault="006A54A7" w:rsidP="00F00486">
      <w:pPr>
        <w:pStyle w:val="Heading1SP"/>
        <w:spacing w:before="0" w:line="240" w:lineRule="auto"/>
        <w:rPr>
          <w:rFonts w:cs="Arial"/>
          <w:b w:val="0"/>
          <w:sz w:val="16"/>
          <w:szCs w:val="16"/>
        </w:rPr>
      </w:pPr>
      <w:bookmarkStart w:id="13" w:name="_Toc60230318"/>
      <w:r w:rsidRPr="006A54A7">
        <w:rPr>
          <w:rFonts w:eastAsia="Calibri" w:cs="Arial"/>
          <w:sz w:val="24"/>
          <w:szCs w:val="24"/>
          <w:lang w:eastAsia="en-GB"/>
        </w:rPr>
        <w:t>LTV rezultāti un to rādītāji budžeta programmas (apakšprogrammas) griezumā</w:t>
      </w:r>
      <w:bookmarkEnd w:id="13"/>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0"/>
        <w:gridCol w:w="1551"/>
        <w:gridCol w:w="1360"/>
        <w:gridCol w:w="1134"/>
      </w:tblGrid>
      <w:tr w:rsidR="006A54A7" w:rsidRPr="006A54A7" w14:paraId="684C9F2C" w14:textId="77777777" w:rsidTr="00693D6E">
        <w:trPr>
          <w:trHeight w:val="81"/>
        </w:trPr>
        <w:tc>
          <w:tcPr>
            <w:tcW w:w="4710" w:type="dxa"/>
            <w:shd w:val="clear" w:color="auto" w:fill="EEECE1"/>
          </w:tcPr>
          <w:p w14:paraId="3068C269" w14:textId="77777777" w:rsidR="006A54A7" w:rsidRPr="006A54A7" w:rsidRDefault="006A54A7" w:rsidP="00F00486">
            <w:pPr>
              <w:autoSpaceDE w:val="0"/>
              <w:autoSpaceDN w:val="0"/>
              <w:adjustRightInd w:val="0"/>
              <w:jc w:val="both"/>
              <w:rPr>
                <w:rFonts w:ascii="Arial" w:hAnsi="Arial" w:cs="Arial"/>
                <w:color w:val="000000"/>
                <w:sz w:val="20"/>
                <w:szCs w:val="20"/>
              </w:rPr>
            </w:pPr>
          </w:p>
          <w:p w14:paraId="3DF711EF" w14:textId="77777777" w:rsidR="006A54A7" w:rsidRPr="006A54A7" w:rsidRDefault="006A54A7" w:rsidP="00F00486">
            <w:pPr>
              <w:autoSpaceDE w:val="0"/>
              <w:autoSpaceDN w:val="0"/>
              <w:adjustRightInd w:val="0"/>
              <w:jc w:val="both"/>
              <w:rPr>
                <w:rFonts w:ascii="Arial" w:hAnsi="Arial" w:cs="Arial"/>
                <w:color w:val="000000"/>
                <w:sz w:val="20"/>
                <w:szCs w:val="20"/>
              </w:rPr>
            </w:pPr>
          </w:p>
        </w:tc>
        <w:tc>
          <w:tcPr>
            <w:tcW w:w="1551" w:type="dxa"/>
            <w:shd w:val="clear" w:color="auto" w:fill="EEECE1"/>
          </w:tcPr>
          <w:p w14:paraId="4A77C4DB"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 xml:space="preserve">2019.gads </w:t>
            </w:r>
            <w:r w:rsidRPr="006A54A7">
              <w:rPr>
                <w:rFonts w:ascii="Arial" w:hAnsi="Arial" w:cs="Arial"/>
                <w:i/>
                <w:iCs/>
                <w:color w:val="000000" w:themeColor="text1"/>
                <w:sz w:val="20"/>
                <w:szCs w:val="20"/>
              </w:rPr>
              <w:t>(izpilde)</w:t>
            </w:r>
            <w:r w:rsidRPr="006A54A7">
              <w:rPr>
                <w:rFonts w:ascii="Arial" w:hAnsi="Arial" w:cs="Arial"/>
                <w:color w:val="000000" w:themeColor="text1"/>
                <w:sz w:val="20"/>
                <w:szCs w:val="20"/>
              </w:rPr>
              <w:t xml:space="preserve"> </w:t>
            </w:r>
          </w:p>
        </w:tc>
        <w:tc>
          <w:tcPr>
            <w:tcW w:w="1360" w:type="dxa"/>
            <w:shd w:val="clear" w:color="auto" w:fill="EEECE1"/>
          </w:tcPr>
          <w:p w14:paraId="6FC7E6E3"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 xml:space="preserve">2020.gads </w:t>
            </w:r>
            <w:r w:rsidRPr="006A54A7">
              <w:rPr>
                <w:rFonts w:ascii="Arial" w:hAnsi="Arial" w:cs="Arial"/>
                <w:i/>
                <w:iCs/>
                <w:color w:val="000000" w:themeColor="text1"/>
                <w:sz w:val="20"/>
                <w:szCs w:val="20"/>
              </w:rPr>
              <w:t>(plāns)</w:t>
            </w:r>
            <w:r w:rsidRPr="006A54A7">
              <w:rPr>
                <w:rFonts w:ascii="Arial" w:hAnsi="Arial" w:cs="Arial"/>
                <w:color w:val="000000" w:themeColor="text1"/>
                <w:sz w:val="20"/>
                <w:szCs w:val="20"/>
              </w:rPr>
              <w:t xml:space="preserve"> </w:t>
            </w:r>
          </w:p>
        </w:tc>
        <w:tc>
          <w:tcPr>
            <w:tcW w:w="1134" w:type="dxa"/>
            <w:shd w:val="clear" w:color="auto" w:fill="EEECE1"/>
          </w:tcPr>
          <w:p w14:paraId="62F190CB"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 xml:space="preserve">2021.gads </w:t>
            </w:r>
            <w:r w:rsidRPr="006A54A7">
              <w:rPr>
                <w:rFonts w:ascii="Arial" w:hAnsi="Arial" w:cs="Arial"/>
                <w:i/>
                <w:iCs/>
                <w:color w:val="000000" w:themeColor="text1"/>
                <w:sz w:val="20"/>
                <w:szCs w:val="20"/>
              </w:rPr>
              <w:t xml:space="preserve">(projekts) </w:t>
            </w:r>
          </w:p>
        </w:tc>
      </w:tr>
      <w:tr w:rsidR="006A54A7" w:rsidRPr="006A54A7" w14:paraId="1F320CE6" w14:textId="77777777" w:rsidTr="00693D6E">
        <w:trPr>
          <w:trHeight w:val="81"/>
        </w:trPr>
        <w:tc>
          <w:tcPr>
            <w:tcW w:w="4710" w:type="dxa"/>
          </w:tcPr>
          <w:p w14:paraId="5E835C9C" w14:textId="77777777" w:rsidR="006A54A7" w:rsidRPr="006A54A7" w:rsidRDefault="006A54A7" w:rsidP="00F00486">
            <w:pPr>
              <w:autoSpaceDE w:val="0"/>
              <w:autoSpaceDN w:val="0"/>
              <w:adjustRightInd w:val="0"/>
              <w:jc w:val="both"/>
              <w:rPr>
                <w:rFonts w:ascii="Arial" w:hAnsi="Arial" w:cs="Arial"/>
                <w:color w:val="000000"/>
                <w:sz w:val="20"/>
                <w:szCs w:val="20"/>
                <w:highlight w:val="yellow"/>
              </w:rPr>
            </w:pPr>
          </w:p>
        </w:tc>
        <w:tc>
          <w:tcPr>
            <w:tcW w:w="1551" w:type="dxa"/>
          </w:tcPr>
          <w:p w14:paraId="7084AFA6" w14:textId="77777777" w:rsidR="006A54A7" w:rsidRPr="006A54A7" w:rsidRDefault="006A54A7" w:rsidP="00F00486">
            <w:pPr>
              <w:autoSpaceDE w:val="0"/>
              <w:autoSpaceDN w:val="0"/>
              <w:adjustRightInd w:val="0"/>
              <w:jc w:val="both"/>
              <w:rPr>
                <w:rFonts w:ascii="Arial" w:hAnsi="Arial" w:cs="Arial"/>
                <w:color w:val="000000"/>
                <w:sz w:val="20"/>
                <w:szCs w:val="20"/>
                <w:highlight w:val="yellow"/>
              </w:rPr>
            </w:pPr>
          </w:p>
        </w:tc>
        <w:tc>
          <w:tcPr>
            <w:tcW w:w="1360" w:type="dxa"/>
          </w:tcPr>
          <w:p w14:paraId="2D53717C" w14:textId="77777777" w:rsidR="006A54A7" w:rsidRPr="006A54A7" w:rsidRDefault="006A54A7" w:rsidP="00F00486">
            <w:pPr>
              <w:autoSpaceDE w:val="0"/>
              <w:autoSpaceDN w:val="0"/>
              <w:adjustRightInd w:val="0"/>
              <w:jc w:val="both"/>
              <w:rPr>
                <w:rFonts w:ascii="Arial" w:hAnsi="Arial" w:cs="Arial"/>
                <w:color w:val="000000"/>
                <w:sz w:val="20"/>
                <w:szCs w:val="20"/>
                <w:highlight w:val="yellow"/>
              </w:rPr>
            </w:pPr>
          </w:p>
        </w:tc>
        <w:tc>
          <w:tcPr>
            <w:tcW w:w="1134" w:type="dxa"/>
          </w:tcPr>
          <w:p w14:paraId="75357763" w14:textId="77777777" w:rsidR="006A54A7" w:rsidRPr="006A54A7" w:rsidRDefault="006A54A7" w:rsidP="00F00486">
            <w:pPr>
              <w:autoSpaceDE w:val="0"/>
              <w:autoSpaceDN w:val="0"/>
              <w:adjustRightInd w:val="0"/>
              <w:jc w:val="both"/>
              <w:rPr>
                <w:rFonts w:ascii="Arial" w:hAnsi="Arial" w:cs="Arial"/>
                <w:color w:val="000000"/>
                <w:sz w:val="20"/>
                <w:szCs w:val="20"/>
                <w:highlight w:val="yellow"/>
              </w:rPr>
            </w:pPr>
          </w:p>
        </w:tc>
      </w:tr>
      <w:tr w:rsidR="006A54A7" w:rsidRPr="006A54A7" w14:paraId="2A48EE13" w14:textId="77777777" w:rsidTr="00693D6E">
        <w:trPr>
          <w:trHeight w:val="185"/>
        </w:trPr>
        <w:tc>
          <w:tcPr>
            <w:tcW w:w="4710" w:type="dxa"/>
          </w:tcPr>
          <w:p w14:paraId="5E2597D0" w14:textId="77777777" w:rsidR="006A54A7" w:rsidRPr="006A54A7" w:rsidRDefault="006A54A7" w:rsidP="00F00486">
            <w:pPr>
              <w:tabs>
                <w:tab w:val="left" w:pos="250"/>
              </w:tabs>
              <w:autoSpaceDE w:val="0"/>
              <w:autoSpaceDN w:val="0"/>
              <w:adjustRightInd w:val="0"/>
              <w:jc w:val="both"/>
              <w:rPr>
                <w:rFonts w:ascii="Arial" w:hAnsi="Arial" w:cs="Arial"/>
                <w:color w:val="000000" w:themeColor="text1"/>
                <w:sz w:val="20"/>
                <w:szCs w:val="20"/>
              </w:rPr>
            </w:pPr>
            <w:r w:rsidRPr="006A54A7">
              <w:rPr>
                <w:rFonts w:ascii="Arial" w:hAnsi="Arial" w:cs="Arial"/>
                <w:color w:val="000000" w:themeColor="text1"/>
                <w:sz w:val="20"/>
                <w:szCs w:val="20"/>
              </w:rPr>
              <w:t>1. LTV1 un LTV7 kopējā skatīšanās laika daļa auditorijā CSOV % 4+</w:t>
            </w:r>
          </w:p>
        </w:tc>
        <w:tc>
          <w:tcPr>
            <w:tcW w:w="1551" w:type="dxa"/>
          </w:tcPr>
          <w:p w14:paraId="633DF29B" w14:textId="77777777" w:rsidR="006A54A7" w:rsidRPr="006A54A7" w:rsidRDefault="006A54A7" w:rsidP="00F00486">
            <w:pPr>
              <w:autoSpaceDE w:val="0"/>
              <w:autoSpaceDN w:val="0"/>
              <w:adjustRightInd w:val="0"/>
              <w:jc w:val="both"/>
              <w:rPr>
                <w:rFonts w:ascii="Arial" w:hAnsi="Arial" w:cs="Arial"/>
                <w:sz w:val="20"/>
                <w:szCs w:val="20"/>
              </w:rPr>
            </w:pPr>
            <w:r w:rsidRPr="006A54A7">
              <w:rPr>
                <w:rFonts w:ascii="Arial" w:hAnsi="Arial" w:cs="Arial"/>
                <w:sz w:val="20"/>
                <w:szCs w:val="20"/>
              </w:rPr>
              <w:t>17,8</w:t>
            </w:r>
          </w:p>
          <w:p w14:paraId="5A9121AA" w14:textId="77777777" w:rsidR="006A54A7" w:rsidRPr="006A54A7" w:rsidRDefault="006A54A7" w:rsidP="00F00486">
            <w:pPr>
              <w:autoSpaceDE w:val="0"/>
              <w:autoSpaceDN w:val="0"/>
              <w:adjustRightInd w:val="0"/>
              <w:jc w:val="both"/>
              <w:rPr>
                <w:rFonts w:ascii="Arial" w:hAnsi="Arial" w:cs="Arial"/>
                <w:sz w:val="20"/>
                <w:szCs w:val="20"/>
              </w:rPr>
            </w:pPr>
          </w:p>
          <w:p w14:paraId="0CC54C2E" w14:textId="77777777" w:rsidR="006A54A7" w:rsidRPr="006A54A7" w:rsidRDefault="006A54A7" w:rsidP="00F00486">
            <w:pPr>
              <w:tabs>
                <w:tab w:val="left" w:pos="250"/>
              </w:tabs>
              <w:autoSpaceDE w:val="0"/>
              <w:autoSpaceDN w:val="0"/>
              <w:adjustRightInd w:val="0"/>
              <w:jc w:val="both"/>
              <w:rPr>
                <w:rFonts w:ascii="Arial" w:hAnsi="Arial" w:cs="Arial"/>
                <w:strike/>
                <w:color w:val="7030A0"/>
                <w:sz w:val="20"/>
                <w:szCs w:val="20"/>
              </w:rPr>
            </w:pPr>
          </w:p>
        </w:tc>
        <w:tc>
          <w:tcPr>
            <w:tcW w:w="1360" w:type="dxa"/>
          </w:tcPr>
          <w:p w14:paraId="080836E3" w14:textId="77777777" w:rsidR="006A54A7" w:rsidRPr="006A54A7" w:rsidRDefault="006A54A7" w:rsidP="00F00486">
            <w:pPr>
              <w:autoSpaceDE w:val="0"/>
              <w:autoSpaceDN w:val="0"/>
              <w:adjustRightInd w:val="0"/>
              <w:jc w:val="both"/>
              <w:rPr>
                <w:rFonts w:ascii="Arial" w:hAnsi="Arial" w:cs="Arial"/>
                <w:sz w:val="20"/>
                <w:szCs w:val="20"/>
              </w:rPr>
            </w:pPr>
            <w:r w:rsidRPr="006A54A7">
              <w:rPr>
                <w:rFonts w:ascii="Arial" w:hAnsi="Arial" w:cs="Arial"/>
                <w:sz w:val="20"/>
                <w:szCs w:val="20"/>
              </w:rPr>
              <w:t>16,0</w:t>
            </w:r>
          </w:p>
          <w:p w14:paraId="3E2E6274" w14:textId="77777777" w:rsidR="006A54A7" w:rsidRPr="006A54A7" w:rsidRDefault="006A54A7" w:rsidP="00F00486">
            <w:pPr>
              <w:autoSpaceDE w:val="0"/>
              <w:autoSpaceDN w:val="0"/>
              <w:adjustRightInd w:val="0"/>
              <w:jc w:val="both"/>
              <w:rPr>
                <w:rFonts w:ascii="Arial" w:hAnsi="Arial" w:cs="Arial"/>
                <w:sz w:val="20"/>
                <w:szCs w:val="20"/>
              </w:rPr>
            </w:pPr>
          </w:p>
          <w:p w14:paraId="1483DAA1" w14:textId="77777777" w:rsidR="006A54A7" w:rsidRPr="006A54A7" w:rsidRDefault="006A54A7" w:rsidP="00F00486">
            <w:pPr>
              <w:tabs>
                <w:tab w:val="left" w:pos="250"/>
              </w:tabs>
              <w:autoSpaceDE w:val="0"/>
              <w:autoSpaceDN w:val="0"/>
              <w:adjustRightInd w:val="0"/>
              <w:jc w:val="both"/>
              <w:rPr>
                <w:rFonts w:ascii="Arial" w:hAnsi="Arial" w:cs="Arial"/>
                <w:strike/>
                <w:color w:val="7030A0"/>
                <w:sz w:val="20"/>
                <w:szCs w:val="20"/>
              </w:rPr>
            </w:pPr>
          </w:p>
        </w:tc>
        <w:tc>
          <w:tcPr>
            <w:tcW w:w="1134" w:type="dxa"/>
          </w:tcPr>
          <w:p w14:paraId="216707D7" w14:textId="77777777" w:rsidR="006A54A7" w:rsidRPr="006A54A7" w:rsidRDefault="006A54A7" w:rsidP="00F00486">
            <w:pPr>
              <w:autoSpaceDE w:val="0"/>
              <w:autoSpaceDN w:val="0"/>
              <w:adjustRightInd w:val="0"/>
              <w:jc w:val="both"/>
              <w:rPr>
                <w:rFonts w:ascii="Arial" w:hAnsi="Arial" w:cs="Arial"/>
                <w:sz w:val="20"/>
                <w:szCs w:val="20"/>
              </w:rPr>
            </w:pPr>
            <w:r w:rsidRPr="006A54A7">
              <w:rPr>
                <w:rFonts w:ascii="Arial" w:hAnsi="Arial" w:cs="Arial"/>
                <w:sz w:val="20"/>
                <w:szCs w:val="20"/>
              </w:rPr>
              <w:t xml:space="preserve">16,0 </w:t>
            </w:r>
          </w:p>
          <w:p w14:paraId="08A4832C" w14:textId="77777777" w:rsidR="006A54A7" w:rsidRPr="006A54A7" w:rsidRDefault="006A54A7" w:rsidP="00F00486">
            <w:pPr>
              <w:tabs>
                <w:tab w:val="left" w:pos="250"/>
              </w:tabs>
              <w:autoSpaceDE w:val="0"/>
              <w:autoSpaceDN w:val="0"/>
              <w:adjustRightInd w:val="0"/>
              <w:jc w:val="both"/>
              <w:rPr>
                <w:rFonts w:ascii="Arial" w:hAnsi="Arial" w:cs="Arial"/>
                <w:sz w:val="20"/>
                <w:szCs w:val="20"/>
              </w:rPr>
            </w:pPr>
          </w:p>
        </w:tc>
      </w:tr>
      <w:tr w:rsidR="006A54A7" w:rsidRPr="006A54A7" w14:paraId="39CF5DB6" w14:textId="77777777" w:rsidTr="00693D6E">
        <w:trPr>
          <w:trHeight w:val="570"/>
        </w:trPr>
        <w:tc>
          <w:tcPr>
            <w:tcW w:w="4710" w:type="dxa"/>
          </w:tcPr>
          <w:p w14:paraId="4AE2267E" w14:textId="77777777" w:rsidR="006A54A7" w:rsidRPr="006A54A7" w:rsidRDefault="006A54A7" w:rsidP="00F00486">
            <w:pPr>
              <w:tabs>
                <w:tab w:val="left" w:pos="0"/>
                <w:tab w:val="left" w:pos="250"/>
              </w:tabs>
              <w:autoSpaceDE w:val="0"/>
              <w:autoSpaceDN w:val="0"/>
              <w:adjustRightInd w:val="0"/>
              <w:jc w:val="both"/>
              <w:rPr>
                <w:rFonts w:ascii="Arial" w:hAnsi="Arial" w:cs="Arial"/>
                <w:sz w:val="20"/>
                <w:szCs w:val="20"/>
              </w:rPr>
            </w:pPr>
            <w:r w:rsidRPr="006A54A7">
              <w:rPr>
                <w:rFonts w:ascii="Arial" w:hAnsi="Arial" w:cs="Arial"/>
                <w:sz w:val="20"/>
                <w:szCs w:val="20"/>
              </w:rPr>
              <w:t>2. Auditorijas virszemes televīzijas apraides aptvērums (% no iedzīvotāju kopskaita)</w:t>
            </w:r>
          </w:p>
          <w:p w14:paraId="60EB9693" w14:textId="77777777" w:rsidR="006A54A7" w:rsidRPr="006A54A7" w:rsidRDefault="006A54A7" w:rsidP="00F00486">
            <w:pPr>
              <w:tabs>
                <w:tab w:val="left" w:pos="0"/>
                <w:tab w:val="left" w:pos="250"/>
              </w:tabs>
              <w:autoSpaceDE w:val="0"/>
              <w:autoSpaceDN w:val="0"/>
              <w:adjustRightInd w:val="0"/>
              <w:jc w:val="both"/>
              <w:rPr>
                <w:rFonts w:ascii="Arial" w:hAnsi="Arial" w:cs="Arial"/>
                <w:sz w:val="20"/>
                <w:szCs w:val="20"/>
              </w:rPr>
            </w:pPr>
          </w:p>
        </w:tc>
        <w:tc>
          <w:tcPr>
            <w:tcW w:w="1551" w:type="dxa"/>
          </w:tcPr>
          <w:p w14:paraId="48FC6755"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 xml:space="preserve">99,6 </w:t>
            </w:r>
          </w:p>
        </w:tc>
        <w:tc>
          <w:tcPr>
            <w:tcW w:w="1360" w:type="dxa"/>
          </w:tcPr>
          <w:p w14:paraId="1615113B"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 xml:space="preserve">99,8 </w:t>
            </w:r>
          </w:p>
        </w:tc>
        <w:tc>
          <w:tcPr>
            <w:tcW w:w="1134" w:type="dxa"/>
          </w:tcPr>
          <w:p w14:paraId="4142C6BF" w14:textId="77777777" w:rsidR="006A54A7" w:rsidRPr="006A54A7" w:rsidRDefault="006A54A7" w:rsidP="00F00486">
            <w:pPr>
              <w:autoSpaceDE w:val="0"/>
              <w:autoSpaceDN w:val="0"/>
              <w:adjustRightInd w:val="0"/>
              <w:jc w:val="both"/>
              <w:rPr>
                <w:rFonts w:ascii="Arial" w:hAnsi="Arial" w:cs="Arial"/>
                <w:color w:val="000000"/>
                <w:sz w:val="20"/>
                <w:szCs w:val="20"/>
              </w:rPr>
            </w:pPr>
            <w:r w:rsidRPr="006A54A7">
              <w:rPr>
                <w:rFonts w:ascii="Arial" w:hAnsi="Arial" w:cs="Arial"/>
                <w:color w:val="000000" w:themeColor="text1"/>
                <w:sz w:val="20"/>
                <w:szCs w:val="20"/>
              </w:rPr>
              <w:t>99,8</w:t>
            </w:r>
          </w:p>
        </w:tc>
      </w:tr>
      <w:tr w:rsidR="006A54A7" w:rsidRPr="006A54A7" w14:paraId="61799858" w14:textId="77777777" w:rsidTr="00693D6E">
        <w:trPr>
          <w:trHeight w:val="185"/>
        </w:trPr>
        <w:tc>
          <w:tcPr>
            <w:tcW w:w="4710" w:type="dxa"/>
          </w:tcPr>
          <w:p w14:paraId="634ADE2A" w14:textId="77777777" w:rsidR="006A54A7" w:rsidRDefault="006A54A7" w:rsidP="00F00486">
            <w:pPr>
              <w:tabs>
                <w:tab w:val="left" w:pos="250"/>
              </w:tabs>
              <w:autoSpaceDE w:val="0"/>
              <w:autoSpaceDN w:val="0"/>
              <w:adjustRightInd w:val="0"/>
              <w:jc w:val="both"/>
              <w:rPr>
                <w:rFonts w:ascii="Arial" w:hAnsi="Arial" w:cs="Arial"/>
                <w:sz w:val="20"/>
                <w:szCs w:val="20"/>
              </w:rPr>
            </w:pPr>
            <w:r w:rsidRPr="006A54A7">
              <w:rPr>
                <w:rFonts w:ascii="Arial" w:hAnsi="Arial" w:cs="Arial"/>
                <w:sz w:val="20"/>
                <w:szCs w:val="20"/>
              </w:rPr>
              <w:t>3. Sporta spēļu translāciju un raidījumu stundas LTV programmā (</w:t>
            </w:r>
            <w:proofErr w:type="spellStart"/>
            <w:r w:rsidRPr="006A54A7">
              <w:rPr>
                <w:rFonts w:ascii="Arial" w:hAnsi="Arial" w:cs="Arial"/>
                <w:sz w:val="20"/>
                <w:szCs w:val="20"/>
              </w:rPr>
              <w:t>raidstundās</w:t>
            </w:r>
            <w:proofErr w:type="spellEnd"/>
            <w:r w:rsidRPr="006A54A7">
              <w:rPr>
                <w:rFonts w:ascii="Arial" w:hAnsi="Arial" w:cs="Arial"/>
                <w:sz w:val="20"/>
                <w:szCs w:val="20"/>
              </w:rPr>
              <w:t xml:space="preserve">) </w:t>
            </w:r>
          </w:p>
          <w:p w14:paraId="4A39E34C" w14:textId="77777777" w:rsidR="006A54A7" w:rsidRDefault="006A54A7" w:rsidP="00F00486">
            <w:pPr>
              <w:tabs>
                <w:tab w:val="left" w:pos="250"/>
              </w:tabs>
              <w:autoSpaceDE w:val="0"/>
              <w:autoSpaceDN w:val="0"/>
              <w:adjustRightInd w:val="0"/>
              <w:jc w:val="both"/>
              <w:rPr>
                <w:rFonts w:ascii="Arial" w:hAnsi="Arial" w:cs="Arial"/>
                <w:sz w:val="20"/>
                <w:szCs w:val="20"/>
              </w:rPr>
            </w:pPr>
          </w:p>
          <w:p w14:paraId="29D1C5FC" w14:textId="77777777" w:rsidR="00206191" w:rsidRPr="00206191" w:rsidRDefault="00206191" w:rsidP="00F00486">
            <w:pPr>
              <w:jc w:val="both"/>
              <w:rPr>
                <w:rFonts w:ascii="Arial" w:eastAsia="Calibri" w:hAnsi="Arial" w:cs="Arial"/>
                <w:sz w:val="20"/>
                <w:szCs w:val="20"/>
                <w:lang w:eastAsia="en-GB"/>
              </w:rPr>
            </w:pPr>
            <w:r w:rsidRPr="00206191">
              <w:rPr>
                <w:rFonts w:ascii="Arial" w:eastAsia="Calibri" w:hAnsi="Arial" w:cs="Arial"/>
                <w:sz w:val="20"/>
                <w:szCs w:val="20"/>
                <w:lang w:eastAsia="en-GB"/>
              </w:rPr>
              <w:t>LTV programmu apraide tiek nodrošināta 24 h diennaktī.</w:t>
            </w:r>
          </w:p>
          <w:p w14:paraId="6FA5132F" w14:textId="77777777" w:rsidR="00206191" w:rsidRPr="006A54A7" w:rsidRDefault="00206191" w:rsidP="00F00486">
            <w:pPr>
              <w:tabs>
                <w:tab w:val="left" w:pos="250"/>
              </w:tabs>
              <w:autoSpaceDE w:val="0"/>
              <w:autoSpaceDN w:val="0"/>
              <w:adjustRightInd w:val="0"/>
              <w:jc w:val="both"/>
              <w:rPr>
                <w:rFonts w:ascii="Arial" w:hAnsi="Arial" w:cs="Arial"/>
                <w:sz w:val="20"/>
                <w:szCs w:val="20"/>
              </w:rPr>
            </w:pPr>
          </w:p>
        </w:tc>
        <w:tc>
          <w:tcPr>
            <w:tcW w:w="1551" w:type="dxa"/>
          </w:tcPr>
          <w:p w14:paraId="2ADDEC95" w14:textId="77777777" w:rsidR="006A54A7" w:rsidRPr="006A54A7" w:rsidRDefault="006A54A7" w:rsidP="00F00486">
            <w:pPr>
              <w:autoSpaceDE w:val="0"/>
              <w:autoSpaceDN w:val="0"/>
              <w:adjustRightInd w:val="0"/>
              <w:jc w:val="both"/>
              <w:rPr>
                <w:rFonts w:ascii="Arial" w:hAnsi="Arial" w:cs="Arial"/>
                <w:sz w:val="20"/>
                <w:szCs w:val="20"/>
              </w:rPr>
            </w:pPr>
            <w:r w:rsidRPr="006A54A7">
              <w:rPr>
                <w:rFonts w:ascii="Arial" w:hAnsi="Arial" w:cs="Arial"/>
                <w:sz w:val="20"/>
                <w:szCs w:val="20"/>
              </w:rPr>
              <w:t>804,5</w:t>
            </w:r>
          </w:p>
        </w:tc>
        <w:tc>
          <w:tcPr>
            <w:tcW w:w="1360" w:type="dxa"/>
          </w:tcPr>
          <w:p w14:paraId="1EC9E95F" w14:textId="77777777" w:rsidR="006A54A7" w:rsidRPr="006A54A7" w:rsidRDefault="006A54A7" w:rsidP="00F00486">
            <w:pPr>
              <w:autoSpaceDE w:val="0"/>
              <w:autoSpaceDN w:val="0"/>
              <w:adjustRightInd w:val="0"/>
              <w:jc w:val="both"/>
              <w:rPr>
                <w:rFonts w:ascii="Arial" w:hAnsi="Arial" w:cs="Arial"/>
                <w:sz w:val="20"/>
                <w:szCs w:val="20"/>
              </w:rPr>
            </w:pPr>
            <w:r w:rsidRPr="006A54A7">
              <w:rPr>
                <w:rFonts w:ascii="Arial" w:hAnsi="Arial" w:cs="Arial"/>
                <w:sz w:val="20"/>
                <w:szCs w:val="20"/>
              </w:rPr>
              <w:t>705*</w:t>
            </w:r>
          </w:p>
        </w:tc>
        <w:tc>
          <w:tcPr>
            <w:tcW w:w="1134" w:type="dxa"/>
          </w:tcPr>
          <w:p w14:paraId="430AA1CD" w14:textId="77777777" w:rsidR="006A54A7" w:rsidRDefault="006A54A7" w:rsidP="00F00486">
            <w:pPr>
              <w:jc w:val="both"/>
              <w:rPr>
                <w:rFonts w:ascii="Arial" w:hAnsi="Arial" w:cs="Arial"/>
                <w:sz w:val="20"/>
                <w:szCs w:val="20"/>
              </w:rPr>
            </w:pPr>
            <w:r w:rsidRPr="006A54A7">
              <w:rPr>
                <w:rFonts w:ascii="Arial" w:hAnsi="Arial" w:cs="Arial"/>
                <w:sz w:val="20"/>
                <w:szCs w:val="20"/>
              </w:rPr>
              <w:t>750*</w:t>
            </w:r>
          </w:p>
          <w:p w14:paraId="09EE0979" w14:textId="77777777" w:rsidR="00206191" w:rsidRDefault="00206191" w:rsidP="00F00486">
            <w:pPr>
              <w:jc w:val="both"/>
              <w:rPr>
                <w:rFonts w:ascii="Arial" w:hAnsi="Arial" w:cs="Arial"/>
                <w:sz w:val="20"/>
                <w:szCs w:val="20"/>
              </w:rPr>
            </w:pPr>
          </w:p>
          <w:p w14:paraId="0BEE0BD3" w14:textId="77777777" w:rsidR="00206191" w:rsidRDefault="00206191" w:rsidP="00F00486">
            <w:pPr>
              <w:jc w:val="both"/>
              <w:rPr>
                <w:rFonts w:ascii="Arial" w:hAnsi="Arial" w:cs="Arial"/>
                <w:sz w:val="20"/>
                <w:szCs w:val="20"/>
              </w:rPr>
            </w:pPr>
          </w:p>
          <w:p w14:paraId="46485F37" w14:textId="77777777" w:rsidR="00206191" w:rsidRPr="006A54A7" w:rsidRDefault="00206191" w:rsidP="00F00486">
            <w:pPr>
              <w:jc w:val="both"/>
              <w:rPr>
                <w:rFonts w:ascii="Arial" w:hAnsi="Arial" w:cs="Arial"/>
                <w:color w:val="000000" w:themeColor="text1"/>
                <w:sz w:val="20"/>
                <w:szCs w:val="20"/>
              </w:rPr>
            </w:pPr>
          </w:p>
        </w:tc>
      </w:tr>
    </w:tbl>
    <w:p w14:paraId="10D6603B" w14:textId="77777777" w:rsidR="006A54A7" w:rsidRPr="00381B43" w:rsidRDefault="006A54A7" w:rsidP="00381B43">
      <w:pPr>
        <w:jc w:val="both"/>
        <w:rPr>
          <w:rFonts w:eastAsia="Calibri"/>
          <w:i/>
          <w:sz w:val="20"/>
          <w:lang w:eastAsia="en-GB"/>
        </w:rPr>
      </w:pPr>
      <w:r w:rsidRPr="3D91FF7D">
        <w:rPr>
          <w:rFonts w:eastAsia="Calibri"/>
          <w:sz w:val="20"/>
          <w:lang w:eastAsia="en-GB"/>
        </w:rPr>
        <w:t>*</w:t>
      </w:r>
      <w:r w:rsidRPr="006A54A7">
        <w:rPr>
          <w:rFonts w:eastAsia="Calibri"/>
          <w:i/>
          <w:sz w:val="20"/>
          <w:lang w:eastAsia="en-GB"/>
        </w:rPr>
        <w:t>Sabiedriskā pasūtījuma plānotās stundas sporta žanrā.</w:t>
      </w:r>
    </w:p>
    <w:p w14:paraId="0B367F5E" w14:textId="77777777" w:rsidR="00646DCB" w:rsidRPr="00BC59C2" w:rsidRDefault="00133CB7" w:rsidP="00F00486">
      <w:pPr>
        <w:pStyle w:val="Heading1SP"/>
        <w:spacing w:line="240" w:lineRule="auto"/>
        <w:rPr>
          <w:rFonts w:eastAsia="Arial Bold" w:cs="Arial"/>
        </w:rPr>
      </w:pPr>
      <w:bookmarkStart w:id="14" w:name="_Toc60230319"/>
      <w:r w:rsidRPr="00BC59C2">
        <w:rPr>
          <w:rFonts w:cs="Arial"/>
        </w:rPr>
        <w:lastRenderedPageBreak/>
        <w:t>PRIORITĀRIE DARBĪBAS VIRZIENI SABIEDRISKĀ LABUMA MĒRĶU IZPILDEI</w:t>
      </w:r>
      <w:bookmarkEnd w:id="10"/>
      <w:bookmarkEnd w:id="11"/>
      <w:bookmarkEnd w:id="14"/>
    </w:p>
    <w:p w14:paraId="44C0FB03" w14:textId="77777777" w:rsidR="003935D6" w:rsidRPr="00BC59C2" w:rsidRDefault="003935D6" w:rsidP="00F00486">
      <w:pPr>
        <w:rPr>
          <w:rFonts w:ascii="Arial" w:hAnsi="Arial" w:cs="Arial"/>
          <w:b/>
          <w:szCs w:val="28"/>
        </w:rPr>
      </w:pPr>
    </w:p>
    <w:p w14:paraId="3A6A6EF8" w14:textId="77777777" w:rsidR="00D77F5F" w:rsidRPr="00BC59C2" w:rsidRDefault="00D37A1B" w:rsidP="00F00486">
      <w:pPr>
        <w:pStyle w:val="NormalSP"/>
        <w:spacing w:line="240" w:lineRule="auto"/>
        <w:rPr>
          <w:rFonts w:eastAsia="Arial" w:cs="Arial"/>
        </w:rPr>
      </w:pPr>
      <w:r w:rsidRPr="00BC59C2">
        <w:rPr>
          <w:rFonts w:cs="Arial"/>
        </w:rPr>
        <w:t xml:space="preserve">Definētie </w:t>
      </w:r>
      <w:r w:rsidR="00E21A08" w:rsidRPr="00BC59C2">
        <w:rPr>
          <w:rFonts w:cs="Arial"/>
        </w:rPr>
        <w:t xml:space="preserve">darbības virzieni </w:t>
      </w:r>
      <w:r w:rsidR="00817BAF" w:rsidRPr="00BC59C2">
        <w:rPr>
          <w:rFonts w:cs="Arial"/>
        </w:rPr>
        <w:t xml:space="preserve">nosaka sabiedrisko mediju vidēja termiņa darbības prioritātes </w:t>
      </w:r>
      <w:r w:rsidR="002E0405" w:rsidRPr="00BC59C2">
        <w:rPr>
          <w:rFonts w:cs="Arial"/>
        </w:rPr>
        <w:t>un uzdevumus</w:t>
      </w:r>
      <w:r w:rsidR="00817BAF" w:rsidRPr="00BC59C2">
        <w:rPr>
          <w:rFonts w:cs="Arial"/>
        </w:rPr>
        <w:t xml:space="preserve">, kas </w:t>
      </w:r>
      <w:r w:rsidR="00617C04" w:rsidRPr="00BC59C2">
        <w:rPr>
          <w:rFonts w:cs="Arial"/>
        </w:rPr>
        <w:t>vērsti</w:t>
      </w:r>
      <w:r w:rsidR="00817BAF" w:rsidRPr="00BC59C2">
        <w:rPr>
          <w:rFonts w:cs="Arial"/>
        </w:rPr>
        <w:t xml:space="preserve"> uz </w:t>
      </w:r>
      <w:r w:rsidR="006E3D35" w:rsidRPr="00BC59C2">
        <w:rPr>
          <w:rFonts w:cs="Arial"/>
        </w:rPr>
        <w:t>sabiedriskā labuma mērķu sasniegšanu</w:t>
      </w:r>
      <w:r w:rsidR="00EA68B1" w:rsidRPr="00BC59C2">
        <w:rPr>
          <w:rFonts w:cs="Arial"/>
        </w:rPr>
        <w:t>, satura jomā</w:t>
      </w:r>
      <w:r w:rsidR="006E3D35" w:rsidRPr="00BC59C2">
        <w:rPr>
          <w:rFonts w:cs="Arial"/>
        </w:rPr>
        <w:t xml:space="preserve">. </w:t>
      </w:r>
      <w:r w:rsidR="00344194" w:rsidRPr="00BC59C2">
        <w:rPr>
          <w:rFonts w:cs="Arial"/>
        </w:rPr>
        <w:t>Prioritārie darbības virzieni tiek definēti sadarbībā ar NEPLP un iekļauti LTV Vidēja termiņa darbības stratēģijā</w:t>
      </w:r>
      <w:r w:rsidR="00A51380" w:rsidRPr="00BC59C2">
        <w:rPr>
          <w:rFonts w:cs="Arial"/>
        </w:rPr>
        <w:t xml:space="preserve">, katru gadu tos pārskatot un papildinot. </w:t>
      </w:r>
      <w:r w:rsidR="007D15A0" w:rsidRPr="00BC59C2">
        <w:rPr>
          <w:rFonts w:eastAsia="Arial" w:cs="Arial"/>
        </w:rPr>
        <w:t>Latvijas sabiedrisko mediju (LTV, vienotā ziņu portāla LSM.LV un LR) kopīgie darbības virzieni un uzdevumi atbilstoši</w:t>
      </w:r>
      <w:r w:rsidR="00DF3A50" w:rsidRPr="00BC59C2">
        <w:rPr>
          <w:rFonts w:eastAsia="Arial" w:cs="Arial"/>
        </w:rPr>
        <w:t xml:space="preserve"> sabiedriskā labuma mērķiem</w:t>
      </w:r>
      <w:r w:rsidR="00210808" w:rsidRPr="00BC59C2">
        <w:rPr>
          <w:rFonts w:eastAsia="Arial" w:cs="Arial"/>
        </w:rPr>
        <w:t xml:space="preserve"> 2021</w:t>
      </w:r>
      <w:r w:rsidR="007D15A0" w:rsidRPr="00BC59C2">
        <w:rPr>
          <w:rFonts w:eastAsia="Arial" w:cs="Arial"/>
        </w:rPr>
        <w:t>. gadā ir:</w:t>
      </w:r>
    </w:p>
    <w:p w14:paraId="202FE182" w14:textId="77777777" w:rsidR="00210808" w:rsidRPr="00BC59C2" w:rsidRDefault="00210808" w:rsidP="00F00486">
      <w:pPr>
        <w:jc w:val="both"/>
        <w:rPr>
          <w:rFonts w:ascii="Arial" w:hAnsi="Arial" w:cs="Arial"/>
          <w:lang w:eastAsia="en-GB"/>
        </w:rPr>
      </w:pPr>
    </w:p>
    <w:p w14:paraId="67EB01A7" w14:textId="77777777" w:rsidR="00210808" w:rsidRPr="00BC59C2" w:rsidRDefault="00210808" w:rsidP="00F00486">
      <w:pPr>
        <w:jc w:val="both"/>
        <w:rPr>
          <w:rFonts w:ascii="Arial" w:hAnsi="Arial" w:cs="Arial"/>
          <w:b/>
          <w:bCs/>
          <w:i/>
          <w:iCs/>
          <w:lang w:eastAsia="en-GB"/>
        </w:rPr>
      </w:pPr>
      <w:r w:rsidRPr="00BC59C2">
        <w:rPr>
          <w:rFonts w:ascii="Arial" w:hAnsi="Arial" w:cs="Arial"/>
          <w:b/>
          <w:bCs/>
          <w:i/>
          <w:iCs/>
          <w:lang w:eastAsia="en-GB"/>
        </w:rPr>
        <w:t>Nacionālas nozīmes notikumu atainošana</w:t>
      </w:r>
    </w:p>
    <w:p w14:paraId="3DAB642C" w14:textId="77777777" w:rsidR="00210808" w:rsidRPr="00BC59C2" w:rsidRDefault="00210808" w:rsidP="00F00486">
      <w:pPr>
        <w:jc w:val="both"/>
        <w:rPr>
          <w:rFonts w:ascii="Arial" w:hAnsi="Arial" w:cs="Arial"/>
          <w:lang w:eastAsia="en-GB"/>
        </w:rPr>
      </w:pPr>
    </w:p>
    <w:p w14:paraId="732EB32A" w14:textId="77777777" w:rsidR="00210808" w:rsidRPr="00BC59C2" w:rsidRDefault="00210808" w:rsidP="00F00486">
      <w:pPr>
        <w:jc w:val="both"/>
        <w:rPr>
          <w:rFonts w:ascii="Arial" w:hAnsi="Arial" w:cs="Arial"/>
          <w:lang w:eastAsia="en-GB"/>
        </w:rPr>
      </w:pPr>
      <w:r w:rsidRPr="00BC59C2">
        <w:rPr>
          <w:rFonts w:ascii="Arial" w:hAnsi="Arial" w:cs="Arial"/>
          <w:lang w:eastAsia="en-GB"/>
        </w:rPr>
        <w:t xml:space="preserve">Nodrošināt nacionālas nozīmes pasākumu atainošanu, tiešraides un reportāžas no pasākumiem visā Latvijā un ārvalstīs. Sagatavot pārskatu par plānoto pasākumu atainošanu. </w:t>
      </w:r>
    </w:p>
    <w:p w14:paraId="619C4186" w14:textId="77777777" w:rsidR="00210808" w:rsidRPr="00BC59C2" w:rsidRDefault="00210808" w:rsidP="00F00486">
      <w:pPr>
        <w:jc w:val="both"/>
        <w:rPr>
          <w:rFonts w:ascii="Arial" w:hAnsi="Arial" w:cs="Arial"/>
          <w:b/>
          <w:bCs/>
          <w:i/>
          <w:iCs/>
          <w:lang w:eastAsia="en-GB"/>
        </w:rPr>
      </w:pPr>
    </w:p>
    <w:p w14:paraId="428AA7D7" w14:textId="77777777" w:rsidR="00210808" w:rsidRPr="00BC59C2" w:rsidRDefault="00210808" w:rsidP="00F00486">
      <w:pPr>
        <w:jc w:val="both"/>
        <w:rPr>
          <w:rFonts w:ascii="Arial" w:hAnsi="Arial" w:cs="Arial"/>
          <w:b/>
          <w:bCs/>
          <w:i/>
          <w:iCs/>
          <w:lang w:eastAsia="en-GB"/>
        </w:rPr>
      </w:pPr>
      <w:r w:rsidRPr="00BC59C2">
        <w:rPr>
          <w:rFonts w:ascii="Arial" w:hAnsi="Arial" w:cs="Arial"/>
          <w:b/>
          <w:bCs/>
          <w:i/>
          <w:iCs/>
          <w:lang w:eastAsia="en-GB"/>
        </w:rPr>
        <w:t xml:space="preserve">Sabiedriskā pasūtījuma uzdevumi ar mērķi radīt sabiedrisko labumu </w:t>
      </w:r>
    </w:p>
    <w:p w14:paraId="5C55CE1A" w14:textId="77777777" w:rsidR="00210808" w:rsidRPr="00BC59C2" w:rsidRDefault="00210808" w:rsidP="00F00486">
      <w:pPr>
        <w:jc w:val="both"/>
        <w:rPr>
          <w:rFonts w:ascii="Arial" w:hAnsi="Arial" w:cs="Arial"/>
          <w:lang w:eastAsia="en-GB"/>
        </w:rPr>
      </w:pPr>
    </w:p>
    <w:p w14:paraId="62D0A3F8" w14:textId="77777777" w:rsidR="00210808" w:rsidRPr="00BC59C2" w:rsidRDefault="00210808" w:rsidP="00F00486">
      <w:pPr>
        <w:spacing w:after="80"/>
        <w:ind w:left="284"/>
        <w:jc w:val="both"/>
        <w:rPr>
          <w:rFonts w:ascii="Arial" w:hAnsi="Arial" w:cs="Arial"/>
          <w:b/>
          <w:bCs/>
          <w:lang w:eastAsia="en-GB"/>
        </w:rPr>
      </w:pPr>
      <w:r w:rsidRPr="00BC59C2">
        <w:rPr>
          <w:rFonts w:ascii="Arial" w:hAnsi="Arial" w:cs="Arial"/>
          <w:b/>
          <w:bCs/>
          <w:lang w:eastAsia="en-GB"/>
        </w:rPr>
        <w:t>1. Sabiedrība</w:t>
      </w:r>
    </w:p>
    <w:p w14:paraId="792F49D7" w14:textId="77777777" w:rsidR="00210808" w:rsidRPr="00BC59C2" w:rsidRDefault="00210808" w:rsidP="00F00486">
      <w:pPr>
        <w:spacing w:after="80"/>
        <w:ind w:left="284"/>
        <w:jc w:val="both"/>
        <w:rPr>
          <w:rFonts w:ascii="Arial" w:hAnsi="Arial" w:cs="Arial"/>
        </w:rPr>
      </w:pPr>
      <w:r w:rsidRPr="00BC59C2">
        <w:rPr>
          <w:rFonts w:ascii="Arial" w:hAnsi="Arial" w:cs="Arial"/>
          <w:lang w:eastAsia="en-GB"/>
        </w:rPr>
        <w:t>1.1. Nodrošināt līdzsvarotu Latvijas reģionos dzīvojošo iedzīvotāju un notikumu reprezentāciju.</w:t>
      </w:r>
    </w:p>
    <w:p w14:paraId="2630BAC3" w14:textId="77777777" w:rsidR="00210808" w:rsidRPr="00BC59C2" w:rsidRDefault="00210808" w:rsidP="00F00486">
      <w:pPr>
        <w:spacing w:after="80"/>
        <w:ind w:left="284"/>
        <w:jc w:val="both"/>
        <w:rPr>
          <w:rFonts w:ascii="Arial" w:hAnsi="Arial" w:cs="Arial"/>
        </w:rPr>
      </w:pPr>
      <w:r w:rsidRPr="00BC59C2">
        <w:rPr>
          <w:rFonts w:ascii="Arial" w:hAnsi="Arial" w:cs="Arial"/>
          <w:lang w:eastAsia="en-GB"/>
        </w:rPr>
        <w:t xml:space="preserve">1.2. Palielināt bērnu, </w:t>
      </w:r>
      <w:r w:rsidRPr="00BC59C2">
        <w:rPr>
          <w:rFonts w:ascii="Arial" w:hAnsi="Arial" w:cs="Arial"/>
        </w:rPr>
        <w:t>pusaudžu</w:t>
      </w:r>
      <w:r w:rsidRPr="00BC59C2">
        <w:rPr>
          <w:rFonts w:ascii="Arial" w:hAnsi="Arial" w:cs="Arial"/>
          <w:lang w:eastAsia="en-GB"/>
        </w:rPr>
        <w:t xml:space="preserve"> un jauniešu satura īpatsvaru, </w:t>
      </w:r>
      <w:r w:rsidRPr="00BC59C2">
        <w:rPr>
          <w:rFonts w:ascii="Arial" w:hAnsi="Arial" w:cs="Arial"/>
        </w:rPr>
        <w:t xml:space="preserve">izvēloties šīm mērķauditorijām atbilstošas platformas un satura pasniegšanas formas.  </w:t>
      </w:r>
    </w:p>
    <w:p w14:paraId="367995D8" w14:textId="77777777" w:rsidR="00210808" w:rsidRPr="00BC59C2" w:rsidRDefault="00210808" w:rsidP="00F00486">
      <w:pPr>
        <w:tabs>
          <w:tab w:val="left" w:pos="709"/>
        </w:tabs>
        <w:spacing w:after="80"/>
        <w:ind w:left="284"/>
        <w:jc w:val="both"/>
        <w:rPr>
          <w:rFonts w:ascii="Arial" w:hAnsi="Arial" w:cs="Arial"/>
          <w:lang w:eastAsia="en-GB"/>
        </w:rPr>
      </w:pPr>
      <w:r w:rsidRPr="00BC59C2">
        <w:rPr>
          <w:rFonts w:ascii="Arial" w:hAnsi="Arial" w:cs="Arial"/>
          <w:lang w:eastAsia="en-GB"/>
        </w:rPr>
        <w:t xml:space="preserve">1.3. Nodrošināt ārvalstīs dzīvojošo Latvijas iedzīvotāju un piederīgo integrētu iekļaušanu satura veidošanā. </w:t>
      </w:r>
    </w:p>
    <w:p w14:paraId="7176527D"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1.4. Turpināt attīstīt sabiedrības iesaisti satura veidošanā, izvērtēšanā un atgriezeniskās saites veidošanā, iespējami reprezentējot to pārstāvniecības daudzveidību.</w:t>
      </w:r>
    </w:p>
    <w:p w14:paraId="63476923"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1.5. Nodrošināt mazākumtautību reprezentāciju un iesaisti satura veidošanā.</w:t>
      </w:r>
    </w:p>
    <w:p w14:paraId="45995AED" w14:textId="77777777" w:rsidR="00210808" w:rsidRPr="00BC59C2" w:rsidRDefault="00210808" w:rsidP="00F00486">
      <w:pPr>
        <w:tabs>
          <w:tab w:val="left" w:pos="709"/>
        </w:tabs>
        <w:spacing w:after="80"/>
        <w:ind w:left="284"/>
        <w:jc w:val="both"/>
        <w:rPr>
          <w:rFonts w:ascii="Arial" w:hAnsi="Arial" w:cs="Arial"/>
          <w:color w:val="4D4D4D" w:themeColor="accent6"/>
          <w:lang w:eastAsia="en-GB"/>
        </w:rPr>
      </w:pPr>
      <w:r w:rsidRPr="00BC59C2">
        <w:rPr>
          <w:rFonts w:ascii="Arial" w:hAnsi="Arial" w:cs="Arial"/>
          <w:lang w:eastAsia="en-GB"/>
        </w:rPr>
        <w:t>1.6. Nodrošināt personu ar invaliditāti un citu mazākuma grupu integrētu iekļaušanu satura veidošanā.</w:t>
      </w:r>
    </w:p>
    <w:p w14:paraId="27420F90" w14:textId="77777777" w:rsidR="00210808" w:rsidRPr="00BC59C2" w:rsidRDefault="00210808" w:rsidP="00F00486">
      <w:pPr>
        <w:spacing w:after="80"/>
        <w:ind w:left="284"/>
        <w:jc w:val="both"/>
        <w:rPr>
          <w:rFonts w:ascii="Arial" w:hAnsi="Arial" w:cs="Arial"/>
          <w:color w:val="4D4D4D" w:themeColor="accent6"/>
        </w:rPr>
      </w:pPr>
      <w:r w:rsidRPr="00BC59C2">
        <w:rPr>
          <w:rFonts w:ascii="Arial" w:hAnsi="Arial" w:cs="Arial"/>
        </w:rPr>
        <w:t xml:space="preserve">1.7. Palielināt sabiedrības veselībai veltīta satura īpatsvaru. </w:t>
      </w:r>
    </w:p>
    <w:p w14:paraId="2C5BDC82" w14:textId="77777777" w:rsidR="00210808" w:rsidRPr="00BC59C2" w:rsidRDefault="00210808" w:rsidP="00F00486">
      <w:pPr>
        <w:spacing w:after="80"/>
        <w:ind w:left="284"/>
        <w:jc w:val="both"/>
        <w:rPr>
          <w:rFonts w:ascii="Arial" w:hAnsi="Arial" w:cs="Arial"/>
          <w:color w:val="4D4D4D" w:themeColor="accent6"/>
        </w:rPr>
      </w:pPr>
      <w:r w:rsidRPr="00BC59C2">
        <w:rPr>
          <w:rFonts w:ascii="Arial" w:hAnsi="Arial" w:cs="Arial"/>
        </w:rPr>
        <w:t>1.8. Nodrošināt profesionālā un amatieru (tautas) sporta notikumu atainošanu, īpaši ar Latvijas sportistu līdzdalību.</w:t>
      </w:r>
    </w:p>
    <w:p w14:paraId="5B272EDB" w14:textId="77777777" w:rsidR="00210808" w:rsidRPr="00BC59C2" w:rsidRDefault="00210808" w:rsidP="00F00486">
      <w:pPr>
        <w:tabs>
          <w:tab w:val="left" w:pos="709"/>
        </w:tabs>
        <w:spacing w:after="80"/>
        <w:ind w:left="284"/>
        <w:jc w:val="both"/>
        <w:rPr>
          <w:rFonts w:ascii="Arial" w:hAnsi="Arial" w:cs="Arial"/>
          <w:shd w:val="clear" w:color="auto" w:fill="CCCCCC"/>
          <w:lang w:eastAsia="en-GB"/>
        </w:rPr>
      </w:pPr>
    </w:p>
    <w:p w14:paraId="093D7A47" w14:textId="77777777" w:rsidR="00210808" w:rsidRPr="00BC59C2" w:rsidRDefault="00210808" w:rsidP="00F00486">
      <w:pPr>
        <w:spacing w:after="80"/>
        <w:ind w:left="284"/>
        <w:jc w:val="both"/>
        <w:rPr>
          <w:rFonts w:ascii="Arial" w:hAnsi="Arial" w:cs="Arial"/>
          <w:b/>
          <w:bCs/>
          <w:lang w:eastAsia="en-GB"/>
        </w:rPr>
      </w:pPr>
      <w:r w:rsidRPr="00BC59C2">
        <w:rPr>
          <w:rFonts w:ascii="Arial" w:hAnsi="Arial" w:cs="Arial"/>
          <w:b/>
          <w:bCs/>
          <w:lang w:eastAsia="en-GB"/>
        </w:rPr>
        <w:t>2. Demokrātija</w:t>
      </w:r>
    </w:p>
    <w:p w14:paraId="1688ACCB"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2.1. Nodrošināt redakcionāli neitrālu un kvalitatīvu diskusiju un debašu saturu, veicot Latvijas politisko, ekonomisko, sociālo un kultūras procesu izpēti un analīzi Latvijas un starptautiskā kontekstā. </w:t>
      </w:r>
    </w:p>
    <w:p w14:paraId="1459A7AA"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2.2. Palielināt satura apjomu, kas veicina jauniešu izpratni par valsti kā sabiedrības pārvaldības formu un pilsoniskās līdzdalības lomu demokrātiskas valsts pastāvēšanā, Latvijas valstiskumu, vēsturi, kultūru un tradīcijām.</w:t>
      </w:r>
    </w:p>
    <w:p w14:paraId="4E81D5E9"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2.3. Nodrošināt mazākumtautību grupu pārstāvniecību un iesaisti, veidojot ziņu un analītisko raidījumu saturu.</w:t>
      </w:r>
    </w:p>
    <w:p w14:paraId="65F82B7A"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2.4. Nodrošināt ārvalstīs dzīvojošo Latvijas piederīgo viedokļu un ekspertīzes atainošanu, veidojot ziņu un informatīvi analītisko saturu. </w:t>
      </w:r>
    </w:p>
    <w:p w14:paraId="7CA8CD5F"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2.5. Veidot izglītojošu saturu par sabiedrisko mediju pastāvēšanas jēgu un nozīmi.</w:t>
      </w:r>
    </w:p>
    <w:p w14:paraId="72DB9E7C"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lastRenderedPageBreak/>
        <w:t xml:space="preserve">2.6. Nodrošināt kārtējo Saeimas, pašvaldību, Eiropas Parlamenta vēlēšanu, kā arī tautas nobalsošanu, ja tādas tiek organizētas, neitrālu atainošanu. </w:t>
      </w:r>
    </w:p>
    <w:p w14:paraId="6E5BE751"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2.7. Palielināt analītiska un pētnieciska satura apjoma īpatsvaru un stiprināt </w:t>
      </w:r>
      <w:proofErr w:type="spellStart"/>
      <w:r w:rsidRPr="00BC59C2">
        <w:rPr>
          <w:rFonts w:ascii="Arial" w:hAnsi="Arial" w:cs="Arial"/>
          <w:lang w:eastAsia="en-GB"/>
        </w:rPr>
        <w:t>or</w:t>
      </w:r>
      <w:r w:rsidR="00381B43">
        <w:rPr>
          <w:rFonts w:ascii="Arial" w:hAnsi="Arial" w:cs="Arial"/>
          <w:lang w:eastAsia="en-GB"/>
        </w:rPr>
        <w:t>i</w:t>
      </w:r>
      <w:r w:rsidRPr="00BC59C2">
        <w:rPr>
          <w:rFonts w:ascii="Arial" w:hAnsi="Arial" w:cs="Arial"/>
          <w:lang w:eastAsia="en-GB"/>
        </w:rPr>
        <w:t>ģinālsaturu</w:t>
      </w:r>
      <w:proofErr w:type="spellEnd"/>
      <w:r w:rsidRPr="00BC59C2">
        <w:rPr>
          <w:rFonts w:ascii="Arial" w:hAnsi="Arial" w:cs="Arial"/>
          <w:lang w:eastAsia="en-GB"/>
        </w:rPr>
        <w:t xml:space="preserve">  ziņu raidījumos.</w:t>
      </w:r>
    </w:p>
    <w:p w14:paraId="56C5FA65" w14:textId="77777777" w:rsidR="00210808" w:rsidRPr="00BC59C2" w:rsidRDefault="00210808" w:rsidP="00F00486">
      <w:pPr>
        <w:spacing w:after="80"/>
        <w:jc w:val="both"/>
        <w:rPr>
          <w:rFonts w:ascii="Arial" w:hAnsi="Arial" w:cs="Arial"/>
          <w:lang w:eastAsia="en-GB"/>
        </w:rPr>
      </w:pPr>
    </w:p>
    <w:p w14:paraId="0423EB28" w14:textId="77777777" w:rsidR="00210808" w:rsidRPr="00BC59C2" w:rsidRDefault="00210808" w:rsidP="00F00486">
      <w:pPr>
        <w:spacing w:after="80"/>
        <w:ind w:left="284"/>
        <w:jc w:val="both"/>
        <w:rPr>
          <w:rFonts w:ascii="Arial" w:hAnsi="Arial" w:cs="Arial"/>
          <w:b/>
          <w:bCs/>
          <w:lang w:eastAsia="en-GB"/>
        </w:rPr>
      </w:pPr>
      <w:r w:rsidRPr="00BC59C2">
        <w:rPr>
          <w:rFonts w:ascii="Arial" w:hAnsi="Arial" w:cs="Arial"/>
          <w:b/>
          <w:bCs/>
          <w:lang w:eastAsia="en-GB"/>
        </w:rPr>
        <w:t>3. Kultūra</w:t>
      </w:r>
    </w:p>
    <w:p w14:paraId="710117AC" w14:textId="77777777" w:rsidR="00210808" w:rsidRPr="00BC59C2" w:rsidRDefault="00210808" w:rsidP="00F00486">
      <w:pPr>
        <w:spacing w:after="80"/>
        <w:ind w:left="284"/>
        <w:jc w:val="both"/>
        <w:rPr>
          <w:rFonts w:ascii="Arial" w:hAnsi="Arial" w:cs="Arial"/>
          <w:highlight w:val="yellow"/>
          <w:lang w:eastAsia="en-GB"/>
        </w:rPr>
      </w:pPr>
      <w:r w:rsidRPr="00BC59C2">
        <w:rPr>
          <w:rFonts w:ascii="Arial" w:hAnsi="Arial" w:cs="Arial"/>
          <w:lang w:eastAsia="en-GB"/>
        </w:rPr>
        <w:t xml:space="preserve">3.1. Iesaistot sabiedrību, nodrošināt satura veidošanu, izzinot un atainojot Latvijas nemateriālo kultūras mantojumu, veicinot zināšanu pārnesi un tradīciju </w:t>
      </w:r>
      <w:proofErr w:type="spellStart"/>
      <w:r w:rsidRPr="00BC59C2">
        <w:rPr>
          <w:rFonts w:ascii="Arial" w:hAnsi="Arial" w:cs="Arial"/>
          <w:lang w:eastAsia="en-GB"/>
        </w:rPr>
        <w:t>pratību</w:t>
      </w:r>
      <w:proofErr w:type="spellEnd"/>
      <w:r w:rsidRPr="00BC59C2">
        <w:rPr>
          <w:rFonts w:ascii="Arial" w:hAnsi="Arial" w:cs="Arial"/>
          <w:lang w:eastAsia="en-GB"/>
        </w:rPr>
        <w:t xml:space="preserve"> šodienā.</w:t>
      </w:r>
    </w:p>
    <w:p w14:paraId="51F61FE3" w14:textId="77777777" w:rsidR="00210808" w:rsidRPr="00BC59C2" w:rsidRDefault="00210808" w:rsidP="00F00486">
      <w:pPr>
        <w:spacing w:after="80"/>
        <w:ind w:left="284"/>
        <w:jc w:val="both"/>
        <w:rPr>
          <w:rFonts w:ascii="Arial" w:hAnsi="Arial" w:cs="Arial"/>
          <w:highlight w:val="yellow"/>
          <w:lang w:eastAsia="en-GB"/>
        </w:rPr>
      </w:pPr>
      <w:r w:rsidRPr="00BC59C2">
        <w:rPr>
          <w:rFonts w:ascii="Arial" w:hAnsi="Arial" w:cs="Arial"/>
          <w:lang w:eastAsia="en-GB"/>
        </w:rPr>
        <w:t>3.2. Nodrošināt sabiedrībā nozīmīgu kultūras notikumu ierakstu veikšanu Latvijā, īstenojot sabiedrisko mediju kā kultūras mantojuma un laikmeta liecību dokumentētāja un arhivētāja funkciju.</w:t>
      </w:r>
    </w:p>
    <w:p w14:paraId="6A3231C9" w14:textId="77777777" w:rsidR="00210808" w:rsidRPr="00BC59C2" w:rsidRDefault="00210808" w:rsidP="00F00486">
      <w:pPr>
        <w:spacing w:after="80"/>
        <w:ind w:left="284"/>
        <w:jc w:val="both"/>
        <w:rPr>
          <w:rFonts w:ascii="Arial" w:hAnsi="Arial" w:cs="Arial"/>
          <w:color w:val="C00000"/>
          <w:sz w:val="23"/>
          <w:szCs w:val="23"/>
        </w:rPr>
      </w:pPr>
      <w:r w:rsidRPr="00BC59C2">
        <w:rPr>
          <w:rFonts w:ascii="Arial" w:hAnsi="Arial" w:cs="Arial"/>
          <w:lang w:eastAsia="en-GB"/>
        </w:rPr>
        <w:t>3.3. Veicināt latviešu valodas, t.sk. latgaliešu rakstu valodas kā vēsturiska latviešu valodas paveida, un lībiešu valodas kā pirmiedzīvotāju valodas saglabāšanu, aizsardzību, attīstību un lietošanu.</w:t>
      </w:r>
    </w:p>
    <w:p w14:paraId="22ACE28F" w14:textId="77777777" w:rsidR="00210808" w:rsidRPr="00BC59C2" w:rsidRDefault="00210808" w:rsidP="00F00486">
      <w:pPr>
        <w:spacing w:after="80"/>
        <w:ind w:left="284"/>
        <w:jc w:val="both"/>
        <w:rPr>
          <w:rFonts w:ascii="Arial" w:hAnsi="Arial" w:cs="Arial"/>
          <w:color w:val="C00000"/>
          <w:sz w:val="23"/>
          <w:szCs w:val="23"/>
        </w:rPr>
      </w:pPr>
      <w:r w:rsidRPr="00BC59C2">
        <w:rPr>
          <w:rFonts w:ascii="Arial" w:hAnsi="Arial" w:cs="Arial"/>
          <w:lang w:eastAsia="en-GB"/>
        </w:rPr>
        <w:t>3.4. Attīstīt jaunus, inovatīvus, eksperimentālus formātus sadarbībā ar nozares profesionāļiem un audiovizuālās nozares debitantiem kultūras jomā.</w:t>
      </w:r>
    </w:p>
    <w:p w14:paraId="5D7C490F" w14:textId="77777777" w:rsidR="00210808" w:rsidRPr="00BC59C2" w:rsidRDefault="00210808" w:rsidP="00F00486">
      <w:pPr>
        <w:spacing w:after="80"/>
        <w:ind w:left="284"/>
        <w:jc w:val="both"/>
        <w:rPr>
          <w:rFonts w:ascii="Arial" w:hAnsi="Arial" w:cs="Arial"/>
          <w:color w:val="C00000"/>
          <w:sz w:val="23"/>
          <w:szCs w:val="23"/>
        </w:rPr>
      </w:pPr>
      <w:r w:rsidRPr="00BC59C2">
        <w:rPr>
          <w:rFonts w:ascii="Arial" w:hAnsi="Arial" w:cs="Arial"/>
        </w:rPr>
        <w:t>3.5. Nodrošināt analītisku saturu par Latvijas kultūras dzīvi, tajā skaitā kultūrpolitiku un izglītību.</w:t>
      </w:r>
    </w:p>
    <w:p w14:paraId="040BBEBC" w14:textId="77777777" w:rsidR="00210808" w:rsidRPr="00BC59C2" w:rsidRDefault="00210808" w:rsidP="00F00486">
      <w:pPr>
        <w:spacing w:after="80"/>
        <w:jc w:val="both"/>
        <w:rPr>
          <w:rFonts w:ascii="Arial" w:hAnsi="Arial" w:cs="Arial"/>
          <w:color w:val="FF0000"/>
          <w:sz w:val="23"/>
          <w:szCs w:val="23"/>
          <w:lang w:eastAsia="en-GB"/>
        </w:rPr>
      </w:pPr>
    </w:p>
    <w:p w14:paraId="51A0F68E" w14:textId="77777777" w:rsidR="00210808" w:rsidRPr="00BC59C2" w:rsidRDefault="00210808" w:rsidP="00F00486">
      <w:pPr>
        <w:spacing w:after="80"/>
        <w:ind w:left="284"/>
        <w:jc w:val="both"/>
        <w:rPr>
          <w:rFonts w:ascii="Arial" w:hAnsi="Arial" w:cs="Arial"/>
          <w:b/>
          <w:bCs/>
          <w:lang w:eastAsia="en-GB"/>
        </w:rPr>
      </w:pPr>
      <w:r w:rsidRPr="00BC59C2">
        <w:rPr>
          <w:rFonts w:ascii="Arial" w:hAnsi="Arial" w:cs="Arial"/>
          <w:b/>
          <w:bCs/>
          <w:lang w:eastAsia="en-GB"/>
        </w:rPr>
        <w:t>4. Zināšanas</w:t>
      </w:r>
    </w:p>
    <w:p w14:paraId="271F91A2"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4.1. Attīstīt jaunus satura formātus, kas palīdz jauniešiem atbildīgi integrēties pieaugušo dzīvē, kā arī izvirzīt un sasniegt savus dzīves mērķus.</w:t>
      </w:r>
    </w:p>
    <w:p w14:paraId="0122CAD9"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4.2. Veidojot saturu, integrēt ar Latvijas dabu saistītu tematiku.</w:t>
      </w:r>
    </w:p>
    <w:p w14:paraId="2ECC95E3"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4.3. Veidojot saturu, integrēt ar satiksmes drošību saistītu tematiku.</w:t>
      </w:r>
    </w:p>
    <w:p w14:paraId="799F0200"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4.4. Nodrošināt mediju un informācijas </w:t>
      </w:r>
      <w:proofErr w:type="spellStart"/>
      <w:r w:rsidRPr="00BC59C2">
        <w:rPr>
          <w:rFonts w:ascii="Arial" w:hAnsi="Arial" w:cs="Arial"/>
          <w:lang w:eastAsia="en-GB"/>
        </w:rPr>
        <w:t>pratības</w:t>
      </w:r>
      <w:proofErr w:type="spellEnd"/>
      <w:r w:rsidRPr="00BC59C2">
        <w:rPr>
          <w:rFonts w:ascii="Arial" w:hAnsi="Arial" w:cs="Arial"/>
          <w:lang w:eastAsia="en-GB"/>
        </w:rPr>
        <w:t xml:space="preserve"> tematikas atainojumu, praktisko </w:t>
      </w:r>
      <w:proofErr w:type="spellStart"/>
      <w:r w:rsidRPr="00BC59C2">
        <w:rPr>
          <w:rFonts w:ascii="Arial" w:hAnsi="Arial" w:cs="Arial"/>
          <w:lang w:eastAsia="en-GB"/>
        </w:rPr>
        <w:t>pielietojamību</w:t>
      </w:r>
      <w:proofErr w:type="spellEnd"/>
      <w:r w:rsidRPr="00BC59C2">
        <w:rPr>
          <w:rFonts w:ascii="Arial" w:hAnsi="Arial" w:cs="Arial"/>
          <w:lang w:eastAsia="en-GB"/>
        </w:rPr>
        <w:t>, interaktīvi iesaistot Latvijas iedzīvotājus, veicināt mediju kritiku.</w:t>
      </w:r>
    </w:p>
    <w:p w14:paraId="641CABDA"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4.5. Veicināt paaudžu sadarbību un zināšanu pārnesi.</w:t>
      </w:r>
    </w:p>
    <w:p w14:paraId="3AF9B75E"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4.7. Palielināt saturu, kas veicina finanšu </w:t>
      </w:r>
      <w:proofErr w:type="spellStart"/>
      <w:r w:rsidRPr="00BC59C2">
        <w:rPr>
          <w:rFonts w:ascii="Arial" w:hAnsi="Arial" w:cs="Arial"/>
          <w:lang w:eastAsia="en-GB"/>
        </w:rPr>
        <w:t>pratību</w:t>
      </w:r>
      <w:proofErr w:type="spellEnd"/>
      <w:r w:rsidRPr="00BC59C2">
        <w:rPr>
          <w:rFonts w:ascii="Arial" w:hAnsi="Arial" w:cs="Arial"/>
          <w:lang w:eastAsia="en-GB"/>
        </w:rPr>
        <w:t xml:space="preserve">, </w:t>
      </w:r>
      <w:proofErr w:type="spellStart"/>
      <w:r w:rsidRPr="00BC59C2">
        <w:rPr>
          <w:rFonts w:ascii="Arial" w:hAnsi="Arial" w:cs="Arial"/>
          <w:lang w:eastAsia="en-GB"/>
        </w:rPr>
        <w:t>tiesībpratību</w:t>
      </w:r>
      <w:proofErr w:type="spellEnd"/>
      <w:r w:rsidRPr="00BC59C2">
        <w:rPr>
          <w:rFonts w:ascii="Arial" w:hAnsi="Arial" w:cs="Arial"/>
          <w:lang w:eastAsia="en-GB"/>
        </w:rPr>
        <w:t xml:space="preserve"> un zinātnes </w:t>
      </w:r>
      <w:proofErr w:type="spellStart"/>
      <w:r w:rsidRPr="00BC59C2">
        <w:rPr>
          <w:rFonts w:ascii="Arial" w:hAnsi="Arial" w:cs="Arial"/>
          <w:lang w:eastAsia="en-GB"/>
        </w:rPr>
        <w:t>pratību</w:t>
      </w:r>
      <w:proofErr w:type="spellEnd"/>
      <w:r w:rsidRPr="00BC59C2">
        <w:rPr>
          <w:rFonts w:ascii="Arial" w:hAnsi="Arial" w:cs="Arial"/>
          <w:lang w:eastAsia="en-GB"/>
        </w:rPr>
        <w:t>.</w:t>
      </w:r>
    </w:p>
    <w:p w14:paraId="18FC5D94"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4.8. Nodrošināt sporta politikas un izglītības analīzei veltītu saturu. </w:t>
      </w:r>
    </w:p>
    <w:p w14:paraId="249EB4BC" w14:textId="77777777" w:rsidR="00210808" w:rsidRPr="00BC59C2" w:rsidRDefault="00210808" w:rsidP="00F00486">
      <w:pPr>
        <w:spacing w:after="240"/>
        <w:jc w:val="both"/>
        <w:rPr>
          <w:rFonts w:ascii="Arial" w:hAnsi="Arial" w:cs="Arial"/>
        </w:rPr>
      </w:pPr>
    </w:p>
    <w:p w14:paraId="77884C16" w14:textId="77777777" w:rsidR="00210808" w:rsidRPr="00BC59C2" w:rsidRDefault="00210808" w:rsidP="00F00486">
      <w:pPr>
        <w:spacing w:after="240"/>
        <w:ind w:left="284"/>
        <w:jc w:val="both"/>
        <w:rPr>
          <w:rFonts w:ascii="Arial" w:hAnsi="Arial" w:cs="Arial"/>
          <w:b/>
          <w:bCs/>
          <w:lang w:eastAsia="en-GB"/>
        </w:rPr>
      </w:pPr>
      <w:r w:rsidRPr="00BC59C2">
        <w:rPr>
          <w:rFonts w:ascii="Arial" w:hAnsi="Arial" w:cs="Arial"/>
          <w:b/>
          <w:bCs/>
          <w:lang w:eastAsia="en-GB"/>
        </w:rPr>
        <w:t>5. Radošums</w:t>
      </w:r>
    </w:p>
    <w:p w14:paraId="42DBE63F"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5.1. Nodrošināt Latvijas radošo industriju, jaunrades un inovāciju tematikas integrēšanu saturā.</w:t>
      </w:r>
    </w:p>
    <w:p w14:paraId="091CDB47"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5.2. Veicināt un atainot starpnozaru sadarbību, radot pievienoto vērtību Latvijas kultūras, radošo industriju, valsts pārvaldes, uzņēmējdarbības un inovāciju attīstībā.</w:t>
      </w:r>
    </w:p>
    <w:p w14:paraId="3314E4D9"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5.3. Atainot uzņēmējdarbības pieredzi Latvijā un nodrošināt ekonomikas attīstības procesu analīzi.</w:t>
      </w:r>
    </w:p>
    <w:p w14:paraId="439C1932"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5.4. Atainot un veicināt uzņēmību, uzdrīkstēšanos un drosmi lēmumu pieņemšanā iedzīvotāju dzīvēs.</w:t>
      </w:r>
    </w:p>
    <w:p w14:paraId="567F6E20"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5.5. Palielināt satura apjomu par jaunajām tehnoloģijām. </w:t>
      </w:r>
    </w:p>
    <w:p w14:paraId="71B0AF18" w14:textId="77777777" w:rsidR="00210808" w:rsidRDefault="00210808" w:rsidP="00F00486">
      <w:pPr>
        <w:spacing w:after="80"/>
        <w:ind w:left="284"/>
        <w:jc w:val="both"/>
        <w:rPr>
          <w:rFonts w:ascii="Arial" w:hAnsi="Arial" w:cs="Arial"/>
          <w:color w:val="4D4D4D" w:themeColor="accent6"/>
          <w:lang w:eastAsia="en-GB"/>
        </w:rPr>
      </w:pPr>
      <w:r w:rsidRPr="00BC59C2">
        <w:rPr>
          <w:rFonts w:ascii="Arial" w:hAnsi="Arial" w:cs="Arial"/>
          <w:color w:val="4D4D4D" w:themeColor="accent6"/>
          <w:lang w:eastAsia="en-GB"/>
        </w:rPr>
        <w:t xml:space="preserve"> </w:t>
      </w:r>
    </w:p>
    <w:p w14:paraId="223A1405" w14:textId="77777777" w:rsidR="00381B43" w:rsidRPr="00BC59C2" w:rsidRDefault="00381B43" w:rsidP="00F00486">
      <w:pPr>
        <w:spacing w:after="80"/>
        <w:ind w:left="284"/>
        <w:jc w:val="both"/>
        <w:rPr>
          <w:rFonts w:ascii="Arial" w:hAnsi="Arial" w:cs="Arial"/>
          <w:color w:val="4D4D4D" w:themeColor="accent6"/>
          <w:lang w:eastAsia="en-GB"/>
        </w:rPr>
      </w:pPr>
    </w:p>
    <w:p w14:paraId="291ED7AA" w14:textId="77777777" w:rsidR="00210808" w:rsidRPr="00BC59C2" w:rsidRDefault="00210808" w:rsidP="00F00486">
      <w:pPr>
        <w:spacing w:after="80"/>
        <w:ind w:left="284"/>
        <w:jc w:val="both"/>
        <w:rPr>
          <w:rFonts w:ascii="Arial" w:hAnsi="Arial" w:cs="Arial"/>
          <w:sz w:val="23"/>
          <w:szCs w:val="23"/>
        </w:rPr>
      </w:pPr>
      <w:r w:rsidRPr="00BC59C2">
        <w:rPr>
          <w:rFonts w:ascii="Arial" w:hAnsi="Arial" w:cs="Arial"/>
          <w:b/>
          <w:lang w:eastAsia="en-GB"/>
        </w:rPr>
        <w:lastRenderedPageBreak/>
        <w:t>6.</w:t>
      </w:r>
      <w:r w:rsidRPr="00BC59C2">
        <w:rPr>
          <w:rFonts w:ascii="Arial" w:hAnsi="Arial" w:cs="Arial"/>
          <w:b/>
          <w:bCs/>
          <w:sz w:val="23"/>
          <w:szCs w:val="23"/>
        </w:rPr>
        <w:t xml:space="preserve"> </w:t>
      </w:r>
      <w:r w:rsidRPr="00BC59C2">
        <w:rPr>
          <w:rFonts w:ascii="Arial" w:hAnsi="Arial" w:cs="Arial"/>
          <w:b/>
          <w:lang w:eastAsia="en-GB"/>
        </w:rPr>
        <w:t>Sadarbība</w:t>
      </w:r>
      <w:r w:rsidRPr="00BC59C2">
        <w:rPr>
          <w:rFonts w:ascii="Arial" w:hAnsi="Arial" w:cs="Arial"/>
          <w:b/>
          <w:bCs/>
          <w:sz w:val="23"/>
          <w:szCs w:val="23"/>
        </w:rPr>
        <w:t xml:space="preserve"> </w:t>
      </w:r>
    </w:p>
    <w:p w14:paraId="1F44520D" w14:textId="77777777" w:rsidR="00210808" w:rsidRPr="00BC59C2" w:rsidRDefault="00210808" w:rsidP="00F00486">
      <w:pPr>
        <w:spacing w:after="80"/>
        <w:ind w:left="284"/>
        <w:jc w:val="both"/>
        <w:rPr>
          <w:rFonts w:ascii="Arial" w:hAnsi="Arial" w:cs="Arial"/>
          <w:color w:val="FF0000"/>
        </w:rPr>
      </w:pPr>
      <w:r w:rsidRPr="00BC59C2">
        <w:rPr>
          <w:rFonts w:ascii="Arial" w:hAnsi="Arial" w:cs="Arial"/>
          <w:lang w:eastAsia="en-GB"/>
        </w:rPr>
        <w:t>6.1.</w:t>
      </w:r>
      <w:r w:rsidRPr="00BC59C2">
        <w:rPr>
          <w:rFonts w:ascii="Arial" w:hAnsi="Arial" w:cs="Arial"/>
          <w:sz w:val="23"/>
          <w:szCs w:val="23"/>
        </w:rPr>
        <w:t xml:space="preserve"> </w:t>
      </w:r>
      <w:r w:rsidRPr="00BC59C2">
        <w:rPr>
          <w:rFonts w:ascii="Arial" w:hAnsi="Arial" w:cs="Arial"/>
          <w:lang w:eastAsia="en-GB"/>
        </w:rPr>
        <w:t>Nodrošināt</w:t>
      </w:r>
      <w:r w:rsidRPr="00BC59C2">
        <w:rPr>
          <w:rFonts w:ascii="Arial" w:hAnsi="Arial" w:cs="Arial"/>
        </w:rPr>
        <w:t xml:space="preserve"> efektīvu sadarbību starp LTV, LR un LSM.lv struktūrvienībām satura veidošanā, attīstīt multimediju satura veidošanu. </w:t>
      </w:r>
    </w:p>
    <w:p w14:paraId="1B0C8688"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6.2. Nodrošināt sadarbību ar Latvijas reģionālajiem medijiem satura veidošanā </w:t>
      </w:r>
    </w:p>
    <w:p w14:paraId="4A91BFA9"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6.3. Nodrošināt sadarbību ar diasporas medijiem. </w:t>
      </w:r>
    </w:p>
    <w:p w14:paraId="54728F55"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 xml:space="preserve">6.4. Nodrošināt sadarbību ar izglītības un kultūras organizācijām satura veidošanā. </w:t>
      </w:r>
    </w:p>
    <w:p w14:paraId="49F1A105" w14:textId="77777777" w:rsidR="00210808" w:rsidRPr="00BC59C2" w:rsidRDefault="00210808" w:rsidP="00F00486">
      <w:pPr>
        <w:spacing w:after="80"/>
        <w:ind w:left="284"/>
        <w:jc w:val="both"/>
        <w:rPr>
          <w:rFonts w:ascii="Arial" w:hAnsi="Arial" w:cs="Arial"/>
          <w:lang w:eastAsia="en-GB"/>
        </w:rPr>
      </w:pPr>
      <w:r w:rsidRPr="00BC59C2">
        <w:rPr>
          <w:rFonts w:ascii="Arial" w:hAnsi="Arial" w:cs="Arial"/>
          <w:lang w:eastAsia="en-GB"/>
        </w:rPr>
        <w:t>6.5. Veicināt sadarbību ar nevalstiskajām organizācijām.</w:t>
      </w:r>
    </w:p>
    <w:p w14:paraId="55BB214B" w14:textId="77777777" w:rsidR="00210808" w:rsidRPr="00BC59C2" w:rsidRDefault="00210808" w:rsidP="00F00486">
      <w:pPr>
        <w:spacing w:after="80"/>
        <w:ind w:left="284"/>
        <w:jc w:val="both"/>
        <w:rPr>
          <w:rFonts w:ascii="Arial" w:hAnsi="Arial" w:cs="Arial"/>
          <w:color w:val="4D4D4D" w:themeColor="accent6"/>
        </w:rPr>
      </w:pPr>
      <w:r w:rsidRPr="00BC59C2">
        <w:rPr>
          <w:rFonts w:ascii="Arial" w:hAnsi="Arial" w:cs="Arial"/>
          <w:lang w:eastAsia="en-GB"/>
        </w:rPr>
        <w:t xml:space="preserve">6.6. </w:t>
      </w:r>
      <w:r w:rsidRPr="00BC59C2">
        <w:rPr>
          <w:rFonts w:ascii="Arial" w:hAnsi="Arial" w:cs="Arial"/>
        </w:rPr>
        <w:t>Nodrošināt sadarbību ar Latvijas neatkarīgajiem producentiem.</w:t>
      </w:r>
    </w:p>
    <w:p w14:paraId="06F92A58" w14:textId="77777777" w:rsidR="00210808" w:rsidRPr="00BC59C2" w:rsidRDefault="00210808" w:rsidP="00F00486">
      <w:pPr>
        <w:spacing w:after="80"/>
        <w:ind w:left="284"/>
        <w:jc w:val="both"/>
        <w:rPr>
          <w:rFonts w:ascii="Arial" w:hAnsi="Arial" w:cs="Arial"/>
        </w:rPr>
      </w:pPr>
      <w:r w:rsidRPr="00BC59C2">
        <w:rPr>
          <w:rFonts w:ascii="Arial" w:hAnsi="Arial" w:cs="Arial"/>
          <w:lang w:eastAsia="en-GB"/>
        </w:rPr>
        <w:t xml:space="preserve">6.7. </w:t>
      </w:r>
      <w:r w:rsidRPr="00BC59C2">
        <w:rPr>
          <w:rFonts w:ascii="Arial" w:hAnsi="Arial" w:cs="Arial"/>
        </w:rPr>
        <w:t>Nodrošināt sadarbību ar komerciālajiem medijiem, lai sabiedrisko mediju saturam palielinātu sasniedzamo auditoriju un dažādotu mērķauditoriju.</w:t>
      </w:r>
    </w:p>
    <w:p w14:paraId="1FDA1B42" w14:textId="77777777" w:rsidR="00210808" w:rsidRPr="00BC59C2" w:rsidRDefault="00210808" w:rsidP="00F00486">
      <w:pPr>
        <w:rPr>
          <w:rFonts w:ascii="Arial" w:hAnsi="Arial" w:cs="Arial"/>
          <w:b/>
          <w:szCs w:val="28"/>
        </w:rPr>
      </w:pPr>
    </w:p>
    <w:p w14:paraId="0D5469AD" w14:textId="77777777" w:rsidR="00CB5077" w:rsidRPr="00BC59C2" w:rsidRDefault="009204F5" w:rsidP="00F00486">
      <w:pPr>
        <w:pStyle w:val="Heading1SP"/>
        <w:spacing w:line="240" w:lineRule="auto"/>
        <w:jc w:val="left"/>
        <w:rPr>
          <w:rFonts w:cs="Arial"/>
        </w:rPr>
      </w:pPr>
      <w:bookmarkStart w:id="15" w:name="_Toc60230320"/>
      <w:bookmarkStart w:id="16" w:name="_Toc345149204"/>
      <w:bookmarkStart w:id="17" w:name="_Toc501541307"/>
      <w:bookmarkStart w:id="18" w:name="_Toc503175386"/>
      <w:r w:rsidRPr="00BC59C2">
        <w:rPr>
          <w:rFonts w:cs="Arial"/>
        </w:rPr>
        <w:t>NEPLP UZDEVUMI LATVIJ</w:t>
      </w:r>
      <w:r w:rsidR="00332F04" w:rsidRPr="00BC59C2">
        <w:rPr>
          <w:rFonts w:cs="Arial"/>
        </w:rPr>
        <w:t>AS TELEVĪZIJAI 2021</w:t>
      </w:r>
      <w:r w:rsidR="00780033" w:rsidRPr="00BC59C2">
        <w:rPr>
          <w:rFonts w:cs="Arial"/>
        </w:rPr>
        <w:t xml:space="preserve">. GADA </w:t>
      </w:r>
      <w:r w:rsidR="002B420D" w:rsidRPr="00BC59C2">
        <w:rPr>
          <w:rFonts w:cs="Arial"/>
        </w:rPr>
        <w:t>SABIE</w:t>
      </w:r>
      <w:r w:rsidRPr="00BC59C2">
        <w:rPr>
          <w:rFonts w:cs="Arial"/>
        </w:rPr>
        <w:t>D</w:t>
      </w:r>
      <w:r w:rsidR="002B420D" w:rsidRPr="00BC59C2">
        <w:rPr>
          <w:rFonts w:cs="Arial"/>
        </w:rPr>
        <w:t>R</w:t>
      </w:r>
      <w:r w:rsidRPr="00BC59C2">
        <w:rPr>
          <w:rFonts w:cs="Arial"/>
        </w:rPr>
        <w:t>ISKĀ PASŪTĪJUMA PLĀNA IZSTRĀD</w:t>
      </w:r>
      <w:r w:rsidR="00780033" w:rsidRPr="00BC59C2">
        <w:rPr>
          <w:rFonts w:cs="Arial"/>
        </w:rPr>
        <w:t>ĀŠANAI</w:t>
      </w:r>
      <w:bookmarkEnd w:id="15"/>
    </w:p>
    <w:p w14:paraId="7A66DC40" w14:textId="77777777" w:rsidR="00CB5077" w:rsidRPr="00BC59C2" w:rsidRDefault="00CB5077" w:rsidP="00F00486">
      <w:pPr>
        <w:pStyle w:val="NormalSP"/>
        <w:spacing w:line="240" w:lineRule="auto"/>
        <w:rPr>
          <w:rFonts w:cs="Arial"/>
        </w:rPr>
      </w:pPr>
    </w:p>
    <w:tbl>
      <w:tblPr>
        <w:tblStyle w:val="TableGrid"/>
        <w:tblW w:w="0" w:type="auto"/>
        <w:tblInd w:w="-3" w:type="dxa"/>
        <w:tblLook w:val="06A0" w:firstRow="1" w:lastRow="0" w:firstColumn="1" w:lastColumn="0" w:noHBand="1" w:noVBand="1"/>
      </w:tblPr>
      <w:tblGrid>
        <w:gridCol w:w="502"/>
        <w:gridCol w:w="2305"/>
        <w:gridCol w:w="1864"/>
        <w:gridCol w:w="1440"/>
        <w:gridCol w:w="2851"/>
      </w:tblGrid>
      <w:tr w:rsidR="00BC64B6" w:rsidRPr="00BC59C2" w14:paraId="43AC2058" w14:textId="77777777" w:rsidTr="00894370">
        <w:tc>
          <w:tcPr>
            <w:tcW w:w="0" w:type="auto"/>
          </w:tcPr>
          <w:p w14:paraId="571C6B40" w14:textId="77777777" w:rsidR="00876CC7" w:rsidRPr="00BC59C2" w:rsidRDefault="00876CC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Nr. p. k.</w:t>
            </w:r>
          </w:p>
        </w:tc>
        <w:tc>
          <w:tcPr>
            <w:tcW w:w="0" w:type="auto"/>
          </w:tcPr>
          <w:p w14:paraId="784B5495" w14:textId="77777777" w:rsidR="00876CC7" w:rsidRPr="00BC59C2" w:rsidRDefault="00876CC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Uzdevums</w:t>
            </w:r>
          </w:p>
        </w:tc>
        <w:tc>
          <w:tcPr>
            <w:tcW w:w="0" w:type="auto"/>
          </w:tcPr>
          <w:p w14:paraId="7CF8CC44" w14:textId="77777777" w:rsidR="00876CC7" w:rsidRPr="00BC59C2" w:rsidRDefault="00876CC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Rezultatīvie rādītāji</w:t>
            </w:r>
          </w:p>
        </w:tc>
        <w:tc>
          <w:tcPr>
            <w:tcW w:w="0" w:type="auto"/>
          </w:tcPr>
          <w:p w14:paraId="6FC13B85" w14:textId="77777777" w:rsidR="00876CC7" w:rsidRPr="00BC59C2" w:rsidRDefault="00AD7EA0"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Satura virziens uzdevuma</w:t>
            </w:r>
            <w:r w:rsidR="00876CC7" w:rsidRPr="00BC59C2">
              <w:rPr>
                <w:rFonts w:ascii="Arial" w:hAnsi="Arial" w:cs="Arial"/>
                <w:b/>
                <w:bCs/>
                <w:color w:val="000000" w:themeColor="text1"/>
                <w:sz w:val="20"/>
                <w:szCs w:val="20"/>
                <w:lang w:val="lv-LV" w:eastAsia="en-GB"/>
              </w:rPr>
              <w:t xml:space="preserve"> izpildei (saskaņā ar Pielikumu Nr.1)</w:t>
            </w:r>
          </w:p>
        </w:tc>
        <w:tc>
          <w:tcPr>
            <w:tcW w:w="0" w:type="auto"/>
          </w:tcPr>
          <w:p w14:paraId="63155008" w14:textId="77777777" w:rsidR="00876CC7" w:rsidRPr="00BC59C2" w:rsidRDefault="00FF54FE"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 xml:space="preserve">Izpildes </w:t>
            </w:r>
            <w:r w:rsidR="00135769" w:rsidRPr="00BC59C2">
              <w:rPr>
                <w:rFonts w:ascii="Arial" w:hAnsi="Arial" w:cs="Arial"/>
                <w:b/>
                <w:bCs/>
                <w:color w:val="000000" w:themeColor="text1"/>
                <w:sz w:val="20"/>
                <w:szCs w:val="20"/>
                <w:lang w:val="lv-LV" w:eastAsia="en-GB"/>
              </w:rPr>
              <w:t>plāns</w:t>
            </w:r>
          </w:p>
        </w:tc>
      </w:tr>
      <w:tr w:rsidR="00BC64B6" w:rsidRPr="00BC59C2" w14:paraId="0CB9D722" w14:textId="77777777" w:rsidTr="00894370">
        <w:trPr>
          <w:trHeight w:val="1845"/>
        </w:trPr>
        <w:tc>
          <w:tcPr>
            <w:tcW w:w="0" w:type="auto"/>
          </w:tcPr>
          <w:p w14:paraId="3D6196D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w:t>
            </w:r>
          </w:p>
        </w:tc>
        <w:tc>
          <w:tcPr>
            <w:tcW w:w="0" w:type="auto"/>
          </w:tcPr>
          <w:p w14:paraId="63E4FC97"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Attīstīt satura </w:t>
            </w:r>
            <w:r w:rsidRPr="00BC59C2">
              <w:rPr>
                <w:rFonts w:ascii="Arial" w:hAnsi="Arial" w:cs="Arial"/>
                <w:sz w:val="20"/>
                <w:szCs w:val="20"/>
                <w:lang w:val="lv-LV" w:eastAsia="en-GB"/>
              </w:rPr>
              <w:t>apjomu</w:t>
            </w:r>
            <w:r w:rsidRPr="00BC59C2">
              <w:rPr>
                <w:rFonts w:ascii="Arial" w:hAnsi="Arial" w:cs="Arial"/>
                <w:color w:val="000000" w:themeColor="text1"/>
                <w:sz w:val="20"/>
                <w:szCs w:val="20"/>
                <w:lang w:val="lv-LV" w:eastAsia="en-GB"/>
              </w:rPr>
              <w:t xml:space="preserve"> par finanšu </w:t>
            </w:r>
            <w:proofErr w:type="spellStart"/>
            <w:r w:rsidRPr="00BC59C2">
              <w:rPr>
                <w:rFonts w:ascii="Arial" w:hAnsi="Arial" w:cs="Arial"/>
                <w:color w:val="000000" w:themeColor="text1"/>
                <w:sz w:val="20"/>
                <w:szCs w:val="20"/>
                <w:lang w:val="lv-LV" w:eastAsia="en-GB"/>
              </w:rPr>
              <w:t>pratību</w:t>
            </w:r>
            <w:proofErr w:type="spellEnd"/>
            <w:r w:rsidRPr="00BC59C2">
              <w:rPr>
                <w:rFonts w:ascii="Arial" w:hAnsi="Arial" w:cs="Arial"/>
                <w:color w:val="000000" w:themeColor="text1"/>
                <w:sz w:val="20"/>
                <w:szCs w:val="20"/>
                <w:lang w:val="lv-LV" w:eastAsia="en-GB"/>
              </w:rPr>
              <w:t>.</w:t>
            </w:r>
          </w:p>
        </w:tc>
        <w:tc>
          <w:tcPr>
            <w:tcW w:w="0" w:type="auto"/>
          </w:tcPr>
          <w:p w14:paraId="62BB0D10"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48 satura vienības</w:t>
            </w:r>
          </w:p>
          <w:p w14:paraId="3CF10158"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Turpināt attīstīt finanšu </w:t>
            </w:r>
            <w:proofErr w:type="spellStart"/>
            <w:r w:rsidRPr="00BC59C2">
              <w:rPr>
                <w:rFonts w:ascii="Arial" w:hAnsi="Arial" w:cs="Arial"/>
                <w:sz w:val="20"/>
                <w:szCs w:val="20"/>
                <w:lang w:val="lv-LV"/>
              </w:rPr>
              <w:t>pratībai</w:t>
            </w:r>
            <w:proofErr w:type="spellEnd"/>
            <w:r w:rsidRPr="00BC59C2">
              <w:rPr>
                <w:rFonts w:ascii="Arial" w:hAnsi="Arial" w:cs="Arial"/>
                <w:sz w:val="20"/>
                <w:szCs w:val="20"/>
                <w:lang w:val="lv-LV"/>
              </w:rPr>
              <w:t xml:space="preserve"> veltīta satura, tostarp integrētā satura uzskaiti un rezultatīvo rādītāju analīzi, iesniedzot atskaites reizi ceturksnī.</w:t>
            </w:r>
          </w:p>
        </w:tc>
        <w:tc>
          <w:tcPr>
            <w:tcW w:w="0" w:type="auto"/>
          </w:tcPr>
          <w:p w14:paraId="04CD6158"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Ziņas</w:t>
            </w:r>
          </w:p>
          <w:p w14:paraId="561C0E50" w14:textId="77777777" w:rsidR="00876CC7" w:rsidRPr="00BC59C2" w:rsidRDefault="00876CC7" w:rsidP="00F00486">
            <w:pPr>
              <w:jc w:val="both"/>
              <w:rPr>
                <w:rFonts w:ascii="Arial" w:hAnsi="Arial" w:cs="Arial"/>
                <w:sz w:val="20"/>
                <w:szCs w:val="20"/>
                <w:lang w:val="lv-LV"/>
              </w:rPr>
            </w:pPr>
          </w:p>
          <w:p w14:paraId="0D5DE663"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665C16D7" w14:textId="77777777" w:rsidR="00876CC7" w:rsidRPr="00BC59C2" w:rsidRDefault="00876CC7" w:rsidP="00F00486">
            <w:pPr>
              <w:jc w:val="both"/>
              <w:rPr>
                <w:rFonts w:ascii="Arial" w:hAnsi="Arial" w:cs="Arial"/>
                <w:sz w:val="20"/>
                <w:szCs w:val="20"/>
                <w:lang w:val="lv-LV"/>
              </w:rPr>
            </w:pPr>
          </w:p>
          <w:p w14:paraId="75E51CC1"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Izglītība, zinātne</w:t>
            </w:r>
          </w:p>
        </w:tc>
        <w:tc>
          <w:tcPr>
            <w:tcW w:w="0" w:type="auto"/>
          </w:tcPr>
          <w:p w14:paraId="718D1278" w14:textId="77777777" w:rsidR="00876CC7" w:rsidRPr="00BC59C2" w:rsidRDefault="00FF54FE" w:rsidP="00F00486">
            <w:pPr>
              <w:jc w:val="both"/>
              <w:rPr>
                <w:rFonts w:ascii="Arial" w:hAnsi="Arial" w:cs="Arial"/>
                <w:sz w:val="20"/>
                <w:szCs w:val="20"/>
                <w:lang w:val="lv-LV"/>
              </w:rPr>
            </w:pPr>
            <w:r w:rsidRPr="00BC59C2">
              <w:rPr>
                <w:rFonts w:ascii="Arial" w:hAnsi="Arial" w:cs="Arial"/>
                <w:sz w:val="20"/>
                <w:szCs w:val="20"/>
                <w:lang w:val="lv-LV"/>
              </w:rPr>
              <w:t xml:space="preserve">Finanšu </w:t>
            </w:r>
            <w:proofErr w:type="spellStart"/>
            <w:r w:rsidRPr="00BC59C2">
              <w:rPr>
                <w:rFonts w:ascii="Arial" w:hAnsi="Arial" w:cs="Arial"/>
                <w:sz w:val="20"/>
                <w:szCs w:val="20"/>
                <w:lang w:val="lv-LV"/>
              </w:rPr>
              <w:t>pratība</w:t>
            </w:r>
            <w:proofErr w:type="spellEnd"/>
            <w:r w:rsidRPr="00BC59C2">
              <w:rPr>
                <w:rFonts w:ascii="Arial" w:hAnsi="Arial" w:cs="Arial"/>
                <w:sz w:val="20"/>
                <w:szCs w:val="20"/>
                <w:lang w:val="lv-LV"/>
              </w:rPr>
              <w:t xml:space="preserve"> kā integrēta tēma zīmola ziņu un informatīvi-analītiskajos raidījumos un digitālajās platformās. </w:t>
            </w:r>
          </w:p>
          <w:p w14:paraId="4C0A7742" w14:textId="77777777" w:rsidR="00FF54FE" w:rsidRPr="00BC59C2" w:rsidRDefault="00FF54FE" w:rsidP="00F00486">
            <w:pPr>
              <w:jc w:val="both"/>
              <w:rPr>
                <w:rFonts w:ascii="Arial" w:hAnsi="Arial" w:cs="Arial"/>
                <w:sz w:val="20"/>
                <w:szCs w:val="20"/>
                <w:lang w:val="lv-LV"/>
              </w:rPr>
            </w:pPr>
          </w:p>
          <w:p w14:paraId="488E0DF2" w14:textId="77777777" w:rsidR="00FF54FE" w:rsidRPr="00BC59C2" w:rsidRDefault="00FF54FE" w:rsidP="00F00486">
            <w:pPr>
              <w:jc w:val="both"/>
              <w:rPr>
                <w:rFonts w:ascii="Arial" w:hAnsi="Arial" w:cs="Arial"/>
                <w:sz w:val="20"/>
                <w:szCs w:val="20"/>
                <w:lang w:val="lv-LV"/>
              </w:rPr>
            </w:pPr>
            <w:r w:rsidRPr="00BC59C2">
              <w:rPr>
                <w:rFonts w:ascii="Arial" w:hAnsi="Arial" w:cs="Arial"/>
                <w:sz w:val="20"/>
                <w:szCs w:val="20"/>
                <w:lang w:val="lv-LV"/>
              </w:rPr>
              <w:t xml:space="preserve">Finanšu </w:t>
            </w:r>
            <w:proofErr w:type="spellStart"/>
            <w:r w:rsidRPr="00BC59C2">
              <w:rPr>
                <w:rFonts w:ascii="Arial" w:hAnsi="Arial" w:cs="Arial"/>
                <w:sz w:val="20"/>
                <w:szCs w:val="20"/>
                <w:lang w:val="lv-LV"/>
              </w:rPr>
              <w:t>pratībai</w:t>
            </w:r>
            <w:proofErr w:type="spellEnd"/>
            <w:r w:rsidRPr="00BC59C2">
              <w:rPr>
                <w:rFonts w:ascii="Arial" w:hAnsi="Arial" w:cs="Arial"/>
                <w:sz w:val="20"/>
                <w:szCs w:val="20"/>
                <w:lang w:val="lv-LV"/>
              </w:rPr>
              <w:t xml:space="preserve"> veltīts satura projekts izglītības un zinātnes </w:t>
            </w:r>
            <w:r w:rsidR="00D34C25" w:rsidRPr="00BC59C2">
              <w:rPr>
                <w:rFonts w:ascii="Arial" w:hAnsi="Arial" w:cs="Arial"/>
                <w:sz w:val="20"/>
                <w:szCs w:val="20"/>
                <w:lang w:val="lv-LV"/>
              </w:rPr>
              <w:t>žanrā</w:t>
            </w:r>
            <w:r w:rsidRPr="00BC59C2">
              <w:rPr>
                <w:rFonts w:ascii="Arial" w:hAnsi="Arial" w:cs="Arial"/>
                <w:sz w:val="20"/>
                <w:szCs w:val="20"/>
                <w:lang w:val="lv-LV"/>
              </w:rPr>
              <w:t xml:space="preserve"> (lineārs un/vai digitāls </w:t>
            </w:r>
            <w:proofErr w:type="spellStart"/>
            <w:r w:rsidRPr="00BC59C2">
              <w:rPr>
                <w:rFonts w:ascii="Arial" w:hAnsi="Arial" w:cs="Arial"/>
                <w:sz w:val="20"/>
                <w:szCs w:val="20"/>
                <w:lang w:val="lv-LV"/>
              </w:rPr>
              <w:t>oriģinālsaturs</w:t>
            </w:r>
            <w:proofErr w:type="spellEnd"/>
            <w:r w:rsidRPr="00BC59C2">
              <w:rPr>
                <w:rFonts w:ascii="Arial" w:hAnsi="Arial" w:cs="Arial"/>
                <w:sz w:val="20"/>
                <w:szCs w:val="20"/>
                <w:lang w:val="lv-LV"/>
              </w:rPr>
              <w:t xml:space="preserve">). </w:t>
            </w:r>
          </w:p>
        </w:tc>
      </w:tr>
      <w:tr w:rsidR="00BC64B6" w:rsidRPr="00BC59C2" w14:paraId="07925C0E" w14:textId="77777777" w:rsidTr="00894370">
        <w:tc>
          <w:tcPr>
            <w:tcW w:w="0" w:type="auto"/>
          </w:tcPr>
          <w:p w14:paraId="507EDB23"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2.</w:t>
            </w:r>
          </w:p>
        </w:tc>
        <w:tc>
          <w:tcPr>
            <w:tcW w:w="0" w:type="auto"/>
          </w:tcPr>
          <w:p w14:paraId="2DA9B8DD"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attīstīt saturu, kas ataino Latvijas reģionus un to iedzīvotājus, nodrošinot līdzsvarotu reģionu reprezentāciju. Attīstīt kvalitatīvas analītiskas saturu novadu ziņās.</w:t>
            </w:r>
          </w:p>
        </w:tc>
        <w:tc>
          <w:tcPr>
            <w:tcW w:w="0" w:type="auto"/>
          </w:tcPr>
          <w:p w14:paraId="6325C662"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Turpināt pilnveidot Latvijas reģioniem veltītā satura, tostarp integrētā satura uzskaiti, atsevišķi uzskaitot ziņu saturu.  Atskaites iesniedzamas reizi ceturksnī.</w:t>
            </w:r>
          </w:p>
          <w:p w14:paraId="3B387E1C" w14:textId="77777777" w:rsidR="00876CC7" w:rsidRPr="00BC59C2" w:rsidRDefault="00876CC7" w:rsidP="00F00486">
            <w:pPr>
              <w:jc w:val="both"/>
              <w:rPr>
                <w:rFonts w:ascii="Arial" w:hAnsi="Arial" w:cs="Arial"/>
                <w:sz w:val="20"/>
                <w:szCs w:val="20"/>
                <w:lang w:val="lv-LV"/>
              </w:rPr>
            </w:pPr>
          </w:p>
          <w:p w14:paraId="014AD037"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katra Latvijas reģiona (Vidzeme, Kurzeme, Zemgale un Latgale) minimālais procentuālais atainojums ir 18%</w:t>
            </w:r>
          </w:p>
        </w:tc>
        <w:tc>
          <w:tcPr>
            <w:tcW w:w="0" w:type="auto"/>
          </w:tcPr>
          <w:p w14:paraId="2E2291DE"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Ziņas </w:t>
            </w:r>
          </w:p>
          <w:p w14:paraId="7F42BADA" w14:textId="77777777" w:rsidR="00876CC7" w:rsidRPr="00BC59C2" w:rsidRDefault="00876CC7" w:rsidP="00F00486">
            <w:pPr>
              <w:jc w:val="both"/>
              <w:rPr>
                <w:rFonts w:ascii="Arial" w:hAnsi="Arial" w:cs="Arial"/>
                <w:sz w:val="20"/>
                <w:szCs w:val="20"/>
                <w:lang w:val="lv-LV"/>
              </w:rPr>
            </w:pPr>
          </w:p>
          <w:p w14:paraId="3E07344B"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356E037A" w14:textId="77777777" w:rsidR="004C0049" w:rsidRPr="00BC59C2" w:rsidRDefault="004C0049" w:rsidP="00F00486">
            <w:pPr>
              <w:jc w:val="both"/>
              <w:rPr>
                <w:rFonts w:ascii="Arial" w:hAnsi="Arial" w:cs="Arial"/>
                <w:sz w:val="20"/>
                <w:szCs w:val="20"/>
                <w:lang w:val="lv-LV"/>
              </w:rPr>
            </w:pPr>
          </w:p>
          <w:p w14:paraId="58883E2E"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p w14:paraId="7DC642E6" w14:textId="77777777" w:rsidR="00573731" w:rsidRPr="00BC59C2" w:rsidRDefault="00573731" w:rsidP="00F00486">
            <w:pPr>
              <w:jc w:val="both"/>
              <w:rPr>
                <w:rFonts w:ascii="Arial" w:hAnsi="Arial" w:cs="Arial"/>
                <w:sz w:val="20"/>
                <w:szCs w:val="20"/>
                <w:lang w:val="lv-LV"/>
              </w:rPr>
            </w:pPr>
          </w:p>
          <w:p w14:paraId="3A0169BE" w14:textId="77777777" w:rsidR="00573731" w:rsidRPr="00BC59C2" w:rsidRDefault="00907C23"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63425EFC" w14:textId="77777777" w:rsidR="00907C23" w:rsidRPr="00BC59C2" w:rsidRDefault="00907C23" w:rsidP="00F00486">
            <w:pPr>
              <w:jc w:val="both"/>
              <w:rPr>
                <w:rFonts w:ascii="Arial" w:hAnsi="Arial" w:cs="Arial"/>
                <w:sz w:val="20"/>
                <w:szCs w:val="20"/>
                <w:lang w:val="lv-LV"/>
              </w:rPr>
            </w:pPr>
          </w:p>
          <w:p w14:paraId="0442D5E6" w14:textId="77777777" w:rsidR="00907C23" w:rsidRPr="00BC59C2" w:rsidRDefault="00907C23"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tc>
        <w:tc>
          <w:tcPr>
            <w:tcW w:w="0" w:type="auto"/>
          </w:tcPr>
          <w:p w14:paraId="13147EB2" w14:textId="77777777" w:rsidR="00907C23" w:rsidRPr="00BC59C2" w:rsidRDefault="00FF54FE" w:rsidP="00F00486">
            <w:pPr>
              <w:jc w:val="both"/>
              <w:rPr>
                <w:rFonts w:ascii="Arial" w:hAnsi="Arial" w:cs="Arial"/>
                <w:sz w:val="20"/>
                <w:szCs w:val="20"/>
                <w:lang w:val="lv-LV"/>
              </w:rPr>
            </w:pPr>
            <w:r w:rsidRPr="00BC59C2">
              <w:rPr>
                <w:rFonts w:ascii="Arial" w:hAnsi="Arial" w:cs="Arial"/>
                <w:sz w:val="20"/>
                <w:szCs w:val="20"/>
                <w:lang w:val="lv-LV"/>
              </w:rPr>
              <w:t xml:space="preserve">Analītisko novadu sižetu mērķtiecīga  integrēšana </w:t>
            </w:r>
            <w:r w:rsidR="00EB576A">
              <w:rPr>
                <w:rFonts w:ascii="Arial" w:hAnsi="Arial" w:cs="Arial"/>
                <w:sz w:val="20"/>
                <w:szCs w:val="20"/>
                <w:lang w:val="lv-LV"/>
              </w:rPr>
              <w:t>raidījumā “Dienas ziņa</w:t>
            </w:r>
            <w:r w:rsidRPr="00BC59C2">
              <w:rPr>
                <w:rFonts w:ascii="Arial" w:hAnsi="Arial" w:cs="Arial"/>
                <w:sz w:val="20"/>
                <w:szCs w:val="20"/>
                <w:lang w:val="lv-LV"/>
              </w:rPr>
              <w:t>s” un citos ziņu raidījumos. Reģionu, īpaši Zemgales reprezentācijas uzlabošana ziņu un informatīvi –</w:t>
            </w:r>
            <w:r w:rsidR="00894370" w:rsidRPr="00BC59C2">
              <w:rPr>
                <w:rFonts w:ascii="Arial" w:hAnsi="Arial" w:cs="Arial"/>
                <w:sz w:val="20"/>
                <w:szCs w:val="20"/>
                <w:lang w:val="lv-LV"/>
              </w:rPr>
              <w:t xml:space="preserve"> </w:t>
            </w:r>
            <w:r w:rsidRPr="00BC59C2">
              <w:rPr>
                <w:rFonts w:ascii="Arial" w:hAnsi="Arial" w:cs="Arial"/>
                <w:sz w:val="20"/>
                <w:szCs w:val="20"/>
                <w:lang w:val="lv-LV"/>
              </w:rPr>
              <w:t xml:space="preserve">analītiskajos raidījumos. </w:t>
            </w:r>
          </w:p>
          <w:p w14:paraId="144D379A" w14:textId="77777777" w:rsidR="00907C23" w:rsidRPr="00BC59C2" w:rsidRDefault="00907C23" w:rsidP="00F00486">
            <w:pPr>
              <w:jc w:val="both"/>
              <w:rPr>
                <w:rFonts w:ascii="Arial" w:hAnsi="Arial" w:cs="Arial"/>
                <w:sz w:val="20"/>
                <w:szCs w:val="20"/>
                <w:lang w:val="lv-LV"/>
              </w:rPr>
            </w:pPr>
          </w:p>
          <w:p w14:paraId="715AC69D" w14:textId="77777777" w:rsidR="00907C23" w:rsidRPr="00BC59C2" w:rsidRDefault="00907C23" w:rsidP="00F00486">
            <w:pPr>
              <w:jc w:val="both"/>
              <w:rPr>
                <w:rFonts w:ascii="Arial" w:hAnsi="Arial" w:cs="Arial"/>
                <w:sz w:val="20"/>
                <w:szCs w:val="20"/>
                <w:lang w:val="lv-LV"/>
              </w:rPr>
            </w:pPr>
            <w:r w:rsidRPr="00BC59C2">
              <w:rPr>
                <w:rFonts w:ascii="Arial" w:hAnsi="Arial" w:cs="Arial"/>
                <w:sz w:val="20"/>
                <w:szCs w:val="20"/>
                <w:lang w:val="lv-LV"/>
              </w:rPr>
              <w:t xml:space="preserve">Priekšvēlēšanu saturs no reģioniem ziņu un informatīvi-analītiskajās programmās, kā arī saturā jauniešu auditorijai platformā 16+. </w:t>
            </w:r>
          </w:p>
          <w:p w14:paraId="428273AA" w14:textId="77777777" w:rsidR="00FF54FE" w:rsidRPr="00BC59C2" w:rsidRDefault="00FF54FE" w:rsidP="00F00486">
            <w:pPr>
              <w:jc w:val="both"/>
              <w:rPr>
                <w:rFonts w:ascii="Arial" w:hAnsi="Arial" w:cs="Arial"/>
                <w:sz w:val="20"/>
                <w:szCs w:val="20"/>
                <w:lang w:val="lv-LV"/>
              </w:rPr>
            </w:pPr>
          </w:p>
          <w:p w14:paraId="219C19B3" w14:textId="77777777" w:rsidR="00FF54FE" w:rsidRPr="00BC59C2" w:rsidRDefault="00FF54FE" w:rsidP="00F00486">
            <w:pPr>
              <w:jc w:val="both"/>
              <w:rPr>
                <w:rFonts w:ascii="Arial" w:hAnsi="Arial" w:cs="Arial"/>
                <w:sz w:val="20"/>
                <w:szCs w:val="20"/>
                <w:lang w:val="lv-LV"/>
              </w:rPr>
            </w:pPr>
            <w:r w:rsidRPr="00BC59C2">
              <w:rPr>
                <w:rFonts w:ascii="Arial" w:hAnsi="Arial" w:cs="Arial"/>
                <w:sz w:val="20"/>
                <w:szCs w:val="20"/>
                <w:lang w:val="lv-LV"/>
              </w:rPr>
              <w:t xml:space="preserve">Līdzsvarotas reģionu pārstāvniecības nodrošināšana vērtību orientējošajā </w:t>
            </w:r>
            <w:r w:rsidR="00D34C25" w:rsidRPr="00BC59C2">
              <w:rPr>
                <w:rFonts w:ascii="Arial" w:hAnsi="Arial" w:cs="Arial"/>
                <w:sz w:val="20"/>
                <w:szCs w:val="20"/>
                <w:lang w:val="lv-LV"/>
              </w:rPr>
              <w:t xml:space="preserve">saturā </w:t>
            </w:r>
            <w:r w:rsidRPr="00BC59C2">
              <w:rPr>
                <w:rFonts w:ascii="Arial" w:hAnsi="Arial" w:cs="Arial"/>
                <w:sz w:val="20"/>
                <w:szCs w:val="20"/>
                <w:lang w:val="lv-LV"/>
              </w:rPr>
              <w:t xml:space="preserve">(piemēram, dokumentālie </w:t>
            </w:r>
            <w:r w:rsidR="00EB576A">
              <w:rPr>
                <w:rFonts w:ascii="Arial" w:hAnsi="Arial" w:cs="Arial"/>
                <w:sz w:val="20"/>
                <w:szCs w:val="20"/>
                <w:lang w:val="lv-LV"/>
              </w:rPr>
              <w:t>cikli -</w:t>
            </w:r>
            <w:r w:rsidRPr="00BC59C2">
              <w:rPr>
                <w:rFonts w:ascii="Arial" w:hAnsi="Arial" w:cs="Arial"/>
                <w:sz w:val="20"/>
                <w:szCs w:val="20"/>
                <w:lang w:val="lv-LV"/>
              </w:rPr>
              <w:t xml:space="preserve"> “Province”, </w:t>
            </w:r>
            <w:r w:rsidR="00EB576A">
              <w:rPr>
                <w:rFonts w:ascii="Arial" w:hAnsi="Arial" w:cs="Arial"/>
                <w:sz w:val="20"/>
                <w:szCs w:val="20"/>
                <w:lang w:val="lv-LV"/>
              </w:rPr>
              <w:t xml:space="preserve">kas portretē spilgtas reģionos dzīvojošas personības un veicina </w:t>
            </w:r>
            <w:r w:rsidR="00EB576A">
              <w:rPr>
                <w:rFonts w:ascii="Arial" w:hAnsi="Arial" w:cs="Arial"/>
                <w:sz w:val="20"/>
                <w:szCs w:val="20"/>
                <w:lang w:val="lv-LV"/>
              </w:rPr>
              <w:lastRenderedPageBreak/>
              <w:t xml:space="preserve">vienmērīgu reģionu attīstību, </w:t>
            </w:r>
            <w:r w:rsidRPr="00BC59C2">
              <w:rPr>
                <w:rFonts w:ascii="Arial" w:hAnsi="Arial" w:cs="Arial"/>
                <w:sz w:val="20"/>
                <w:szCs w:val="20"/>
                <w:lang w:val="lv-LV"/>
              </w:rPr>
              <w:t>“Zemes stāsti”,</w:t>
            </w:r>
            <w:r w:rsidR="00EB576A">
              <w:rPr>
                <w:rFonts w:ascii="Arial" w:hAnsi="Arial" w:cs="Arial"/>
                <w:sz w:val="20"/>
                <w:szCs w:val="20"/>
                <w:lang w:val="lv-LV"/>
              </w:rPr>
              <w:t xml:space="preserve"> kas vēstī par uzņēmējdarbību laukos, “Meža stāsti” </w:t>
            </w:r>
            <w:r w:rsidR="00EB576A" w:rsidRPr="00EB576A">
              <w:rPr>
                <w:rFonts w:ascii="Arial" w:hAnsi="Arial" w:cs="Arial"/>
                <w:sz w:val="20"/>
                <w:szCs w:val="20"/>
                <w:lang w:val="lv-LV"/>
              </w:rPr>
              <w:t xml:space="preserve">par uzņēmīgiem cilvēkiem, kuri </w:t>
            </w:r>
            <w:r w:rsidR="00EB576A">
              <w:rPr>
                <w:rFonts w:ascii="Arial" w:hAnsi="Arial" w:cs="Arial"/>
                <w:sz w:val="20"/>
                <w:szCs w:val="20"/>
                <w:lang w:val="lv-LV"/>
              </w:rPr>
              <w:t>nodarbojas ar mežkopību un</w:t>
            </w:r>
            <w:r w:rsidR="00EB576A" w:rsidRPr="00EB576A">
              <w:rPr>
                <w:rFonts w:ascii="Arial" w:hAnsi="Arial" w:cs="Arial"/>
                <w:sz w:val="20"/>
                <w:szCs w:val="20"/>
                <w:lang w:val="lv-LV"/>
              </w:rPr>
              <w:t xml:space="preserve"> meža zinātn</w:t>
            </w:r>
            <w:r w:rsidR="00EB576A">
              <w:rPr>
                <w:rFonts w:ascii="Arial" w:hAnsi="Arial" w:cs="Arial"/>
                <w:sz w:val="20"/>
                <w:szCs w:val="20"/>
                <w:lang w:val="lv-LV"/>
              </w:rPr>
              <w:t xml:space="preserve">i; </w:t>
            </w:r>
            <w:r w:rsidRPr="00BC59C2">
              <w:rPr>
                <w:rFonts w:ascii="Arial" w:hAnsi="Arial" w:cs="Arial"/>
                <w:sz w:val="20"/>
                <w:szCs w:val="20"/>
                <w:lang w:val="lv-LV"/>
              </w:rPr>
              <w:t xml:space="preserve">reģionālās </w:t>
            </w:r>
            <w:proofErr w:type="spellStart"/>
            <w:r w:rsidRPr="00BC59C2">
              <w:rPr>
                <w:rFonts w:ascii="Arial" w:hAnsi="Arial" w:cs="Arial"/>
                <w:sz w:val="20"/>
                <w:szCs w:val="20"/>
                <w:lang w:val="lv-LV"/>
              </w:rPr>
              <w:t>kultūrvietu</w:t>
            </w:r>
            <w:proofErr w:type="spellEnd"/>
            <w:r w:rsidRPr="00BC59C2">
              <w:rPr>
                <w:rFonts w:ascii="Arial" w:hAnsi="Arial" w:cs="Arial"/>
                <w:sz w:val="20"/>
                <w:szCs w:val="20"/>
                <w:lang w:val="lv-LV"/>
              </w:rPr>
              <w:t xml:space="preserve"> nominācijas </w:t>
            </w:r>
            <w:r w:rsidR="00894370" w:rsidRPr="00BC59C2">
              <w:rPr>
                <w:rFonts w:ascii="Arial" w:hAnsi="Arial" w:cs="Arial"/>
                <w:sz w:val="20"/>
                <w:szCs w:val="20"/>
                <w:lang w:val="lv-LV"/>
              </w:rPr>
              <w:t xml:space="preserve">sabiedrisko mediju kultūras gada balvā </w:t>
            </w:r>
            <w:r w:rsidR="00D34C25" w:rsidRPr="00BC59C2">
              <w:rPr>
                <w:rFonts w:ascii="Arial" w:hAnsi="Arial" w:cs="Arial"/>
                <w:sz w:val="20"/>
                <w:szCs w:val="20"/>
                <w:lang w:val="lv-LV"/>
              </w:rPr>
              <w:t>“Kilograms</w:t>
            </w:r>
            <w:r w:rsidRPr="00BC59C2">
              <w:rPr>
                <w:rFonts w:ascii="Arial" w:hAnsi="Arial" w:cs="Arial"/>
                <w:sz w:val="20"/>
                <w:szCs w:val="20"/>
                <w:lang w:val="lv-LV"/>
              </w:rPr>
              <w:t xml:space="preserve"> kultūras”) </w:t>
            </w:r>
          </w:p>
          <w:p w14:paraId="7C92B2CD" w14:textId="77777777" w:rsidR="00573731" w:rsidRPr="00BC59C2" w:rsidRDefault="00573731" w:rsidP="00F00486">
            <w:pPr>
              <w:jc w:val="both"/>
              <w:rPr>
                <w:rFonts w:ascii="Arial" w:hAnsi="Arial" w:cs="Arial"/>
                <w:sz w:val="20"/>
                <w:szCs w:val="20"/>
                <w:lang w:val="lv-LV"/>
              </w:rPr>
            </w:pPr>
          </w:p>
          <w:p w14:paraId="22E26D51" w14:textId="77777777" w:rsidR="00573731" w:rsidRPr="00BC59C2" w:rsidRDefault="00573731" w:rsidP="00F00486">
            <w:pPr>
              <w:jc w:val="both"/>
              <w:rPr>
                <w:rFonts w:ascii="Arial" w:hAnsi="Arial" w:cs="Arial"/>
                <w:sz w:val="20"/>
                <w:szCs w:val="20"/>
                <w:lang w:val="lv-LV"/>
              </w:rPr>
            </w:pPr>
            <w:r w:rsidRPr="00BC59C2">
              <w:rPr>
                <w:rFonts w:ascii="Arial" w:hAnsi="Arial" w:cs="Arial"/>
                <w:sz w:val="20"/>
                <w:szCs w:val="20"/>
                <w:lang w:val="lv-LV"/>
              </w:rPr>
              <w:t xml:space="preserve">Reģionu līdzsvarota pārstāvniecība </w:t>
            </w:r>
            <w:r w:rsidR="00D34C25" w:rsidRPr="00BC59C2">
              <w:rPr>
                <w:rFonts w:ascii="Arial" w:hAnsi="Arial" w:cs="Arial"/>
                <w:sz w:val="20"/>
                <w:szCs w:val="20"/>
                <w:lang w:val="lv-LV"/>
              </w:rPr>
              <w:t xml:space="preserve">neatkarīgo producentu </w:t>
            </w:r>
            <w:r w:rsidRPr="00BC59C2">
              <w:rPr>
                <w:rFonts w:ascii="Arial" w:hAnsi="Arial" w:cs="Arial"/>
                <w:sz w:val="20"/>
                <w:szCs w:val="20"/>
                <w:lang w:val="lv-LV"/>
              </w:rPr>
              <w:t>izglītojošās izklaides projektos (piemēram, “Tas notika šeit”</w:t>
            </w:r>
            <w:r w:rsidR="00EB576A">
              <w:rPr>
                <w:rFonts w:ascii="Arial" w:hAnsi="Arial" w:cs="Arial"/>
                <w:sz w:val="20"/>
                <w:szCs w:val="20"/>
                <w:lang w:val="lv-LV"/>
              </w:rPr>
              <w:t xml:space="preserve"> – cikls, kas </w:t>
            </w:r>
            <w:r w:rsidR="00EB576A" w:rsidRPr="00EB576A">
              <w:rPr>
                <w:rFonts w:ascii="Arial" w:hAnsi="Arial" w:cs="Arial"/>
                <w:sz w:val="20"/>
                <w:szCs w:val="20"/>
                <w:lang w:val="lv-LV"/>
              </w:rPr>
              <w:t xml:space="preserve">atklāj stāstus un leģendas par dažādām vietām, trim vēsturniekiem un raidījuma vadītājam pētot </w:t>
            </w:r>
            <w:r w:rsidR="00EB576A">
              <w:rPr>
                <w:rFonts w:ascii="Arial" w:hAnsi="Arial" w:cs="Arial"/>
                <w:sz w:val="20"/>
                <w:szCs w:val="20"/>
                <w:lang w:val="lv-LV"/>
              </w:rPr>
              <w:t>vietu</w:t>
            </w:r>
            <w:r w:rsidR="00EB576A" w:rsidRPr="00EB576A">
              <w:rPr>
                <w:rFonts w:ascii="Arial" w:hAnsi="Arial" w:cs="Arial"/>
                <w:sz w:val="20"/>
                <w:szCs w:val="20"/>
                <w:lang w:val="lv-LV"/>
              </w:rPr>
              <w:t xml:space="preserve"> vēsturi</w:t>
            </w:r>
            <w:r w:rsidR="00EB576A">
              <w:rPr>
                <w:rFonts w:ascii="Arial" w:hAnsi="Arial" w:cs="Arial"/>
                <w:sz w:val="20"/>
                <w:szCs w:val="20"/>
                <w:lang w:val="lv-LV"/>
              </w:rPr>
              <w:t xml:space="preserve"> un rosinot novadpētniecību un vēstures izziņu</w:t>
            </w:r>
            <w:r w:rsidR="00EB576A" w:rsidRPr="00EB576A">
              <w:rPr>
                <w:rFonts w:ascii="Arial" w:hAnsi="Arial" w:cs="Arial"/>
                <w:sz w:val="20"/>
                <w:szCs w:val="20"/>
                <w:lang w:val="lv-LV"/>
              </w:rPr>
              <w:t xml:space="preserve">.  </w:t>
            </w:r>
            <w:r w:rsidRPr="00BC59C2">
              <w:rPr>
                <w:rFonts w:ascii="Arial" w:hAnsi="Arial" w:cs="Arial"/>
                <w:sz w:val="20"/>
                <w:szCs w:val="20"/>
                <w:lang w:val="lv-LV"/>
              </w:rPr>
              <w:t>“</w:t>
            </w:r>
            <w:r w:rsidR="00AD0DE2" w:rsidRPr="00BC59C2">
              <w:rPr>
                <w:rFonts w:ascii="Arial" w:hAnsi="Arial" w:cs="Arial"/>
                <w:sz w:val="20"/>
                <w:szCs w:val="20"/>
                <w:lang w:val="lv-LV"/>
              </w:rPr>
              <w:t xml:space="preserve">Urga. </w:t>
            </w:r>
            <w:r w:rsidRPr="00BC59C2">
              <w:rPr>
                <w:rFonts w:ascii="Arial" w:hAnsi="Arial" w:cs="Arial"/>
                <w:sz w:val="20"/>
                <w:szCs w:val="20"/>
                <w:lang w:val="lv-LV"/>
              </w:rPr>
              <w:t>Pa straumei”</w:t>
            </w:r>
            <w:r w:rsidR="00EB576A">
              <w:rPr>
                <w:rFonts w:ascii="Arial" w:hAnsi="Arial" w:cs="Arial"/>
                <w:sz w:val="20"/>
                <w:szCs w:val="20"/>
                <w:lang w:val="lv-LV"/>
              </w:rPr>
              <w:t xml:space="preserve"> – aizraujošs ceļojums pa Latvijas upēm</w:t>
            </w:r>
            <w:r w:rsidRPr="00BC59C2">
              <w:rPr>
                <w:rFonts w:ascii="Arial" w:hAnsi="Arial" w:cs="Arial"/>
                <w:sz w:val="20"/>
                <w:szCs w:val="20"/>
                <w:lang w:val="lv-LV"/>
              </w:rPr>
              <w:t xml:space="preserve">). </w:t>
            </w:r>
          </w:p>
          <w:p w14:paraId="6388863A" w14:textId="77777777" w:rsidR="00FF54FE" w:rsidRPr="00BC59C2" w:rsidRDefault="00FF54FE" w:rsidP="00F00486">
            <w:pPr>
              <w:jc w:val="both"/>
              <w:rPr>
                <w:rFonts w:ascii="Arial" w:hAnsi="Arial" w:cs="Arial"/>
                <w:sz w:val="20"/>
                <w:szCs w:val="20"/>
                <w:lang w:val="lv-LV"/>
              </w:rPr>
            </w:pPr>
          </w:p>
        </w:tc>
      </w:tr>
      <w:tr w:rsidR="0077507C" w:rsidRPr="00BC59C2" w14:paraId="7BDCB8A8" w14:textId="77777777" w:rsidTr="00894370">
        <w:tc>
          <w:tcPr>
            <w:tcW w:w="0" w:type="auto"/>
          </w:tcPr>
          <w:p w14:paraId="14E237A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3.</w:t>
            </w:r>
          </w:p>
        </w:tc>
        <w:tc>
          <w:tcPr>
            <w:tcW w:w="0" w:type="auto"/>
          </w:tcPr>
          <w:p w14:paraId="457E3F89"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Konkursu kārtībā nodrošināt Latvijas neatkarīgo producentu veidotā </w:t>
            </w:r>
            <w:proofErr w:type="spellStart"/>
            <w:r w:rsidRPr="00BC59C2">
              <w:rPr>
                <w:rFonts w:ascii="Arial" w:hAnsi="Arial" w:cs="Arial"/>
                <w:color w:val="000000" w:themeColor="text1"/>
                <w:sz w:val="20"/>
                <w:szCs w:val="20"/>
                <w:lang w:val="lv-LV" w:eastAsia="en-GB"/>
              </w:rPr>
              <w:t>oriģinālsatura</w:t>
            </w:r>
            <w:proofErr w:type="spellEnd"/>
            <w:r w:rsidRPr="00BC59C2">
              <w:rPr>
                <w:rFonts w:ascii="Arial" w:hAnsi="Arial" w:cs="Arial"/>
                <w:color w:val="000000" w:themeColor="text1"/>
                <w:sz w:val="20"/>
                <w:szCs w:val="20"/>
                <w:lang w:val="lv-LV" w:eastAsia="en-GB"/>
              </w:rPr>
              <w:t xml:space="preserve"> iekļaušanu programmās vismaz 10% no kopējā </w:t>
            </w:r>
            <w:proofErr w:type="spellStart"/>
            <w:r w:rsidRPr="00BC59C2">
              <w:rPr>
                <w:rFonts w:ascii="Arial" w:hAnsi="Arial" w:cs="Arial"/>
                <w:color w:val="000000" w:themeColor="text1"/>
                <w:sz w:val="20"/>
                <w:szCs w:val="20"/>
                <w:lang w:val="lv-LV" w:eastAsia="en-GB"/>
              </w:rPr>
              <w:t>raidapjoma</w:t>
            </w:r>
            <w:proofErr w:type="spellEnd"/>
            <w:r w:rsidRPr="00BC59C2">
              <w:rPr>
                <w:rFonts w:ascii="Arial" w:hAnsi="Arial" w:cs="Arial"/>
                <w:color w:val="000000" w:themeColor="text1"/>
                <w:sz w:val="20"/>
                <w:szCs w:val="20"/>
                <w:lang w:val="lv-LV" w:eastAsia="en-GB"/>
              </w:rPr>
              <w:t>.</w:t>
            </w:r>
          </w:p>
        </w:tc>
        <w:tc>
          <w:tcPr>
            <w:tcW w:w="0" w:type="auto"/>
          </w:tcPr>
          <w:p w14:paraId="17584F40"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LV neatkarīgo producentu radīts </w:t>
            </w:r>
            <w:proofErr w:type="spellStart"/>
            <w:r w:rsidRPr="00BC59C2">
              <w:rPr>
                <w:rFonts w:ascii="Arial" w:hAnsi="Arial" w:cs="Arial"/>
                <w:sz w:val="20"/>
                <w:szCs w:val="20"/>
                <w:lang w:val="lv-LV"/>
              </w:rPr>
              <w:t>oriģinālsaturs</w:t>
            </w:r>
            <w:proofErr w:type="spellEnd"/>
            <w:r w:rsidRPr="00BC59C2">
              <w:rPr>
                <w:rFonts w:ascii="Arial" w:hAnsi="Arial" w:cs="Arial"/>
                <w:sz w:val="20"/>
                <w:szCs w:val="20"/>
                <w:lang w:val="lv-LV"/>
              </w:rPr>
              <w:t xml:space="preserve">*: </w:t>
            </w:r>
          </w:p>
          <w:p w14:paraId="31E513FB"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2019: 8,67%, </w:t>
            </w:r>
          </w:p>
          <w:p w14:paraId="3C3C53D5"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2020: (1.pusg.) 8,2%</w:t>
            </w:r>
          </w:p>
          <w:p w14:paraId="7168EF70"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10%</w:t>
            </w:r>
          </w:p>
        </w:tc>
        <w:tc>
          <w:tcPr>
            <w:tcW w:w="0" w:type="auto"/>
          </w:tcPr>
          <w:p w14:paraId="61B68C74"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33372638" w14:textId="77777777" w:rsidR="004C0049" w:rsidRPr="00BC59C2" w:rsidRDefault="004C0049" w:rsidP="00F00486">
            <w:pPr>
              <w:jc w:val="both"/>
              <w:rPr>
                <w:rFonts w:ascii="Arial" w:hAnsi="Arial" w:cs="Arial"/>
                <w:sz w:val="20"/>
                <w:szCs w:val="20"/>
                <w:lang w:val="lv-LV"/>
              </w:rPr>
            </w:pPr>
          </w:p>
          <w:p w14:paraId="65C1F148"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p w14:paraId="5C52472C" w14:textId="77777777" w:rsidR="004C0049" w:rsidRPr="00BC59C2" w:rsidRDefault="004C0049" w:rsidP="00F00486">
            <w:pPr>
              <w:jc w:val="both"/>
              <w:rPr>
                <w:rFonts w:ascii="Arial" w:hAnsi="Arial" w:cs="Arial"/>
                <w:sz w:val="20"/>
                <w:szCs w:val="20"/>
                <w:lang w:val="lv-LV"/>
              </w:rPr>
            </w:pPr>
          </w:p>
          <w:p w14:paraId="5B815207"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 xml:space="preserve">Bērnu un pusaudžu programmas </w:t>
            </w:r>
          </w:p>
          <w:p w14:paraId="0B34B7BA" w14:textId="77777777" w:rsidR="004C0049" w:rsidRPr="00BC59C2" w:rsidRDefault="004C0049" w:rsidP="00F00486">
            <w:pPr>
              <w:jc w:val="both"/>
              <w:rPr>
                <w:rFonts w:ascii="Arial" w:hAnsi="Arial" w:cs="Arial"/>
                <w:sz w:val="20"/>
                <w:szCs w:val="20"/>
                <w:lang w:val="lv-LV"/>
              </w:rPr>
            </w:pPr>
          </w:p>
          <w:p w14:paraId="0079249B"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427DED1B" w14:textId="77777777" w:rsidR="004C0049" w:rsidRPr="00BC59C2" w:rsidRDefault="004C0049" w:rsidP="00F00486">
            <w:pPr>
              <w:jc w:val="both"/>
              <w:rPr>
                <w:rFonts w:ascii="Arial" w:hAnsi="Arial" w:cs="Arial"/>
                <w:sz w:val="20"/>
                <w:szCs w:val="20"/>
                <w:lang w:val="lv-LV"/>
              </w:rPr>
            </w:pPr>
          </w:p>
          <w:p w14:paraId="73FDF162"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 xml:space="preserve">Izklaides programmas </w:t>
            </w:r>
          </w:p>
          <w:p w14:paraId="70223A54" w14:textId="77777777" w:rsidR="004C0049" w:rsidRPr="00BC59C2" w:rsidRDefault="004C0049" w:rsidP="00F00486">
            <w:pPr>
              <w:jc w:val="both"/>
              <w:rPr>
                <w:rFonts w:ascii="Arial" w:hAnsi="Arial" w:cs="Arial"/>
                <w:sz w:val="20"/>
                <w:szCs w:val="20"/>
                <w:lang w:val="lv-LV"/>
              </w:rPr>
            </w:pPr>
          </w:p>
          <w:p w14:paraId="6C24A0EC" w14:textId="77777777" w:rsidR="004C0049" w:rsidRPr="00BC59C2" w:rsidRDefault="004C0049" w:rsidP="00F00486">
            <w:pPr>
              <w:jc w:val="both"/>
              <w:rPr>
                <w:rFonts w:ascii="Arial" w:hAnsi="Arial" w:cs="Arial"/>
                <w:sz w:val="20"/>
                <w:szCs w:val="20"/>
                <w:lang w:val="lv-LV"/>
              </w:rPr>
            </w:pPr>
          </w:p>
        </w:tc>
        <w:tc>
          <w:tcPr>
            <w:tcW w:w="0" w:type="auto"/>
          </w:tcPr>
          <w:p w14:paraId="543E7A0A" w14:textId="77777777" w:rsidR="00876CC7" w:rsidRPr="00BC59C2" w:rsidRDefault="00573731" w:rsidP="00F00486">
            <w:pPr>
              <w:jc w:val="both"/>
              <w:rPr>
                <w:rFonts w:ascii="Arial" w:hAnsi="Arial" w:cs="Arial"/>
                <w:sz w:val="20"/>
                <w:szCs w:val="20"/>
                <w:lang w:val="lv-LV"/>
              </w:rPr>
            </w:pPr>
            <w:r w:rsidRPr="00BC59C2">
              <w:rPr>
                <w:rFonts w:ascii="Arial" w:hAnsi="Arial" w:cs="Arial"/>
                <w:sz w:val="20"/>
                <w:szCs w:val="20"/>
                <w:lang w:val="lv-LV"/>
              </w:rPr>
              <w:t xml:space="preserve">Jaunu neatkarīgo producentu projektu mērķtiecīga </w:t>
            </w:r>
            <w:r w:rsidR="0022002A" w:rsidRPr="00BC59C2">
              <w:rPr>
                <w:rFonts w:ascii="Arial" w:hAnsi="Arial" w:cs="Arial"/>
                <w:sz w:val="20"/>
                <w:szCs w:val="20"/>
                <w:lang w:val="lv-LV"/>
              </w:rPr>
              <w:t>ražošana</w:t>
            </w:r>
            <w:r w:rsidRPr="00BC59C2">
              <w:rPr>
                <w:rFonts w:ascii="Arial" w:hAnsi="Arial" w:cs="Arial"/>
                <w:sz w:val="20"/>
                <w:szCs w:val="20"/>
                <w:lang w:val="lv-LV"/>
              </w:rPr>
              <w:t xml:space="preserve"> piecos satura virzienos, nodrošinot daudzveidīg</w:t>
            </w:r>
            <w:r w:rsidR="00EB576A">
              <w:rPr>
                <w:rFonts w:ascii="Arial" w:hAnsi="Arial" w:cs="Arial"/>
                <w:sz w:val="20"/>
                <w:szCs w:val="20"/>
                <w:lang w:val="lv-LV"/>
              </w:rPr>
              <w:t>u industrijas pienesumu saturam</w:t>
            </w:r>
            <w:r w:rsidRPr="00BC59C2">
              <w:rPr>
                <w:rFonts w:ascii="Arial" w:hAnsi="Arial" w:cs="Arial"/>
                <w:sz w:val="20"/>
                <w:szCs w:val="20"/>
                <w:lang w:val="lv-LV"/>
              </w:rPr>
              <w:t xml:space="preserve"> </w:t>
            </w:r>
            <w:r w:rsidR="00EB576A">
              <w:rPr>
                <w:rFonts w:ascii="Arial" w:hAnsi="Arial" w:cs="Arial"/>
                <w:sz w:val="20"/>
                <w:szCs w:val="20"/>
                <w:lang w:val="lv-LV"/>
              </w:rPr>
              <w:t xml:space="preserve">(īpašs fokuss </w:t>
            </w:r>
            <w:proofErr w:type="spellStart"/>
            <w:r w:rsidR="00EB576A">
              <w:rPr>
                <w:rFonts w:ascii="Arial" w:hAnsi="Arial" w:cs="Arial"/>
                <w:sz w:val="20"/>
                <w:szCs w:val="20"/>
                <w:lang w:val="lv-LV"/>
              </w:rPr>
              <w:t>uiz</w:t>
            </w:r>
            <w:proofErr w:type="spellEnd"/>
            <w:r w:rsidR="00EB576A">
              <w:rPr>
                <w:rFonts w:ascii="Arial" w:hAnsi="Arial" w:cs="Arial"/>
                <w:sz w:val="20"/>
                <w:szCs w:val="20"/>
                <w:lang w:val="lv-LV"/>
              </w:rPr>
              <w:t xml:space="preserve"> neatkarīgo producentu pienesumu bērnu un jauniešu saturam – </w:t>
            </w:r>
            <w:r w:rsidR="00BB05BD">
              <w:rPr>
                <w:rFonts w:ascii="Arial" w:hAnsi="Arial" w:cs="Arial"/>
                <w:sz w:val="20"/>
                <w:szCs w:val="20"/>
                <w:lang w:val="lv-LV"/>
              </w:rPr>
              <w:t>izglītojošie</w:t>
            </w:r>
            <w:r w:rsidR="00EB576A">
              <w:rPr>
                <w:rFonts w:ascii="Arial" w:hAnsi="Arial" w:cs="Arial"/>
                <w:sz w:val="20"/>
                <w:szCs w:val="20"/>
                <w:lang w:val="lv-LV"/>
              </w:rPr>
              <w:t xml:space="preserve"> projekti “</w:t>
            </w:r>
            <w:r w:rsidR="00E9337E">
              <w:rPr>
                <w:rFonts w:ascii="Arial" w:hAnsi="Arial" w:cs="Arial"/>
                <w:sz w:val="20"/>
                <w:szCs w:val="20"/>
                <w:lang w:val="lv-LV"/>
              </w:rPr>
              <w:t xml:space="preserve">Sazīmē profesiju”, kas bērniem saistošā veidā ļauj izzināt dažādu profesiju </w:t>
            </w:r>
            <w:r w:rsidR="001D0833">
              <w:rPr>
                <w:rFonts w:ascii="Arial" w:hAnsi="Arial" w:cs="Arial"/>
                <w:sz w:val="20"/>
                <w:szCs w:val="20"/>
                <w:lang w:val="lv-LV"/>
              </w:rPr>
              <w:t>specifiku</w:t>
            </w:r>
            <w:r w:rsidR="00BB05BD">
              <w:rPr>
                <w:rFonts w:ascii="Arial" w:hAnsi="Arial" w:cs="Arial"/>
                <w:sz w:val="20"/>
                <w:szCs w:val="20"/>
                <w:lang w:val="lv-LV"/>
              </w:rPr>
              <w:t>; “Urga urda”, kas veicina zināšanas par Latvijas dabu</w:t>
            </w:r>
            <w:r w:rsidR="00E9337E">
              <w:rPr>
                <w:rFonts w:ascii="Arial" w:hAnsi="Arial" w:cs="Arial"/>
                <w:sz w:val="20"/>
                <w:szCs w:val="20"/>
                <w:lang w:val="lv-LV"/>
              </w:rPr>
              <w:t xml:space="preserve">, </w:t>
            </w:r>
            <w:proofErr w:type="spellStart"/>
            <w:r w:rsidR="00E9337E">
              <w:rPr>
                <w:rFonts w:ascii="Arial" w:hAnsi="Arial" w:cs="Arial"/>
                <w:sz w:val="20"/>
                <w:szCs w:val="20"/>
                <w:lang w:val="lv-LV"/>
              </w:rPr>
              <w:t>medijpratības</w:t>
            </w:r>
            <w:proofErr w:type="spellEnd"/>
            <w:r w:rsidR="00E9337E">
              <w:rPr>
                <w:rFonts w:ascii="Arial" w:hAnsi="Arial" w:cs="Arial"/>
                <w:sz w:val="20"/>
                <w:szCs w:val="20"/>
                <w:lang w:val="lv-LV"/>
              </w:rPr>
              <w:t xml:space="preserve"> projekts “Anna </w:t>
            </w:r>
            <w:proofErr w:type="spellStart"/>
            <w:r w:rsidR="00E9337E">
              <w:rPr>
                <w:rFonts w:ascii="Arial" w:hAnsi="Arial" w:cs="Arial"/>
                <w:sz w:val="20"/>
                <w:szCs w:val="20"/>
                <w:lang w:val="lv-LV"/>
              </w:rPr>
              <w:t>gūglē</w:t>
            </w:r>
            <w:proofErr w:type="spellEnd"/>
            <w:r w:rsidR="00E9337E">
              <w:rPr>
                <w:rFonts w:ascii="Arial" w:hAnsi="Arial" w:cs="Arial"/>
                <w:sz w:val="20"/>
                <w:szCs w:val="20"/>
                <w:lang w:val="lv-LV"/>
              </w:rPr>
              <w:t>”</w:t>
            </w:r>
            <w:r w:rsidR="00BB05BD">
              <w:rPr>
                <w:rFonts w:ascii="Arial" w:hAnsi="Arial" w:cs="Arial"/>
                <w:sz w:val="20"/>
                <w:szCs w:val="20"/>
                <w:lang w:val="lv-LV"/>
              </w:rPr>
              <w:t>). Izglītojošās izklaides projekti, kas veicina Latvijas apceļošanu un tradicionālo prasmju un novadu tradīciju kopšanu (“Dokumentālists uz robežas”, “Neatklātā Kurzeme”</w:t>
            </w:r>
            <w:r w:rsidR="001D0833">
              <w:rPr>
                <w:rFonts w:ascii="Arial" w:hAnsi="Arial" w:cs="Arial"/>
                <w:sz w:val="20"/>
                <w:szCs w:val="20"/>
                <w:lang w:val="lv-LV"/>
              </w:rPr>
              <w:t xml:space="preserve"> un citi</w:t>
            </w:r>
            <w:r w:rsidR="00BB05BD">
              <w:rPr>
                <w:rFonts w:ascii="Arial" w:hAnsi="Arial" w:cs="Arial"/>
                <w:sz w:val="20"/>
                <w:szCs w:val="20"/>
                <w:lang w:val="lv-LV"/>
              </w:rPr>
              <w:t>)</w:t>
            </w:r>
          </w:p>
        </w:tc>
      </w:tr>
      <w:tr w:rsidR="00BC64B6" w:rsidRPr="00BC59C2" w14:paraId="1C04473D" w14:textId="77777777" w:rsidTr="00894370">
        <w:tc>
          <w:tcPr>
            <w:tcW w:w="0" w:type="auto"/>
          </w:tcPr>
          <w:p w14:paraId="5DA4FBDE"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4.</w:t>
            </w:r>
          </w:p>
        </w:tc>
        <w:tc>
          <w:tcPr>
            <w:tcW w:w="0" w:type="auto"/>
          </w:tcPr>
          <w:p w14:paraId="1D5F50C9"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Attīstīt kvalitatīva analītiskā un pētnieciskā satura īpatsvaru ziņās un raidījumos.</w:t>
            </w:r>
          </w:p>
        </w:tc>
        <w:tc>
          <w:tcPr>
            <w:tcW w:w="0" w:type="auto"/>
          </w:tcPr>
          <w:p w14:paraId="6CAB0064"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pētnieciskā satura, tostarp integrētā satura uzskaiti un rezultatīvo rādītāju analīzi, iesniedzot atskaites reizi ceturksnī.</w:t>
            </w:r>
          </w:p>
          <w:p w14:paraId="773AE034" w14:textId="77777777" w:rsidR="00876CC7" w:rsidRPr="00BC59C2" w:rsidRDefault="00876CC7" w:rsidP="00F00486">
            <w:pPr>
              <w:jc w:val="both"/>
              <w:rPr>
                <w:rFonts w:ascii="Arial" w:hAnsi="Arial" w:cs="Arial"/>
                <w:sz w:val="20"/>
                <w:szCs w:val="20"/>
                <w:lang w:val="lv-LV"/>
              </w:rPr>
            </w:pPr>
          </w:p>
          <w:p w14:paraId="28B8300A"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Veikt analītiskā satura, tostarp integrētā satura uzskaiti un rezultatīvo rādītāju </w:t>
            </w:r>
            <w:r w:rsidRPr="00BC59C2">
              <w:rPr>
                <w:rFonts w:ascii="Arial" w:hAnsi="Arial" w:cs="Arial"/>
                <w:sz w:val="20"/>
                <w:szCs w:val="20"/>
                <w:lang w:val="lv-LV"/>
              </w:rPr>
              <w:lastRenderedPageBreak/>
              <w:t>analīzi, iesniedzot atskaites reizi ceturksnī.</w:t>
            </w:r>
          </w:p>
          <w:p w14:paraId="3D17C0EE"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Tematikas informatīvi analītiskā programma kopējais apjoms</w:t>
            </w:r>
          </w:p>
          <w:p w14:paraId="5351475F"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jauns papildu saturs vismaz 140h apjomā, salīdzinot ar 2020.gadu.</w:t>
            </w:r>
          </w:p>
        </w:tc>
        <w:tc>
          <w:tcPr>
            <w:tcW w:w="0" w:type="auto"/>
          </w:tcPr>
          <w:p w14:paraId="702BEA57"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lastRenderedPageBreak/>
              <w:t>Informatīvi-analītiskās programmas</w:t>
            </w:r>
          </w:p>
        </w:tc>
        <w:tc>
          <w:tcPr>
            <w:tcW w:w="0" w:type="auto"/>
          </w:tcPr>
          <w:p w14:paraId="5FC9FBD9" w14:textId="77777777" w:rsidR="00876CC7" w:rsidRDefault="006D4CDC" w:rsidP="00F00486">
            <w:pPr>
              <w:jc w:val="both"/>
              <w:rPr>
                <w:rFonts w:ascii="Arial" w:hAnsi="Arial" w:cs="Arial"/>
                <w:sz w:val="20"/>
                <w:szCs w:val="20"/>
                <w:lang w:val="lv-LV"/>
              </w:rPr>
            </w:pPr>
            <w:r w:rsidRPr="00BC59C2">
              <w:rPr>
                <w:rFonts w:ascii="Arial" w:hAnsi="Arial" w:cs="Arial"/>
                <w:sz w:val="20"/>
                <w:szCs w:val="20"/>
                <w:lang w:val="lv-LV"/>
              </w:rPr>
              <w:t>Jaunu analītisko un pētniecisko projektu attīstīšana</w:t>
            </w:r>
            <w:r w:rsidR="00573731" w:rsidRPr="00BC59C2">
              <w:rPr>
                <w:rFonts w:ascii="Arial" w:hAnsi="Arial" w:cs="Arial"/>
                <w:sz w:val="20"/>
                <w:szCs w:val="20"/>
                <w:lang w:val="lv-LV"/>
              </w:rPr>
              <w:t xml:space="preserve"> </w:t>
            </w:r>
            <w:proofErr w:type="spellStart"/>
            <w:r w:rsidR="00573731" w:rsidRPr="00BC59C2">
              <w:rPr>
                <w:rFonts w:ascii="Arial" w:hAnsi="Arial" w:cs="Arial"/>
                <w:sz w:val="20"/>
                <w:szCs w:val="20"/>
                <w:lang w:val="lv-LV"/>
              </w:rPr>
              <w:t>multiplatformu</w:t>
            </w:r>
            <w:proofErr w:type="spellEnd"/>
            <w:r w:rsidR="00573731" w:rsidRPr="00BC59C2">
              <w:rPr>
                <w:rFonts w:ascii="Arial" w:hAnsi="Arial" w:cs="Arial"/>
                <w:sz w:val="20"/>
                <w:szCs w:val="20"/>
                <w:lang w:val="lv-LV"/>
              </w:rPr>
              <w:t xml:space="preserve"> režīmā gan latviešu valodā, gan mazākumtautību auditorijai. Turpināt attīstīt sadarbības projektus pētniecībā ar </w:t>
            </w:r>
            <w:r w:rsidR="00291079" w:rsidRPr="00BC59C2">
              <w:rPr>
                <w:rFonts w:ascii="Arial" w:hAnsi="Arial" w:cs="Arial"/>
                <w:sz w:val="20"/>
                <w:szCs w:val="20"/>
                <w:lang w:val="lv-LV"/>
              </w:rPr>
              <w:t xml:space="preserve">ārējiem </w:t>
            </w:r>
            <w:r w:rsidR="00573731" w:rsidRPr="00BC59C2">
              <w:rPr>
                <w:rFonts w:ascii="Arial" w:hAnsi="Arial" w:cs="Arial"/>
                <w:sz w:val="20"/>
                <w:szCs w:val="20"/>
                <w:lang w:val="lv-LV"/>
              </w:rPr>
              <w:t>partneriem (Lat</w:t>
            </w:r>
            <w:r w:rsidR="00183E13" w:rsidRPr="00BC59C2">
              <w:rPr>
                <w:rFonts w:ascii="Arial" w:hAnsi="Arial" w:cs="Arial"/>
                <w:sz w:val="20"/>
                <w:szCs w:val="20"/>
                <w:lang w:val="lv-LV"/>
              </w:rPr>
              <w:t>vij</w:t>
            </w:r>
            <w:r w:rsidR="00573731" w:rsidRPr="00BC59C2">
              <w:rPr>
                <w:rFonts w:ascii="Arial" w:hAnsi="Arial" w:cs="Arial"/>
                <w:sz w:val="20"/>
                <w:szCs w:val="20"/>
                <w:lang w:val="lv-LV"/>
              </w:rPr>
              <w:t xml:space="preserve">as Radio, </w:t>
            </w:r>
            <w:proofErr w:type="spellStart"/>
            <w:r w:rsidR="00573731" w:rsidRPr="00BC59C2">
              <w:rPr>
                <w:rFonts w:ascii="Arial" w:hAnsi="Arial" w:cs="Arial"/>
                <w:sz w:val="20"/>
                <w:szCs w:val="20"/>
                <w:lang w:val="lv-LV"/>
              </w:rPr>
              <w:t>Re:Baltica</w:t>
            </w:r>
            <w:proofErr w:type="spellEnd"/>
            <w:r w:rsidR="00573731" w:rsidRPr="00BC59C2">
              <w:rPr>
                <w:rFonts w:ascii="Arial" w:hAnsi="Arial" w:cs="Arial"/>
                <w:sz w:val="20"/>
                <w:szCs w:val="20"/>
                <w:lang w:val="lv-LV"/>
              </w:rPr>
              <w:t xml:space="preserve">). </w:t>
            </w:r>
          </w:p>
          <w:p w14:paraId="62CF9191" w14:textId="77777777" w:rsidR="0046231B" w:rsidRDefault="0046231B" w:rsidP="00F00486">
            <w:pPr>
              <w:jc w:val="both"/>
              <w:rPr>
                <w:rFonts w:ascii="Arial" w:hAnsi="Arial" w:cs="Arial"/>
                <w:sz w:val="20"/>
                <w:szCs w:val="20"/>
                <w:lang w:val="lv-LV"/>
              </w:rPr>
            </w:pPr>
          </w:p>
          <w:p w14:paraId="50104A6E" w14:textId="77777777" w:rsidR="0046231B" w:rsidRPr="00BC59C2" w:rsidRDefault="0046231B" w:rsidP="00F00486">
            <w:pPr>
              <w:jc w:val="both"/>
              <w:rPr>
                <w:rFonts w:ascii="Arial" w:hAnsi="Arial" w:cs="Arial"/>
                <w:sz w:val="20"/>
                <w:szCs w:val="20"/>
                <w:lang w:val="lv-LV"/>
              </w:rPr>
            </w:pPr>
            <w:r>
              <w:rPr>
                <w:rFonts w:ascii="Arial" w:hAnsi="Arial" w:cs="Arial"/>
                <w:sz w:val="20"/>
                <w:szCs w:val="20"/>
                <w:lang w:val="lv-LV"/>
              </w:rPr>
              <w:t>Pētniecisko dokumentā</w:t>
            </w:r>
            <w:r w:rsidR="00BB05BD">
              <w:rPr>
                <w:rFonts w:ascii="Arial" w:hAnsi="Arial" w:cs="Arial"/>
                <w:sz w:val="20"/>
                <w:szCs w:val="20"/>
                <w:lang w:val="lv-LV"/>
              </w:rPr>
              <w:t xml:space="preserve">lo filmu žanra attīstīšana par sabiedrībai būtiskiem </w:t>
            </w:r>
            <w:r w:rsidR="00BB05BD">
              <w:rPr>
                <w:rFonts w:ascii="Arial" w:hAnsi="Arial" w:cs="Arial"/>
                <w:sz w:val="20"/>
                <w:szCs w:val="20"/>
                <w:lang w:val="lv-LV"/>
              </w:rPr>
              <w:lastRenderedPageBreak/>
              <w:t xml:space="preserve">jautājumiem (piemēram, par sabiedrības veselību, </w:t>
            </w:r>
            <w:proofErr w:type="spellStart"/>
            <w:r w:rsidR="00BB05BD">
              <w:rPr>
                <w:rFonts w:ascii="Arial" w:hAnsi="Arial" w:cs="Arial"/>
                <w:sz w:val="20"/>
                <w:szCs w:val="20"/>
                <w:lang w:val="lv-LV"/>
              </w:rPr>
              <w:t>mobingu</w:t>
            </w:r>
            <w:proofErr w:type="spellEnd"/>
            <w:r w:rsidR="00BB05BD">
              <w:rPr>
                <w:rFonts w:ascii="Arial" w:hAnsi="Arial" w:cs="Arial"/>
                <w:sz w:val="20"/>
                <w:szCs w:val="20"/>
                <w:lang w:val="lv-LV"/>
              </w:rPr>
              <w:t xml:space="preserve"> skolās)</w:t>
            </w:r>
          </w:p>
        </w:tc>
      </w:tr>
      <w:tr w:rsidR="0077507C" w:rsidRPr="00BC59C2" w14:paraId="10E7B02F" w14:textId="77777777" w:rsidTr="00894370">
        <w:tc>
          <w:tcPr>
            <w:tcW w:w="0" w:type="auto"/>
          </w:tcPr>
          <w:p w14:paraId="6B2DAA80"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5.</w:t>
            </w:r>
          </w:p>
        </w:tc>
        <w:tc>
          <w:tcPr>
            <w:tcW w:w="0" w:type="auto"/>
          </w:tcPr>
          <w:p w14:paraId="51F2EB4F"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Nodrošināt Latvijas nemateriālā kultūras mantojuma apzināšanu, zināšanu pārnesi un tradīciju </w:t>
            </w:r>
            <w:proofErr w:type="spellStart"/>
            <w:r w:rsidRPr="00BC59C2">
              <w:rPr>
                <w:rFonts w:ascii="Arial" w:hAnsi="Arial" w:cs="Arial"/>
                <w:color w:val="000000" w:themeColor="text1"/>
                <w:sz w:val="20"/>
                <w:szCs w:val="20"/>
                <w:lang w:val="lv-LV" w:eastAsia="en-GB"/>
              </w:rPr>
              <w:t>pratību</w:t>
            </w:r>
            <w:proofErr w:type="spellEnd"/>
            <w:r w:rsidRPr="00BC59C2">
              <w:rPr>
                <w:rFonts w:ascii="Arial" w:hAnsi="Arial" w:cs="Arial"/>
                <w:color w:val="000000" w:themeColor="text1"/>
                <w:sz w:val="20"/>
                <w:szCs w:val="20"/>
                <w:lang w:val="lv-LV" w:eastAsia="en-GB"/>
              </w:rPr>
              <w:t xml:space="preserve"> šodienā. Nodrošināt latviskās dzīvesziņas tematikai veltītu saturu, analizējot tās attīstību mūsdienās.</w:t>
            </w:r>
          </w:p>
        </w:tc>
        <w:tc>
          <w:tcPr>
            <w:tcW w:w="0" w:type="auto"/>
          </w:tcPr>
          <w:p w14:paraId="6F3A0472"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2 jauni satura projekti</w:t>
            </w:r>
          </w:p>
          <w:p w14:paraId="1FC985F2" w14:textId="77777777" w:rsidR="00876CC7" w:rsidRPr="00BC59C2" w:rsidRDefault="00876CC7" w:rsidP="00F00486">
            <w:pPr>
              <w:jc w:val="both"/>
              <w:rPr>
                <w:rFonts w:ascii="Arial" w:hAnsi="Arial" w:cs="Arial"/>
                <w:sz w:val="20"/>
                <w:szCs w:val="20"/>
                <w:lang w:val="lv-LV"/>
              </w:rPr>
            </w:pPr>
          </w:p>
          <w:p w14:paraId="11246A8F"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nemateriālā kultūras mantojuma tematiku satura uzskaiti, tostarp integrētā satura  uzskaiti, iesniedzot atskaites reizi ceturksnī.</w:t>
            </w:r>
          </w:p>
          <w:p w14:paraId="3D18BB07" w14:textId="77777777" w:rsidR="00876CC7" w:rsidRPr="00BC59C2" w:rsidRDefault="00876CC7" w:rsidP="00F00486">
            <w:pPr>
              <w:jc w:val="both"/>
              <w:rPr>
                <w:rFonts w:ascii="Arial" w:hAnsi="Arial" w:cs="Arial"/>
                <w:sz w:val="20"/>
                <w:szCs w:val="20"/>
                <w:lang w:val="lv-LV"/>
              </w:rPr>
            </w:pPr>
          </w:p>
          <w:p w14:paraId="78CBD587"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kultūrai, reliģijai un latviskajai dzīves  ziņai veltīta satura, tostarp integrētā satura  uzskaiti un analīzi, iesniedzot atskaites reizi ceturksnī.</w:t>
            </w:r>
          </w:p>
        </w:tc>
        <w:tc>
          <w:tcPr>
            <w:tcW w:w="0" w:type="auto"/>
          </w:tcPr>
          <w:p w14:paraId="3ECBA204"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p w14:paraId="2513449A" w14:textId="77777777" w:rsidR="004C0049" w:rsidRPr="00BC59C2" w:rsidRDefault="004C0049" w:rsidP="00F00486">
            <w:pPr>
              <w:jc w:val="both"/>
              <w:rPr>
                <w:rFonts w:ascii="Arial" w:hAnsi="Arial" w:cs="Arial"/>
                <w:sz w:val="20"/>
                <w:szCs w:val="20"/>
                <w:lang w:val="lv-LV"/>
              </w:rPr>
            </w:pPr>
          </w:p>
          <w:p w14:paraId="6F3B96EB"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5C19A071" w14:textId="77777777" w:rsidR="004C0049" w:rsidRPr="00BC59C2" w:rsidRDefault="004C0049" w:rsidP="00F00486">
            <w:pPr>
              <w:jc w:val="both"/>
              <w:rPr>
                <w:rFonts w:ascii="Arial" w:hAnsi="Arial" w:cs="Arial"/>
                <w:sz w:val="20"/>
                <w:szCs w:val="20"/>
                <w:lang w:val="lv-LV"/>
              </w:rPr>
            </w:pPr>
          </w:p>
          <w:p w14:paraId="5E2CFE9E" w14:textId="77777777" w:rsidR="004C0049" w:rsidRPr="00BC59C2" w:rsidRDefault="004C0049" w:rsidP="00F00486">
            <w:pPr>
              <w:jc w:val="both"/>
              <w:rPr>
                <w:rFonts w:ascii="Arial" w:hAnsi="Arial" w:cs="Arial"/>
                <w:sz w:val="20"/>
                <w:szCs w:val="20"/>
                <w:lang w:val="lv-LV"/>
              </w:rPr>
            </w:pPr>
          </w:p>
        </w:tc>
        <w:tc>
          <w:tcPr>
            <w:tcW w:w="0" w:type="auto"/>
          </w:tcPr>
          <w:p w14:paraId="7F30DEFE" w14:textId="77777777" w:rsidR="00876CC7" w:rsidRPr="00BC59C2" w:rsidRDefault="00573731" w:rsidP="008375C4">
            <w:pPr>
              <w:jc w:val="both"/>
              <w:rPr>
                <w:rFonts w:ascii="Arial" w:hAnsi="Arial" w:cs="Arial"/>
                <w:sz w:val="20"/>
                <w:szCs w:val="20"/>
                <w:lang w:val="lv-LV"/>
              </w:rPr>
            </w:pPr>
            <w:r w:rsidRPr="00BC59C2">
              <w:rPr>
                <w:rFonts w:ascii="Arial" w:hAnsi="Arial" w:cs="Arial"/>
                <w:sz w:val="20"/>
                <w:szCs w:val="20"/>
                <w:lang w:val="lv-LV"/>
              </w:rPr>
              <w:t xml:space="preserve">Iekšēji ražotu un neatkarīgo producentu raidījumu ciklu turpināšana un papildināšana ar saistītu digitālo </w:t>
            </w:r>
            <w:proofErr w:type="spellStart"/>
            <w:r w:rsidRPr="00BC59C2">
              <w:rPr>
                <w:rFonts w:ascii="Arial" w:hAnsi="Arial" w:cs="Arial"/>
                <w:sz w:val="20"/>
                <w:szCs w:val="20"/>
                <w:lang w:val="lv-LV"/>
              </w:rPr>
              <w:t>oriģinālsaturu</w:t>
            </w:r>
            <w:proofErr w:type="spellEnd"/>
            <w:r w:rsidRPr="00BC59C2">
              <w:rPr>
                <w:rFonts w:ascii="Arial" w:hAnsi="Arial" w:cs="Arial"/>
                <w:sz w:val="20"/>
                <w:szCs w:val="20"/>
                <w:lang w:val="lv-LV"/>
              </w:rPr>
              <w:t xml:space="preserve"> (piemēram, dokumentālie raidījumi “Province”, “Iekodies Zemgalē”</w:t>
            </w:r>
            <w:r w:rsidR="003A7B35">
              <w:rPr>
                <w:rFonts w:ascii="Arial" w:hAnsi="Arial" w:cs="Arial"/>
                <w:sz w:val="20"/>
                <w:szCs w:val="20"/>
                <w:lang w:val="lv-LV"/>
              </w:rPr>
              <w:t xml:space="preserve"> un</w:t>
            </w:r>
            <w:r w:rsidR="006D4CDC" w:rsidRPr="00BC59C2">
              <w:rPr>
                <w:rFonts w:ascii="Arial" w:hAnsi="Arial" w:cs="Arial"/>
                <w:sz w:val="20"/>
                <w:szCs w:val="20"/>
                <w:lang w:val="lv-LV"/>
              </w:rPr>
              <w:t xml:space="preserve"> “Ci</w:t>
            </w:r>
            <w:r w:rsidR="00D34C25" w:rsidRPr="00BC59C2">
              <w:rPr>
                <w:rFonts w:ascii="Arial" w:hAnsi="Arial" w:cs="Arial"/>
                <w:sz w:val="20"/>
                <w:szCs w:val="20"/>
                <w:lang w:val="lv-LV"/>
              </w:rPr>
              <w:t>tādi latviskais”</w:t>
            </w:r>
            <w:r w:rsidR="003A7B35">
              <w:rPr>
                <w:rFonts w:ascii="Arial" w:hAnsi="Arial" w:cs="Arial"/>
                <w:sz w:val="20"/>
                <w:szCs w:val="20"/>
                <w:lang w:val="lv-LV"/>
              </w:rPr>
              <w:t xml:space="preserve">, </w:t>
            </w:r>
            <w:r w:rsidR="00AE2105">
              <w:rPr>
                <w:rFonts w:ascii="Arial" w:hAnsi="Arial" w:cs="Arial"/>
                <w:sz w:val="20"/>
                <w:szCs w:val="20"/>
                <w:lang w:val="lv-LV"/>
              </w:rPr>
              <w:t xml:space="preserve">kā arī dokumentālais cikls “Pūra lāde”, </w:t>
            </w:r>
            <w:r w:rsidR="003A7B35">
              <w:rPr>
                <w:rFonts w:ascii="Arial" w:hAnsi="Arial" w:cs="Arial"/>
                <w:sz w:val="20"/>
                <w:szCs w:val="20"/>
                <w:lang w:val="lv-LV"/>
              </w:rPr>
              <w:t>kas ataino</w:t>
            </w:r>
            <w:r w:rsidR="00AE2105">
              <w:rPr>
                <w:rFonts w:ascii="Arial" w:hAnsi="Arial" w:cs="Arial"/>
                <w:sz w:val="20"/>
                <w:szCs w:val="20"/>
                <w:lang w:val="lv-LV"/>
              </w:rPr>
              <w:t xml:space="preserve"> tradicionālās</w:t>
            </w:r>
            <w:r w:rsidR="003A7B35" w:rsidRPr="00912439">
              <w:rPr>
                <w:rFonts w:ascii="Arial" w:hAnsi="Arial" w:cs="Arial"/>
                <w:color w:val="4F4F4F"/>
                <w:sz w:val="20"/>
                <w:szCs w:val="20"/>
                <w:shd w:val="clear" w:color="auto" w:fill="FFFFFF"/>
              </w:rPr>
              <w:t xml:space="preserve"> </w:t>
            </w:r>
            <w:proofErr w:type="spellStart"/>
            <w:r w:rsidR="003A7B35" w:rsidRPr="008375C4">
              <w:rPr>
                <w:rFonts w:ascii="Arial" w:hAnsi="Arial" w:cs="Arial"/>
                <w:sz w:val="20"/>
                <w:szCs w:val="20"/>
                <w:shd w:val="clear" w:color="auto" w:fill="FFFFFF"/>
              </w:rPr>
              <w:t>prasmes</w:t>
            </w:r>
            <w:proofErr w:type="spellEnd"/>
            <w:r w:rsidR="00AE2105" w:rsidRPr="008375C4">
              <w:rPr>
                <w:rFonts w:ascii="Arial" w:hAnsi="Arial" w:cs="Arial"/>
                <w:sz w:val="20"/>
                <w:szCs w:val="20"/>
                <w:shd w:val="clear" w:color="auto" w:fill="FFFFFF"/>
              </w:rPr>
              <w:t xml:space="preserve"> -</w:t>
            </w:r>
            <w:proofErr w:type="spellStart"/>
            <w:r w:rsidR="003A7B35" w:rsidRPr="008375C4">
              <w:rPr>
                <w:rFonts w:ascii="Arial" w:hAnsi="Arial" w:cs="Arial"/>
                <w:sz w:val="20"/>
                <w:szCs w:val="20"/>
                <w:shd w:val="clear" w:color="auto" w:fill="FFFFFF"/>
              </w:rPr>
              <w:t>kultūras</w:t>
            </w:r>
            <w:proofErr w:type="spellEnd"/>
            <w:r w:rsidR="003A7B35" w:rsidRPr="008375C4">
              <w:rPr>
                <w:rFonts w:ascii="Arial" w:hAnsi="Arial" w:cs="Arial"/>
                <w:sz w:val="20"/>
                <w:szCs w:val="20"/>
                <w:shd w:val="clear" w:color="auto" w:fill="FFFFFF"/>
              </w:rPr>
              <w:t xml:space="preserve"> </w:t>
            </w:r>
            <w:proofErr w:type="spellStart"/>
            <w:r w:rsidR="003A7B35" w:rsidRPr="008375C4">
              <w:rPr>
                <w:rFonts w:ascii="Arial" w:hAnsi="Arial" w:cs="Arial"/>
                <w:sz w:val="20"/>
                <w:szCs w:val="20"/>
                <w:shd w:val="clear" w:color="auto" w:fill="FFFFFF"/>
              </w:rPr>
              <w:t>mantojuma</w:t>
            </w:r>
            <w:proofErr w:type="spellEnd"/>
            <w:r w:rsidR="003A7B35" w:rsidRPr="008375C4">
              <w:rPr>
                <w:rFonts w:ascii="Arial" w:hAnsi="Arial" w:cs="Arial"/>
                <w:sz w:val="20"/>
                <w:szCs w:val="20"/>
                <w:shd w:val="clear" w:color="auto" w:fill="FFFFFF"/>
              </w:rPr>
              <w:t xml:space="preserve"> </w:t>
            </w:r>
            <w:proofErr w:type="spellStart"/>
            <w:r w:rsidR="003A7B35" w:rsidRPr="008375C4">
              <w:rPr>
                <w:rFonts w:ascii="Arial" w:hAnsi="Arial" w:cs="Arial"/>
                <w:sz w:val="20"/>
                <w:szCs w:val="20"/>
                <w:shd w:val="clear" w:color="auto" w:fill="FFFFFF"/>
              </w:rPr>
              <w:t>daļu</w:t>
            </w:r>
            <w:proofErr w:type="spellEnd"/>
            <w:r w:rsidR="00AE2105" w:rsidRPr="008375C4">
              <w:rPr>
                <w:rFonts w:ascii="Arial" w:hAnsi="Arial" w:cs="Arial"/>
                <w:sz w:val="20"/>
                <w:szCs w:val="20"/>
                <w:shd w:val="clear" w:color="auto" w:fill="FFFFFF"/>
              </w:rPr>
              <w:t xml:space="preserve">, kas </w:t>
            </w:r>
            <w:proofErr w:type="spellStart"/>
            <w:r w:rsidR="00AE2105" w:rsidRPr="008375C4">
              <w:rPr>
                <w:rFonts w:ascii="Arial" w:hAnsi="Arial" w:cs="Arial"/>
                <w:sz w:val="20"/>
                <w:szCs w:val="20"/>
                <w:shd w:val="clear" w:color="auto" w:fill="FFFFFF"/>
              </w:rPr>
              <w:t>tiek</w:t>
            </w:r>
            <w:proofErr w:type="spellEnd"/>
            <w:r w:rsidR="00AE2105" w:rsidRPr="008375C4">
              <w:rPr>
                <w:rFonts w:ascii="Arial" w:hAnsi="Arial" w:cs="Arial"/>
                <w:sz w:val="20"/>
                <w:szCs w:val="20"/>
                <w:shd w:val="clear" w:color="auto" w:fill="FFFFFF"/>
              </w:rPr>
              <w:t xml:space="preserve"> </w:t>
            </w:r>
            <w:proofErr w:type="spellStart"/>
            <w:r w:rsidR="00AE2105" w:rsidRPr="008375C4">
              <w:rPr>
                <w:rFonts w:ascii="Arial" w:hAnsi="Arial" w:cs="Arial"/>
                <w:sz w:val="20"/>
                <w:szCs w:val="20"/>
                <w:shd w:val="clear" w:color="auto" w:fill="FFFFFF"/>
              </w:rPr>
              <w:t>nodota</w:t>
            </w:r>
            <w:proofErr w:type="spellEnd"/>
            <w:r w:rsidR="00AE2105" w:rsidRPr="008375C4">
              <w:rPr>
                <w:rFonts w:ascii="Arial" w:hAnsi="Arial" w:cs="Arial"/>
                <w:sz w:val="20"/>
                <w:szCs w:val="20"/>
                <w:shd w:val="clear" w:color="auto" w:fill="FFFFFF"/>
              </w:rPr>
              <w:t xml:space="preserve"> no </w:t>
            </w:r>
            <w:proofErr w:type="spellStart"/>
            <w:r w:rsidR="00AE2105" w:rsidRPr="008375C4">
              <w:rPr>
                <w:rFonts w:ascii="Arial" w:hAnsi="Arial" w:cs="Arial"/>
                <w:sz w:val="20"/>
                <w:szCs w:val="20"/>
                <w:shd w:val="clear" w:color="auto" w:fill="FFFFFF"/>
              </w:rPr>
              <w:t>paaudzes</w:t>
            </w:r>
            <w:proofErr w:type="spellEnd"/>
            <w:r w:rsidR="00AE2105" w:rsidRPr="008375C4">
              <w:rPr>
                <w:rFonts w:ascii="Arial" w:hAnsi="Arial" w:cs="Arial"/>
                <w:sz w:val="20"/>
                <w:szCs w:val="20"/>
                <w:shd w:val="clear" w:color="auto" w:fill="FFFFFF"/>
              </w:rPr>
              <w:t xml:space="preserve"> </w:t>
            </w:r>
            <w:proofErr w:type="spellStart"/>
            <w:r w:rsidR="00AE2105" w:rsidRPr="008375C4">
              <w:rPr>
                <w:rFonts w:ascii="Arial" w:hAnsi="Arial" w:cs="Arial"/>
                <w:sz w:val="20"/>
                <w:szCs w:val="20"/>
                <w:shd w:val="clear" w:color="auto" w:fill="FFFFFF"/>
              </w:rPr>
              <w:t>paaudzē</w:t>
            </w:r>
            <w:proofErr w:type="spellEnd"/>
            <w:r w:rsidR="00AE2105">
              <w:rPr>
                <w:rFonts w:ascii="Arial" w:hAnsi="Arial" w:cs="Arial"/>
                <w:color w:val="4F4F4F"/>
                <w:sz w:val="20"/>
                <w:szCs w:val="20"/>
                <w:shd w:val="clear" w:color="auto" w:fill="FFFFFF"/>
              </w:rPr>
              <w:t>)</w:t>
            </w:r>
            <w:r w:rsidR="003A7B35" w:rsidRPr="00912439">
              <w:rPr>
                <w:rFonts w:ascii="Arial" w:hAnsi="Arial" w:cs="Arial"/>
                <w:color w:val="4F4F4F"/>
                <w:sz w:val="20"/>
                <w:szCs w:val="20"/>
                <w:shd w:val="clear" w:color="auto" w:fill="FFFFFF"/>
              </w:rPr>
              <w:t>.</w:t>
            </w:r>
            <w:r w:rsidRPr="00BC59C2">
              <w:rPr>
                <w:rFonts w:ascii="Arial" w:hAnsi="Arial" w:cs="Arial"/>
                <w:sz w:val="20"/>
                <w:szCs w:val="20"/>
                <w:lang w:val="lv-LV"/>
              </w:rPr>
              <w:t xml:space="preserve">Jaunu satura projektu </w:t>
            </w:r>
            <w:r w:rsidR="0022002A" w:rsidRPr="00BC59C2">
              <w:rPr>
                <w:rFonts w:ascii="Arial" w:hAnsi="Arial" w:cs="Arial"/>
                <w:sz w:val="20"/>
                <w:szCs w:val="20"/>
                <w:lang w:val="lv-LV"/>
              </w:rPr>
              <w:t xml:space="preserve">ražošana </w:t>
            </w:r>
            <w:r w:rsidRPr="00BC59C2">
              <w:rPr>
                <w:rFonts w:ascii="Arial" w:hAnsi="Arial" w:cs="Arial"/>
                <w:sz w:val="20"/>
                <w:szCs w:val="20"/>
                <w:lang w:val="lv-LV"/>
              </w:rPr>
              <w:t xml:space="preserve">lineārajām un/vai digitālajām platformām. </w:t>
            </w:r>
          </w:p>
        </w:tc>
      </w:tr>
      <w:tr w:rsidR="0077507C" w:rsidRPr="00BC59C2" w14:paraId="2B1BC4A3" w14:textId="77777777" w:rsidTr="00894370">
        <w:tc>
          <w:tcPr>
            <w:tcW w:w="0" w:type="auto"/>
          </w:tcPr>
          <w:p w14:paraId="235EC2EF"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6.</w:t>
            </w:r>
          </w:p>
        </w:tc>
        <w:tc>
          <w:tcPr>
            <w:tcW w:w="0" w:type="auto"/>
          </w:tcPr>
          <w:p w14:paraId="056905B9"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Latvijas kultūras norišu ierakstu veikšanu Latvijā, īstenojot LTV kā kultūras mantojuma un laikmeta liecību dokumentētāja un arhivētāja funkciju. Turpināt dokumentēt personības Latvijā un pasaulē, veidojot pienesumu nacionālās identitātes apzināšanā un kultūras mantojuma saglabāšanā.</w:t>
            </w:r>
          </w:p>
        </w:tc>
        <w:tc>
          <w:tcPr>
            <w:tcW w:w="0" w:type="auto"/>
          </w:tcPr>
          <w:p w14:paraId="290D34D8"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10 ieraksti gadā</w:t>
            </w:r>
          </w:p>
        </w:tc>
        <w:tc>
          <w:tcPr>
            <w:tcW w:w="0" w:type="auto"/>
          </w:tcPr>
          <w:p w14:paraId="7AB10381"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p w14:paraId="73E05F2D" w14:textId="77777777" w:rsidR="004C0049" w:rsidRPr="00BC59C2" w:rsidRDefault="004C0049" w:rsidP="00F00486">
            <w:pPr>
              <w:jc w:val="both"/>
              <w:rPr>
                <w:rFonts w:ascii="Arial" w:hAnsi="Arial" w:cs="Arial"/>
                <w:sz w:val="20"/>
                <w:szCs w:val="20"/>
                <w:lang w:val="lv-LV"/>
              </w:rPr>
            </w:pPr>
          </w:p>
          <w:p w14:paraId="01B0302C"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 xml:space="preserve">Izklaides programmas </w:t>
            </w:r>
          </w:p>
          <w:p w14:paraId="5F34ADF9" w14:textId="77777777" w:rsidR="004C0049" w:rsidRPr="00BC59C2" w:rsidRDefault="004C0049" w:rsidP="00F00486">
            <w:pPr>
              <w:jc w:val="both"/>
              <w:rPr>
                <w:rFonts w:ascii="Arial" w:hAnsi="Arial" w:cs="Arial"/>
                <w:sz w:val="20"/>
                <w:szCs w:val="20"/>
                <w:lang w:val="lv-LV"/>
              </w:rPr>
            </w:pPr>
          </w:p>
          <w:p w14:paraId="030306D3"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 xml:space="preserve">Mūzika </w:t>
            </w:r>
          </w:p>
        </w:tc>
        <w:tc>
          <w:tcPr>
            <w:tcW w:w="0" w:type="auto"/>
          </w:tcPr>
          <w:p w14:paraId="26297D35" w14:textId="77777777" w:rsidR="00876CC7" w:rsidRDefault="00573731" w:rsidP="00F00486">
            <w:pPr>
              <w:jc w:val="both"/>
              <w:rPr>
                <w:rFonts w:ascii="Arial" w:hAnsi="Arial" w:cs="Arial"/>
                <w:sz w:val="20"/>
                <w:szCs w:val="20"/>
                <w:lang w:val="lv-LV"/>
              </w:rPr>
            </w:pPr>
            <w:r w:rsidRPr="00BC59C2">
              <w:rPr>
                <w:rFonts w:ascii="Arial" w:hAnsi="Arial" w:cs="Arial"/>
                <w:sz w:val="20"/>
                <w:szCs w:val="20"/>
                <w:lang w:val="lv-LV"/>
              </w:rPr>
              <w:t>Kultūras un mūzikas notikumu ierakstu</w:t>
            </w:r>
            <w:r w:rsidR="00DE704B" w:rsidRPr="00BC59C2">
              <w:rPr>
                <w:rFonts w:ascii="Arial" w:hAnsi="Arial" w:cs="Arial"/>
                <w:sz w:val="20"/>
                <w:szCs w:val="20"/>
                <w:lang w:val="lv-LV"/>
              </w:rPr>
              <w:t xml:space="preserve"> </w:t>
            </w:r>
            <w:r w:rsidRPr="00BC59C2">
              <w:rPr>
                <w:rFonts w:ascii="Arial" w:hAnsi="Arial" w:cs="Arial"/>
                <w:sz w:val="20"/>
                <w:szCs w:val="20"/>
                <w:lang w:val="lv-LV"/>
              </w:rPr>
              <w:t xml:space="preserve">veikšana un </w:t>
            </w:r>
            <w:proofErr w:type="spellStart"/>
            <w:r w:rsidRPr="00BC59C2">
              <w:rPr>
                <w:rFonts w:ascii="Arial" w:hAnsi="Arial" w:cs="Arial"/>
                <w:sz w:val="20"/>
                <w:szCs w:val="20"/>
                <w:lang w:val="lv-LV"/>
              </w:rPr>
              <w:t>proaktīva</w:t>
            </w:r>
            <w:proofErr w:type="spellEnd"/>
            <w:r w:rsidRPr="00BC59C2">
              <w:rPr>
                <w:rFonts w:ascii="Arial" w:hAnsi="Arial" w:cs="Arial"/>
                <w:sz w:val="20"/>
                <w:szCs w:val="20"/>
                <w:lang w:val="lv-LV"/>
              </w:rPr>
              <w:t xml:space="preserve"> dalība to programmas </w:t>
            </w:r>
            <w:r w:rsidR="00D34C25" w:rsidRPr="00BC59C2">
              <w:rPr>
                <w:rFonts w:ascii="Arial" w:hAnsi="Arial" w:cs="Arial"/>
                <w:sz w:val="20"/>
                <w:szCs w:val="20"/>
                <w:lang w:val="lv-LV"/>
              </w:rPr>
              <w:t>sastādīšanā,</w:t>
            </w:r>
            <w:r w:rsidRPr="00BC59C2">
              <w:rPr>
                <w:rFonts w:ascii="Arial" w:hAnsi="Arial" w:cs="Arial"/>
                <w:sz w:val="20"/>
                <w:szCs w:val="20"/>
                <w:lang w:val="lv-LV"/>
              </w:rPr>
              <w:t xml:space="preserve"> pielāgojot </w:t>
            </w:r>
            <w:r w:rsidR="00DE704B" w:rsidRPr="00BC59C2">
              <w:rPr>
                <w:rFonts w:ascii="Arial" w:hAnsi="Arial" w:cs="Arial"/>
                <w:sz w:val="20"/>
                <w:szCs w:val="20"/>
                <w:lang w:val="lv-LV"/>
              </w:rPr>
              <w:t xml:space="preserve">tiešraides/ierakstus </w:t>
            </w:r>
            <w:r w:rsidRPr="00BC59C2">
              <w:rPr>
                <w:rFonts w:ascii="Arial" w:hAnsi="Arial" w:cs="Arial"/>
                <w:sz w:val="20"/>
                <w:szCs w:val="20"/>
                <w:lang w:val="lv-LV"/>
              </w:rPr>
              <w:t xml:space="preserve">televīzijas </w:t>
            </w:r>
            <w:r w:rsidR="006D4CDC" w:rsidRPr="00BC59C2">
              <w:rPr>
                <w:rFonts w:ascii="Arial" w:hAnsi="Arial" w:cs="Arial"/>
                <w:sz w:val="20"/>
                <w:szCs w:val="20"/>
                <w:lang w:val="lv-LV"/>
              </w:rPr>
              <w:t>prasībām</w:t>
            </w:r>
            <w:r w:rsidR="00DE704B" w:rsidRPr="00BC59C2">
              <w:rPr>
                <w:rFonts w:ascii="Arial" w:hAnsi="Arial" w:cs="Arial"/>
                <w:sz w:val="20"/>
                <w:szCs w:val="20"/>
                <w:lang w:val="lv-LV"/>
              </w:rPr>
              <w:t>, lai nodrošinātu maksimāli kvalitatī</w:t>
            </w:r>
            <w:r w:rsidR="00D34C25" w:rsidRPr="00BC59C2">
              <w:rPr>
                <w:rFonts w:ascii="Arial" w:hAnsi="Arial" w:cs="Arial"/>
                <w:sz w:val="20"/>
                <w:szCs w:val="20"/>
                <w:lang w:val="lv-LV"/>
              </w:rPr>
              <w:t>vu un saistošu saturu un uzlabot</w:t>
            </w:r>
            <w:r w:rsidR="00DE704B" w:rsidRPr="00BC59C2">
              <w:rPr>
                <w:rFonts w:ascii="Arial" w:hAnsi="Arial" w:cs="Arial"/>
                <w:sz w:val="20"/>
                <w:szCs w:val="20"/>
                <w:lang w:val="lv-LV"/>
              </w:rPr>
              <w:t>u auditorijas pieredzi</w:t>
            </w:r>
            <w:r w:rsidRPr="00BC59C2">
              <w:rPr>
                <w:rFonts w:ascii="Arial" w:hAnsi="Arial" w:cs="Arial"/>
                <w:sz w:val="20"/>
                <w:szCs w:val="20"/>
                <w:lang w:val="lv-LV"/>
              </w:rPr>
              <w:t xml:space="preserve">. </w:t>
            </w:r>
            <w:r w:rsidR="00EC63CB">
              <w:rPr>
                <w:rFonts w:ascii="Arial" w:hAnsi="Arial" w:cs="Arial"/>
                <w:sz w:val="20"/>
                <w:szCs w:val="20"/>
                <w:lang w:val="lv-LV"/>
              </w:rPr>
              <w:t>Klasiskās mūzikas koncertu ieraksti, s</w:t>
            </w:r>
            <w:r w:rsidR="00DE704B" w:rsidRPr="00BC59C2">
              <w:rPr>
                <w:rFonts w:ascii="Arial" w:hAnsi="Arial" w:cs="Arial"/>
                <w:sz w:val="20"/>
                <w:szCs w:val="20"/>
                <w:lang w:val="lv-LV"/>
              </w:rPr>
              <w:t>aistītā digitālā satura attīstīšana</w:t>
            </w:r>
            <w:r w:rsidR="00EC63CB">
              <w:rPr>
                <w:rFonts w:ascii="Arial" w:hAnsi="Arial" w:cs="Arial"/>
                <w:sz w:val="20"/>
                <w:szCs w:val="20"/>
                <w:lang w:val="lv-LV"/>
              </w:rPr>
              <w:t xml:space="preserve"> un īpaši </w:t>
            </w:r>
            <w:r w:rsidR="001D0833">
              <w:rPr>
                <w:rFonts w:ascii="Arial" w:hAnsi="Arial" w:cs="Arial"/>
                <w:sz w:val="20"/>
                <w:szCs w:val="20"/>
                <w:lang w:val="lv-LV"/>
              </w:rPr>
              <w:t xml:space="preserve">Latvijas hip-hop mūzikas </w:t>
            </w:r>
            <w:r w:rsidR="00EC63CB">
              <w:rPr>
                <w:rFonts w:ascii="Arial" w:hAnsi="Arial" w:cs="Arial"/>
                <w:sz w:val="20"/>
                <w:szCs w:val="20"/>
                <w:lang w:val="lv-LV"/>
              </w:rPr>
              <w:t>ieraksti jauniešu auditorijai 16+ kanālā</w:t>
            </w:r>
            <w:r w:rsidR="00DE704B" w:rsidRPr="00BC59C2">
              <w:rPr>
                <w:rFonts w:ascii="Arial" w:hAnsi="Arial" w:cs="Arial"/>
                <w:sz w:val="20"/>
                <w:szCs w:val="20"/>
                <w:lang w:val="lv-LV"/>
              </w:rPr>
              <w:t xml:space="preserve">. </w:t>
            </w:r>
          </w:p>
          <w:p w14:paraId="20B528B5" w14:textId="77777777" w:rsidR="0077507C" w:rsidRDefault="0077507C" w:rsidP="00F00486">
            <w:pPr>
              <w:jc w:val="both"/>
              <w:rPr>
                <w:rFonts w:ascii="Arial" w:hAnsi="Arial" w:cs="Arial"/>
                <w:sz w:val="20"/>
                <w:szCs w:val="20"/>
                <w:lang w:val="lv-LV"/>
              </w:rPr>
            </w:pPr>
          </w:p>
          <w:p w14:paraId="60E7790D" w14:textId="77777777" w:rsidR="0077507C" w:rsidRPr="00BC59C2" w:rsidRDefault="0077507C" w:rsidP="00F00486">
            <w:pPr>
              <w:jc w:val="both"/>
              <w:rPr>
                <w:rFonts w:ascii="Arial" w:hAnsi="Arial" w:cs="Arial"/>
                <w:sz w:val="20"/>
                <w:szCs w:val="20"/>
                <w:lang w:val="lv-LV"/>
              </w:rPr>
            </w:pPr>
            <w:r>
              <w:rPr>
                <w:rFonts w:ascii="Arial" w:hAnsi="Arial" w:cs="Arial"/>
                <w:sz w:val="20"/>
                <w:szCs w:val="20"/>
                <w:lang w:val="lv-LV"/>
              </w:rPr>
              <w:t xml:space="preserve">Kultūras personībām veltītu </w:t>
            </w:r>
            <w:proofErr w:type="spellStart"/>
            <w:r>
              <w:rPr>
                <w:rFonts w:ascii="Arial" w:hAnsi="Arial" w:cs="Arial"/>
                <w:sz w:val="20"/>
                <w:szCs w:val="20"/>
                <w:lang w:val="lv-LV"/>
              </w:rPr>
              <w:t>pilnmetrāžas</w:t>
            </w:r>
            <w:proofErr w:type="spellEnd"/>
            <w:r>
              <w:rPr>
                <w:rFonts w:ascii="Arial" w:hAnsi="Arial" w:cs="Arial"/>
                <w:sz w:val="20"/>
                <w:szCs w:val="20"/>
                <w:lang w:val="lv-LV"/>
              </w:rPr>
              <w:t xml:space="preserve"> dokumentālo filmu veidošana (piemēram, filmas par Raimondu Paulu un Pēteri Krilovu)</w:t>
            </w:r>
          </w:p>
        </w:tc>
      </w:tr>
      <w:tr w:rsidR="00BC64B6" w:rsidRPr="00BC59C2" w14:paraId="76C10A0A" w14:textId="77777777" w:rsidTr="00894370">
        <w:tc>
          <w:tcPr>
            <w:tcW w:w="0" w:type="auto"/>
          </w:tcPr>
          <w:p w14:paraId="63535DAE"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7.</w:t>
            </w:r>
          </w:p>
        </w:tc>
        <w:tc>
          <w:tcPr>
            <w:tcW w:w="0" w:type="auto"/>
          </w:tcPr>
          <w:p w14:paraId="103DCC75"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Nodrošināt saturu, atainojot ekonomisko procesu, uzņēmējdarbības, radošo industriju un </w:t>
            </w:r>
            <w:r w:rsidRPr="00BC59C2">
              <w:rPr>
                <w:rFonts w:ascii="Arial" w:hAnsi="Arial" w:cs="Arial"/>
                <w:color w:val="000000" w:themeColor="text1"/>
                <w:sz w:val="20"/>
                <w:szCs w:val="20"/>
                <w:lang w:val="lv-LV" w:eastAsia="en-GB"/>
              </w:rPr>
              <w:lastRenderedPageBreak/>
              <w:t>inovāciju attīstības tematiku. Attīstīt jaunus veidus šo tematiku atspoguļošanā. Jāparedz sistēmiska ekonomikas un uzņēmējdarbībai veltītas žurnālistikas attīstība.</w:t>
            </w:r>
          </w:p>
        </w:tc>
        <w:tc>
          <w:tcPr>
            <w:tcW w:w="0" w:type="auto"/>
          </w:tcPr>
          <w:p w14:paraId="2DD95BBA"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lastRenderedPageBreak/>
              <w:t>2021: vismaz 1 jauns satura projekts</w:t>
            </w:r>
          </w:p>
          <w:p w14:paraId="06A0C365" w14:textId="77777777" w:rsidR="00876CC7" w:rsidRPr="00BC59C2" w:rsidRDefault="00876CC7" w:rsidP="00F00486">
            <w:pPr>
              <w:jc w:val="both"/>
              <w:rPr>
                <w:rFonts w:ascii="Arial" w:hAnsi="Arial" w:cs="Arial"/>
                <w:sz w:val="20"/>
                <w:szCs w:val="20"/>
                <w:lang w:val="lv-LV"/>
              </w:rPr>
            </w:pPr>
          </w:p>
          <w:p w14:paraId="60749E7B"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lastRenderedPageBreak/>
              <w:t>Veikt ekonomikai veltīta satura, tostarp integrētā satura uzskaiti un rezultatīvo rādītāju analīzi, iesniedzot atskaites reizi ceturksnī.</w:t>
            </w:r>
          </w:p>
        </w:tc>
        <w:tc>
          <w:tcPr>
            <w:tcW w:w="0" w:type="auto"/>
          </w:tcPr>
          <w:p w14:paraId="74F0B5A3"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lastRenderedPageBreak/>
              <w:t>Ziņas</w:t>
            </w:r>
          </w:p>
          <w:p w14:paraId="51753011" w14:textId="77777777" w:rsidR="004C0049" w:rsidRPr="00BC59C2" w:rsidRDefault="004C0049" w:rsidP="00F00486">
            <w:pPr>
              <w:jc w:val="both"/>
              <w:rPr>
                <w:rFonts w:ascii="Arial" w:hAnsi="Arial" w:cs="Arial"/>
                <w:sz w:val="20"/>
                <w:szCs w:val="20"/>
                <w:lang w:val="lv-LV"/>
              </w:rPr>
            </w:pPr>
          </w:p>
          <w:p w14:paraId="17C1CDC7"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tc>
        <w:tc>
          <w:tcPr>
            <w:tcW w:w="0" w:type="auto"/>
          </w:tcPr>
          <w:p w14:paraId="00FFF75B" w14:textId="77777777" w:rsidR="00876CC7" w:rsidRPr="00BC59C2" w:rsidRDefault="00DE704B" w:rsidP="00F00486">
            <w:pPr>
              <w:jc w:val="both"/>
              <w:rPr>
                <w:rFonts w:ascii="Arial" w:hAnsi="Arial" w:cs="Arial"/>
                <w:sz w:val="20"/>
                <w:szCs w:val="20"/>
                <w:lang w:val="lv-LV"/>
              </w:rPr>
            </w:pPr>
            <w:r w:rsidRPr="00BC59C2">
              <w:rPr>
                <w:rFonts w:ascii="Arial" w:hAnsi="Arial" w:cs="Arial"/>
                <w:sz w:val="20"/>
                <w:szCs w:val="20"/>
                <w:lang w:val="lv-LV"/>
              </w:rPr>
              <w:t>Ekonomikas, uzņ</w:t>
            </w:r>
            <w:r w:rsidR="00381B43">
              <w:rPr>
                <w:rFonts w:ascii="Arial" w:hAnsi="Arial" w:cs="Arial"/>
                <w:sz w:val="20"/>
                <w:szCs w:val="20"/>
                <w:lang w:val="lv-LV"/>
              </w:rPr>
              <w:t>ē</w:t>
            </w:r>
            <w:r w:rsidRPr="00BC59C2">
              <w:rPr>
                <w:rFonts w:ascii="Arial" w:hAnsi="Arial" w:cs="Arial"/>
                <w:sz w:val="20"/>
                <w:szCs w:val="20"/>
                <w:lang w:val="lv-LV"/>
              </w:rPr>
              <w:t>mējdarbības tēmu integrēšana zīmola ziņu un informatīvi-analītiskajos raidījumos un digitālajā saturā</w:t>
            </w:r>
            <w:r w:rsidR="00A97EA2">
              <w:rPr>
                <w:rFonts w:ascii="Arial" w:hAnsi="Arial" w:cs="Arial"/>
                <w:sz w:val="20"/>
                <w:szCs w:val="20"/>
                <w:lang w:val="lv-LV"/>
              </w:rPr>
              <w:t xml:space="preserve"> </w:t>
            </w:r>
            <w:r w:rsidR="00A97EA2">
              <w:rPr>
                <w:rFonts w:ascii="Arial" w:hAnsi="Arial" w:cs="Arial"/>
                <w:sz w:val="20"/>
                <w:szCs w:val="20"/>
                <w:lang w:val="lv-LV"/>
              </w:rPr>
              <w:lastRenderedPageBreak/>
              <w:t>(saskaņā ar redakcionālajām vadlīnijām par uzņēmējdarbības atspoguļojumu saturā)</w:t>
            </w:r>
            <w:r w:rsidRPr="00BC59C2">
              <w:rPr>
                <w:rFonts w:ascii="Arial" w:hAnsi="Arial" w:cs="Arial"/>
                <w:sz w:val="20"/>
                <w:szCs w:val="20"/>
                <w:lang w:val="lv-LV"/>
              </w:rPr>
              <w:t xml:space="preserve">. Jaunu tematikai veltītu satura projektu attīstīšana digitālajā vidē. </w:t>
            </w:r>
          </w:p>
        </w:tc>
      </w:tr>
      <w:tr w:rsidR="00BC64B6" w:rsidRPr="00BC59C2" w14:paraId="02DC8752" w14:textId="77777777" w:rsidTr="00894370">
        <w:tc>
          <w:tcPr>
            <w:tcW w:w="0" w:type="auto"/>
          </w:tcPr>
          <w:p w14:paraId="66AB1360"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8.</w:t>
            </w:r>
          </w:p>
        </w:tc>
        <w:tc>
          <w:tcPr>
            <w:tcW w:w="0" w:type="auto"/>
          </w:tcPr>
          <w:p w14:paraId="4C1324E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Nodrošināt daudzpusīgu saturu par sabiedrības veselības, veselīga dzīvesveida tematiku, tostarp ņemot vērā iedzīvotāju dzīvesveidu daudzveidību.</w:t>
            </w:r>
          </w:p>
        </w:tc>
        <w:tc>
          <w:tcPr>
            <w:tcW w:w="0" w:type="auto"/>
          </w:tcPr>
          <w:p w14:paraId="157BF316"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viens jauns satura projekts</w:t>
            </w:r>
          </w:p>
          <w:p w14:paraId="4F2950CF" w14:textId="77777777" w:rsidR="00876CC7" w:rsidRPr="00BC59C2" w:rsidRDefault="00876CC7" w:rsidP="00F00486">
            <w:pPr>
              <w:jc w:val="both"/>
              <w:rPr>
                <w:rFonts w:ascii="Arial" w:hAnsi="Arial" w:cs="Arial"/>
                <w:sz w:val="20"/>
                <w:szCs w:val="20"/>
                <w:lang w:val="lv-LV"/>
              </w:rPr>
            </w:pPr>
          </w:p>
          <w:p w14:paraId="7F0DE96A"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Veikt sabiedrības veselībai veltīta satura, tostarp integrētā satura uzskaiti un rezultatīvo rādītāju analīzi, iesniedzot atskaites reizi ceturksnī. </w:t>
            </w:r>
          </w:p>
        </w:tc>
        <w:tc>
          <w:tcPr>
            <w:tcW w:w="0" w:type="auto"/>
          </w:tcPr>
          <w:p w14:paraId="53C08E01"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Ziņas</w:t>
            </w:r>
          </w:p>
          <w:p w14:paraId="1D149801" w14:textId="77777777" w:rsidR="004C0049" w:rsidRPr="00BC59C2" w:rsidRDefault="004C0049" w:rsidP="00F00486">
            <w:pPr>
              <w:jc w:val="both"/>
              <w:rPr>
                <w:rFonts w:ascii="Arial" w:hAnsi="Arial" w:cs="Arial"/>
                <w:sz w:val="20"/>
                <w:szCs w:val="20"/>
                <w:lang w:val="lv-LV"/>
              </w:rPr>
            </w:pPr>
          </w:p>
          <w:p w14:paraId="3A181776" w14:textId="77777777" w:rsidR="00876CC7"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4948CD14" w14:textId="77777777" w:rsidR="004C0049" w:rsidRPr="00BC59C2" w:rsidRDefault="004C0049" w:rsidP="00F00486">
            <w:pPr>
              <w:jc w:val="both"/>
              <w:rPr>
                <w:rFonts w:ascii="Arial" w:hAnsi="Arial" w:cs="Arial"/>
                <w:sz w:val="20"/>
                <w:szCs w:val="20"/>
                <w:lang w:val="lv-LV"/>
              </w:rPr>
            </w:pPr>
          </w:p>
          <w:p w14:paraId="08F04F7C" w14:textId="77777777" w:rsidR="004C0049" w:rsidRPr="00BC59C2" w:rsidRDefault="004C0049"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06260C03" w14:textId="77777777" w:rsidR="0085279B" w:rsidRPr="00BC59C2" w:rsidRDefault="0085279B" w:rsidP="00F00486">
            <w:pPr>
              <w:jc w:val="both"/>
              <w:rPr>
                <w:rFonts w:ascii="Arial" w:hAnsi="Arial" w:cs="Arial"/>
                <w:sz w:val="20"/>
                <w:szCs w:val="20"/>
                <w:lang w:val="lv-LV"/>
              </w:rPr>
            </w:pPr>
          </w:p>
          <w:p w14:paraId="7CA778E5" w14:textId="77777777" w:rsidR="0085279B" w:rsidRDefault="0085279B"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p w14:paraId="3FD5F708" w14:textId="77777777" w:rsidR="00BC64B6" w:rsidRDefault="00BC64B6" w:rsidP="00F00486">
            <w:pPr>
              <w:jc w:val="both"/>
              <w:rPr>
                <w:rFonts w:ascii="Arial" w:hAnsi="Arial" w:cs="Arial"/>
                <w:sz w:val="20"/>
                <w:szCs w:val="20"/>
                <w:lang w:val="lv-LV"/>
              </w:rPr>
            </w:pPr>
          </w:p>
          <w:p w14:paraId="0E72C1E7" w14:textId="77777777" w:rsidR="00BC64B6" w:rsidRPr="00BC59C2" w:rsidRDefault="00BC64B6"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63858625" w14:textId="77777777" w:rsidR="00876CC7" w:rsidRPr="00BC59C2" w:rsidRDefault="00DE704B" w:rsidP="00F00486">
            <w:pPr>
              <w:jc w:val="both"/>
              <w:rPr>
                <w:rFonts w:ascii="Arial" w:hAnsi="Arial" w:cs="Arial"/>
                <w:sz w:val="20"/>
                <w:szCs w:val="20"/>
                <w:lang w:val="lv-LV"/>
              </w:rPr>
            </w:pPr>
            <w:r w:rsidRPr="00BC59C2">
              <w:rPr>
                <w:rFonts w:ascii="Arial" w:hAnsi="Arial" w:cs="Arial"/>
                <w:sz w:val="20"/>
                <w:szCs w:val="20"/>
                <w:lang w:val="lv-LV"/>
              </w:rPr>
              <w:t xml:space="preserve">Sabiedrības veselībai veltīta satura integrēšana zīmola ziņu un informatīvi-analītiskajos raidījumos. Veselībai veltītu skaidrojošās </w:t>
            </w:r>
            <w:proofErr w:type="spellStart"/>
            <w:r w:rsidRPr="00BC59C2">
              <w:rPr>
                <w:rFonts w:ascii="Arial" w:hAnsi="Arial" w:cs="Arial"/>
                <w:sz w:val="20"/>
                <w:szCs w:val="20"/>
                <w:lang w:val="lv-LV"/>
              </w:rPr>
              <w:t>žurnālistiskas</w:t>
            </w:r>
            <w:proofErr w:type="spellEnd"/>
            <w:r w:rsidRPr="00BC59C2">
              <w:rPr>
                <w:rFonts w:ascii="Arial" w:hAnsi="Arial" w:cs="Arial"/>
                <w:sz w:val="20"/>
                <w:szCs w:val="20"/>
                <w:lang w:val="lv-LV"/>
              </w:rPr>
              <w:t xml:space="preserve"> </w:t>
            </w:r>
            <w:r w:rsidR="006D4CDC" w:rsidRPr="00BC59C2">
              <w:rPr>
                <w:rFonts w:ascii="Arial" w:hAnsi="Arial" w:cs="Arial"/>
                <w:sz w:val="20"/>
                <w:szCs w:val="20"/>
                <w:lang w:val="lv-LV"/>
              </w:rPr>
              <w:t xml:space="preserve">un datu žurnālistikas </w:t>
            </w:r>
            <w:r w:rsidRPr="00BC59C2">
              <w:rPr>
                <w:rFonts w:ascii="Arial" w:hAnsi="Arial" w:cs="Arial"/>
                <w:sz w:val="20"/>
                <w:szCs w:val="20"/>
                <w:lang w:val="lv-LV"/>
              </w:rPr>
              <w:t>projektu attīstīšana digitālajā vidē, īpaši sociālajos tīklos</w:t>
            </w:r>
            <w:r w:rsidR="00EC63CB">
              <w:rPr>
                <w:rFonts w:ascii="Arial" w:hAnsi="Arial" w:cs="Arial"/>
                <w:sz w:val="20"/>
                <w:szCs w:val="20"/>
                <w:lang w:val="lv-LV"/>
              </w:rPr>
              <w:t xml:space="preserve"> (piemēram, </w:t>
            </w:r>
            <w:proofErr w:type="spellStart"/>
            <w:r w:rsidR="00EC63CB">
              <w:rPr>
                <w:rFonts w:ascii="Arial" w:hAnsi="Arial" w:cs="Arial"/>
                <w:sz w:val="20"/>
                <w:szCs w:val="20"/>
                <w:lang w:val="lv-LV"/>
              </w:rPr>
              <w:t>īsformāta</w:t>
            </w:r>
            <w:proofErr w:type="spellEnd"/>
            <w:r w:rsidR="00EC63CB">
              <w:rPr>
                <w:rFonts w:ascii="Arial" w:hAnsi="Arial" w:cs="Arial"/>
                <w:sz w:val="20"/>
                <w:szCs w:val="20"/>
                <w:lang w:val="lv-LV"/>
              </w:rPr>
              <w:t xml:space="preserve"> 3-5’ cikli par ikdienas paradumiem, kas ļauj uzlabot veselību un dzīves kvalitāti)</w:t>
            </w:r>
            <w:r w:rsidRPr="00BC59C2">
              <w:rPr>
                <w:rFonts w:ascii="Arial" w:hAnsi="Arial" w:cs="Arial"/>
                <w:sz w:val="20"/>
                <w:szCs w:val="20"/>
                <w:lang w:val="lv-LV"/>
              </w:rPr>
              <w:t xml:space="preserve">. </w:t>
            </w:r>
          </w:p>
          <w:p w14:paraId="1478215F" w14:textId="77777777" w:rsidR="00DE704B" w:rsidRPr="00BC59C2" w:rsidRDefault="00DE704B" w:rsidP="00F00486">
            <w:pPr>
              <w:jc w:val="both"/>
              <w:rPr>
                <w:rFonts w:ascii="Arial" w:hAnsi="Arial" w:cs="Arial"/>
                <w:sz w:val="20"/>
                <w:szCs w:val="20"/>
                <w:lang w:val="lv-LV"/>
              </w:rPr>
            </w:pPr>
          </w:p>
          <w:p w14:paraId="5FA4EA83" w14:textId="77777777" w:rsidR="00DE704B" w:rsidRPr="00BC59C2" w:rsidRDefault="00DE704B" w:rsidP="00F00486">
            <w:pPr>
              <w:jc w:val="both"/>
              <w:rPr>
                <w:rFonts w:ascii="Arial" w:hAnsi="Arial" w:cs="Arial"/>
                <w:sz w:val="20"/>
                <w:szCs w:val="20"/>
                <w:lang w:val="lv-LV"/>
              </w:rPr>
            </w:pPr>
            <w:r w:rsidRPr="00BC59C2">
              <w:rPr>
                <w:rFonts w:ascii="Arial" w:hAnsi="Arial" w:cs="Arial"/>
                <w:sz w:val="20"/>
                <w:szCs w:val="20"/>
                <w:lang w:val="lv-LV"/>
              </w:rPr>
              <w:t>Veselīgam dzīvesveidam veltīta satura veidošana gan iekšēji ražotos, gan neatkarīgo producentu projektos</w:t>
            </w:r>
            <w:r w:rsidR="00A658CA">
              <w:rPr>
                <w:rFonts w:ascii="Arial" w:hAnsi="Arial" w:cs="Arial"/>
                <w:sz w:val="20"/>
                <w:szCs w:val="20"/>
                <w:lang w:val="lv-LV"/>
              </w:rPr>
              <w:t xml:space="preserve"> (“4.studija”, dokumentālie cikli)</w:t>
            </w:r>
            <w:r w:rsidRPr="00BC59C2">
              <w:rPr>
                <w:rFonts w:ascii="Arial" w:hAnsi="Arial" w:cs="Arial"/>
                <w:sz w:val="20"/>
                <w:szCs w:val="20"/>
                <w:lang w:val="lv-LV"/>
              </w:rPr>
              <w:t xml:space="preserve">.  </w:t>
            </w:r>
          </w:p>
          <w:p w14:paraId="54C59BD9" w14:textId="77777777" w:rsidR="007A5398" w:rsidRPr="00BC59C2" w:rsidRDefault="007A5398" w:rsidP="00F00486">
            <w:pPr>
              <w:jc w:val="both"/>
              <w:rPr>
                <w:rFonts w:ascii="Arial" w:hAnsi="Arial" w:cs="Arial"/>
                <w:sz w:val="20"/>
                <w:szCs w:val="20"/>
                <w:lang w:val="lv-LV"/>
              </w:rPr>
            </w:pPr>
          </w:p>
          <w:p w14:paraId="3BF8C221" w14:textId="77777777" w:rsidR="007A5398" w:rsidRPr="00BC59C2" w:rsidRDefault="007A5398" w:rsidP="00F00486">
            <w:pPr>
              <w:jc w:val="both"/>
              <w:rPr>
                <w:rFonts w:ascii="Arial" w:hAnsi="Arial" w:cs="Arial"/>
                <w:sz w:val="20"/>
                <w:szCs w:val="20"/>
                <w:lang w:val="lv-LV"/>
              </w:rPr>
            </w:pPr>
            <w:r w:rsidRPr="00BC59C2">
              <w:rPr>
                <w:rFonts w:ascii="Arial" w:hAnsi="Arial" w:cs="Arial"/>
                <w:sz w:val="20"/>
                <w:szCs w:val="20"/>
                <w:lang w:val="lv-LV"/>
              </w:rPr>
              <w:t xml:space="preserve">Atbildīgam </w:t>
            </w:r>
            <w:r w:rsidR="006D4CDC" w:rsidRPr="00BC59C2">
              <w:rPr>
                <w:rFonts w:ascii="Arial" w:hAnsi="Arial" w:cs="Arial"/>
                <w:sz w:val="20"/>
                <w:szCs w:val="20"/>
                <w:lang w:val="lv-LV"/>
              </w:rPr>
              <w:t xml:space="preserve">ikdienas </w:t>
            </w:r>
            <w:r w:rsidRPr="00BC59C2">
              <w:rPr>
                <w:rFonts w:ascii="Arial" w:hAnsi="Arial" w:cs="Arial"/>
                <w:sz w:val="20"/>
                <w:szCs w:val="20"/>
                <w:lang w:val="lv-LV"/>
              </w:rPr>
              <w:t xml:space="preserve">patēriņam un veselīgam dzīvesveidam  veltīta </w:t>
            </w:r>
            <w:r w:rsidR="006D4CDC" w:rsidRPr="00BC59C2">
              <w:rPr>
                <w:rFonts w:ascii="Arial" w:hAnsi="Arial" w:cs="Arial"/>
                <w:sz w:val="20"/>
                <w:szCs w:val="20"/>
                <w:lang w:val="lv-LV"/>
              </w:rPr>
              <w:t xml:space="preserve">izglītojoša </w:t>
            </w:r>
            <w:r w:rsidRPr="00BC59C2">
              <w:rPr>
                <w:rFonts w:ascii="Arial" w:hAnsi="Arial" w:cs="Arial"/>
                <w:sz w:val="20"/>
                <w:szCs w:val="20"/>
                <w:lang w:val="lv-LV"/>
              </w:rPr>
              <w:t>projekta attīstība bērnu auditorijai vecuma grupā 9-13</w:t>
            </w:r>
            <w:r w:rsidR="00EC63CB">
              <w:rPr>
                <w:rFonts w:ascii="Arial" w:hAnsi="Arial" w:cs="Arial"/>
                <w:sz w:val="20"/>
                <w:szCs w:val="20"/>
                <w:lang w:val="lv-LV"/>
              </w:rPr>
              <w:t xml:space="preserve"> </w:t>
            </w:r>
            <w:r w:rsidRPr="00BC59C2">
              <w:rPr>
                <w:rFonts w:ascii="Arial" w:hAnsi="Arial" w:cs="Arial"/>
                <w:sz w:val="20"/>
                <w:szCs w:val="20"/>
                <w:lang w:val="lv-LV"/>
              </w:rPr>
              <w:t xml:space="preserve">. </w:t>
            </w:r>
          </w:p>
          <w:p w14:paraId="513C2DD9" w14:textId="77777777" w:rsidR="0085279B" w:rsidRPr="00BC59C2" w:rsidRDefault="0085279B" w:rsidP="00F00486">
            <w:pPr>
              <w:jc w:val="both"/>
              <w:rPr>
                <w:rFonts w:ascii="Arial" w:hAnsi="Arial" w:cs="Arial"/>
                <w:sz w:val="20"/>
                <w:szCs w:val="20"/>
                <w:lang w:val="lv-LV"/>
              </w:rPr>
            </w:pPr>
          </w:p>
          <w:p w14:paraId="0CB7D113" w14:textId="77777777" w:rsidR="0085279B" w:rsidRPr="00BC59C2" w:rsidRDefault="0085279B" w:rsidP="00F00486">
            <w:pPr>
              <w:jc w:val="both"/>
              <w:rPr>
                <w:rFonts w:ascii="Arial" w:hAnsi="Arial" w:cs="Arial"/>
                <w:color w:val="FF0000"/>
                <w:sz w:val="20"/>
                <w:szCs w:val="20"/>
                <w:lang w:val="lv-LV"/>
              </w:rPr>
            </w:pPr>
          </w:p>
        </w:tc>
      </w:tr>
      <w:tr w:rsidR="00BC64B6" w:rsidRPr="00BC59C2" w14:paraId="4C849C72" w14:textId="77777777" w:rsidTr="00894370">
        <w:tc>
          <w:tcPr>
            <w:tcW w:w="0" w:type="auto"/>
          </w:tcPr>
          <w:p w14:paraId="613FF7DB"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9.</w:t>
            </w:r>
          </w:p>
        </w:tc>
        <w:tc>
          <w:tcPr>
            <w:tcW w:w="0" w:type="auto"/>
          </w:tcPr>
          <w:p w14:paraId="6E1466B2"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Nodrošināt skaidrojošu saturu, kas sabiedrībā veicinātu tiesību </w:t>
            </w:r>
            <w:proofErr w:type="spellStart"/>
            <w:r w:rsidRPr="00BC59C2">
              <w:rPr>
                <w:rFonts w:ascii="Arial" w:hAnsi="Arial" w:cs="Arial"/>
                <w:color w:val="000000" w:themeColor="text1"/>
                <w:sz w:val="20"/>
                <w:szCs w:val="20"/>
                <w:lang w:val="lv-LV" w:eastAsia="en-GB"/>
              </w:rPr>
              <w:t>pratību</w:t>
            </w:r>
            <w:proofErr w:type="spellEnd"/>
            <w:r w:rsidRPr="00BC59C2">
              <w:rPr>
                <w:rFonts w:ascii="Arial" w:hAnsi="Arial" w:cs="Arial"/>
                <w:color w:val="000000" w:themeColor="text1"/>
                <w:sz w:val="20"/>
                <w:szCs w:val="20"/>
                <w:lang w:val="lv-LV" w:eastAsia="en-GB"/>
              </w:rPr>
              <w:t xml:space="preserve"> (zināšanas par tiesībām un pienākumiem) un sekmētu dzīves kvalitātes uzlabošanu ikdienā.</w:t>
            </w:r>
          </w:p>
        </w:tc>
        <w:tc>
          <w:tcPr>
            <w:tcW w:w="0" w:type="auto"/>
          </w:tcPr>
          <w:p w14:paraId="1FB4BF37"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viens jauns satura projekts</w:t>
            </w:r>
          </w:p>
          <w:p w14:paraId="741860E4" w14:textId="77777777" w:rsidR="00876CC7" w:rsidRPr="00BC59C2" w:rsidRDefault="00876CC7" w:rsidP="00F00486">
            <w:pPr>
              <w:jc w:val="both"/>
              <w:rPr>
                <w:rFonts w:ascii="Arial" w:hAnsi="Arial" w:cs="Arial"/>
                <w:sz w:val="20"/>
                <w:szCs w:val="20"/>
                <w:lang w:val="lv-LV"/>
              </w:rPr>
            </w:pPr>
          </w:p>
          <w:p w14:paraId="664A08B5"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Veikt tiesību </w:t>
            </w:r>
            <w:proofErr w:type="spellStart"/>
            <w:r w:rsidRPr="00BC59C2">
              <w:rPr>
                <w:rFonts w:ascii="Arial" w:hAnsi="Arial" w:cs="Arial"/>
                <w:sz w:val="20"/>
                <w:szCs w:val="20"/>
                <w:lang w:val="lv-LV"/>
              </w:rPr>
              <w:t>pratībai</w:t>
            </w:r>
            <w:proofErr w:type="spellEnd"/>
            <w:r w:rsidRPr="00BC59C2">
              <w:rPr>
                <w:rFonts w:ascii="Arial" w:hAnsi="Arial" w:cs="Arial"/>
                <w:sz w:val="20"/>
                <w:szCs w:val="20"/>
                <w:lang w:val="lv-LV"/>
              </w:rPr>
              <w:t xml:space="preserve"> veltīta integrētā satura uzskaiti un rezultatīvo rādītāju analīzi, iesniedzot atskaites reizi ceturksnī.</w:t>
            </w:r>
          </w:p>
        </w:tc>
        <w:tc>
          <w:tcPr>
            <w:tcW w:w="0" w:type="auto"/>
          </w:tcPr>
          <w:p w14:paraId="413CE796" w14:textId="77777777" w:rsidR="00876CC7"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588D4B8B" w14:textId="77777777" w:rsidR="00BE2A74" w:rsidRPr="00BC59C2" w:rsidRDefault="00BE2A74" w:rsidP="00F00486">
            <w:pPr>
              <w:jc w:val="both"/>
              <w:rPr>
                <w:rFonts w:ascii="Arial" w:hAnsi="Arial" w:cs="Arial"/>
                <w:sz w:val="20"/>
                <w:szCs w:val="20"/>
                <w:lang w:val="lv-LV"/>
              </w:rPr>
            </w:pPr>
          </w:p>
          <w:p w14:paraId="3F97FC79"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Izglītība, zinātne</w:t>
            </w:r>
          </w:p>
        </w:tc>
        <w:tc>
          <w:tcPr>
            <w:tcW w:w="0" w:type="auto"/>
          </w:tcPr>
          <w:p w14:paraId="44BD73CA" w14:textId="77777777" w:rsidR="0022002A" w:rsidRPr="00BC59C2" w:rsidRDefault="0022002A" w:rsidP="00F00486">
            <w:pPr>
              <w:jc w:val="both"/>
              <w:rPr>
                <w:rFonts w:ascii="Arial" w:hAnsi="Arial" w:cs="Arial"/>
                <w:sz w:val="20"/>
                <w:szCs w:val="20"/>
                <w:lang w:val="lv-LV"/>
              </w:rPr>
            </w:pPr>
            <w:r w:rsidRPr="00BC59C2">
              <w:rPr>
                <w:rFonts w:ascii="Arial" w:hAnsi="Arial" w:cs="Arial"/>
                <w:sz w:val="20"/>
                <w:szCs w:val="20"/>
                <w:lang w:val="lv-LV"/>
              </w:rPr>
              <w:t xml:space="preserve">Praktisku un izglītojošu tiesību un datu </w:t>
            </w:r>
            <w:proofErr w:type="spellStart"/>
            <w:r w:rsidRPr="00BC59C2">
              <w:rPr>
                <w:rFonts w:ascii="Arial" w:hAnsi="Arial" w:cs="Arial"/>
                <w:sz w:val="20"/>
                <w:szCs w:val="20"/>
                <w:lang w:val="lv-LV"/>
              </w:rPr>
              <w:t>pratībai</w:t>
            </w:r>
            <w:proofErr w:type="spellEnd"/>
            <w:r w:rsidRPr="00BC59C2">
              <w:rPr>
                <w:rFonts w:ascii="Arial" w:hAnsi="Arial" w:cs="Arial"/>
                <w:sz w:val="20"/>
                <w:szCs w:val="20"/>
                <w:lang w:val="lv-LV"/>
              </w:rPr>
              <w:t xml:space="preserve"> veltītu skaidrojošās žurnālistikas projektu attīstīšana digitālajā vidē, īpaši sociālajos tīklos. </w:t>
            </w:r>
            <w:r w:rsidR="00D34C25" w:rsidRPr="00BC59C2">
              <w:rPr>
                <w:rFonts w:ascii="Arial" w:hAnsi="Arial" w:cs="Arial"/>
                <w:sz w:val="20"/>
                <w:szCs w:val="20"/>
                <w:lang w:val="lv-LV"/>
              </w:rPr>
              <w:t xml:space="preserve">Tiesību </w:t>
            </w:r>
            <w:proofErr w:type="spellStart"/>
            <w:r w:rsidR="00D34C25" w:rsidRPr="00BC59C2">
              <w:rPr>
                <w:rFonts w:ascii="Arial" w:hAnsi="Arial" w:cs="Arial"/>
                <w:sz w:val="20"/>
                <w:szCs w:val="20"/>
                <w:lang w:val="lv-LV"/>
              </w:rPr>
              <w:t>pratības</w:t>
            </w:r>
            <w:proofErr w:type="spellEnd"/>
            <w:r w:rsidR="00D34C25" w:rsidRPr="00BC59C2">
              <w:rPr>
                <w:rFonts w:ascii="Arial" w:hAnsi="Arial" w:cs="Arial"/>
                <w:sz w:val="20"/>
                <w:szCs w:val="20"/>
                <w:lang w:val="lv-LV"/>
              </w:rPr>
              <w:t xml:space="preserve"> projektu attīstība īsajos formātos (1-4 minūtes). </w:t>
            </w:r>
          </w:p>
          <w:p w14:paraId="330FF150" w14:textId="77777777" w:rsidR="0022002A" w:rsidRPr="00BC59C2" w:rsidRDefault="0022002A" w:rsidP="00F00486">
            <w:pPr>
              <w:jc w:val="both"/>
              <w:rPr>
                <w:rFonts w:ascii="Arial" w:hAnsi="Arial" w:cs="Arial"/>
                <w:sz w:val="20"/>
                <w:szCs w:val="20"/>
                <w:lang w:val="lv-LV"/>
              </w:rPr>
            </w:pPr>
          </w:p>
          <w:p w14:paraId="05A9573E" w14:textId="77777777" w:rsidR="0022002A" w:rsidRPr="00BC59C2" w:rsidRDefault="0022002A" w:rsidP="00F00486">
            <w:pPr>
              <w:jc w:val="both"/>
              <w:rPr>
                <w:rFonts w:ascii="Arial" w:hAnsi="Arial" w:cs="Arial"/>
                <w:sz w:val="20"/>
                <w:szCs w:val="20"/>
                <w:lang w:val="lv-LV"/>
              </w:rPr>
            </w:pPr>
            <w:r w:rsidRPr="00BC59C2">
              <w:rPr>
                <w:rFonts w:ascii="Arial" w:hAnsi="Arial" w:cs="Arial"/>
                <w:sz w:val="20"/>
                <w:szCs w:val="20"/>
                <w:lang w:val="lv-LV"/>
              </w:rPr>
              <w:t xml:space="preserve">Tiesību </w:t>
            </w:r>
            <w:proofErr w:type="spellStart"/>
            <w:r w:rsidRPr="00BC59C2">
              <w:rPr>
                <w:rFonts w:ascii="Arial" w:hAnsi="Arial" w:cs="Arial"/>
                <w:sz w:val="20"/>
                <w:szCs w:val="20"/>
                <w:lang w:val="lv-LV"/>
              </w:rPr>
              <w:t>pratības</w:t>
            </w:r>
            <w:proofErr w:type="spellEnd"/>
            <w:r w:rsidRPr="00BC59C2">
              <w:rPr>
                <w:rFonts w:ascii="Arial" w:hAnsi="Arial" w:cs="Arial"/>
                <w:sz w:val="20"/>
                <w:szCs w:val="20"/>
                <w:lang w:val="lv-LV"/>
              </w:rPr>
              <w:t xml:space="preserve"> satura integrācija zīmola informatīvi-analītiskajos raid</w:t>
            </w:r>
            <w:r w:rsidR="003213DD" w:rsidRPr="00BC59C2">
              <w:rPr>
                <w:rFonts w:ascii="Arial" w:hAnsi="Arial" w:cs="Arial"/>
                <w:sz w:val="20"/>
                <w:szCs w:val="20"/>
                <w:lang w:val="lv-LV"/>
              </w:rPr>
              <w:t>ījumos</w:t>
            </w:r>
            <w:r w:rsidRPr="00BC59C2">
              <w:rPr>
                <w:rFonts w:ascii="Arial" w:hAnsi="Arial" w:cs="Arial"/>
                <w:sz w:val="20"/>
                <w:szCs w:val="20"/>
                <w:lang w:val="lv-LV"/>
              </w:rPr>
              <w:t xml:space="preserve"> (“4.studija”</w:t>
            </w:r>
            <w:r w:rsidR="003213DD" w:rsidRPr="00BC59C2">
              <w:rPr>
                <w:rFonts w:ascii="Arial" w:hAnsi="Arial" w:cs="Arial"/>
                <w:sz w:val="20"/>
                <w:szCs w:val="20"/>
                <w:lang w:val="lv-LV"/>
              </w:rPr>
              <w:t xml:space="preserve">) un </w:t>
            </w:r>
            <w:r w:rsidR="00D34C25" w:rsidRPr="00BC59C2">
              <w:rPr>
                <w:rFonts w:ascii="Arial" w:hAnsi="Arial" w:cs="Arial"/>
                <w:sz w:val="20"/>
                <w:szCs w:val="20"/>
                <w:lang w:val="lv-LV"/>
              </w:rPr>
              <w:t xml:space="preserve">neatkarīgo producentu </w:t>
            </w:r>
            <w:r w:rsidR="003213DD" w:rsidRPr="00BC59C2">
              <w:rPr>
                <w:rFonts w:ascii="Arial" w:hAnsi="Arial" w:cs="Arial"/>
                <w:sz w:val="20"/>
                <w:szCs w:val="20"/>
                <w:lang w:val="lv-LV"/>
              </w:rPr>
              <w:t xml:space="preserve">izglītojošās izklaides projektos. </w:t>
            </w:r>
          </w:p>
        </w:tc>
      </w:tr>
      <w:tr w:rsidR="00BC64B6" w:rsidRPr="00BC59C2" w14:paraId="3406E024" w14:textId="77777777" w:rsidTr="00894370">
        <w:tc>
          <w:tcPr>
            <w:tcW w:w="0" w:type="auto"/>
          </w:tcPr>
          <w:p w14:paraId="1672A0B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10.</w:t>
            </w:r>
          </w:p>
        </w:tc>
        <w:tc>
          <w:tcPr>
            <w:tcW w:w="0" w:type="auto"/>
          </w:tcPr>
          <w:p w14:paraId="468CB4D8"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Attīstīt analītisku saturu par jaunajām tehnoloģijām.</w:t>
            </w:r>
          </w:p>
        </w:tc>
        <w:tc>
          <w:tcPr>
            <w:tcW w:w="0" w:type="auto"/>
          </w:tcPr>
          <w:p w14:paraId="1F02A1EE"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viens jauns satura projekts</w:t>
            </w:r>
          </w:p>
          <w:p w14:paraId="430AEAAC" w14:textId="77777777" w:rsidR="00876CC7" w:rsidRPr="00BC59C2" w:rsidRDefault="00876CC7" w:rsidP="00F00486">
            <w:pPr>
              <w:jc w:val="both"/>
              <w:rPr>
                <w:rFonts w:ascii="Arial" w:hAnsi="Arial" w:cs="Arial"/>
                <w:sz w:val="20"/>
                <w:szCs w:val="20"/>
                <w:lang w:val="lv-LV"/>
              </w:rPr>
            </w:pPr>
          </w:p>
          <w:p w14:paraId="14D99FB4"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Veikt jaunajām tehnoloģijām veltīta satura, tostarp integrētā satura uzskaiti un rezultatīvo rādītāju </w:t>
            </w:r>
            <w:r w:rsidRPr="00BC59C2">
              <w:rPr>
                <w:rFonts w:ascii="Arial" w:hAnsi="Arial" w:cs="Arial"/>
                <w:sz w:val="20"/>
                <w:szCs w:val="20"/>
                <w:lang w:val="lv-LV"/>
              </w:rPr>
              <w:lastRenderedPageBreak/>
              <w:t>analīzi, iesniedzot atskaites reizi ceturksnī.</w:t>
            </w:r>
          </w:p>
        </w:tc>
        <w:tc>
          <w:tcPr>
            <w:tcW w:w="0" w:type="auto"/>
          </w:tcPr>
          <w:p w14:paraId="7BD08059" w14:textId="77777777" w:rsidR="00876CC7" w:rsidRPr="00BC59C2" w:rsidRDefault="00BE2A74" w:rsidP="00F00486">
            <w:pPr>
              <w:jc w:val="both"/>
              <w:rPr>
                <w:rFonts w:ascii="Arial" w:hAnsi="Arial" w:cs="Arial"/>
                <w:sz w:val="20"/>
                <w:szCs w:val="20"/>
                <w:lang w:val="lv-LV"/>
              </w:rPr>
            </w:pPr>
            <w:r w:rsidRPr="00BC59C2">
              <w:rPr>
                <w:rFonts w:ascii="Arial" w:hAnsi="Arial" w:cs="Arial"/>
                <w:sz w:val="20"/>
                <w:szCs w:val="20"/>
                <w:lang w:val="lv-LV"/>
              </w:rPr>
              <w:lastRenderedPageBreak/>
              <w:t>Informatīvi-analītiskās programmas</w:t>
            </w:r>
          </w:p>
          <w:p w14:paraId="08D8CCDF" w14:textId="77777777" w:rsidR="0085279B" w:rsidRPr="00BC59C2" w:rsidRDefault="0085279B" w:rsidP="00F00486">
            <w:pPr>
              <w:jc w:val="both"/>
              <w:rPr>
                <w:rFonts w:ascii="Arial" w:hAnsi="Arial" w:cs="Arial"/>
                <w:sz w:val="20"/>
                <w:szCs w:val="20"/>
                <w:lang w:val="lv-LV"/>
              </w:rPr>
            </w:pPr>
          </w:p>
          <w:p w14:paraId="00384847" w14:textId="77777777" w:rsidR="0085279B" w:rsidRPr="00BC59C2" w:rsidRDefault="0085279B" w:rsidP="00F00486">
            <w:pPr>
              <w:jc w:val="both"/>
              <w:rPr>
                <w:rFonts w:ascii="Arial" w:hAnsi="Arial" w:cs="Arial"/>
                <w:sz w:val="20"/>
                <w:szCs w:val="20"/>
                <w:lang w:val="lv-LV"/>
              </w:rPr>
            </w:pPr>
          </w:p>
          <w:p w14:paraId="0A39874A" w14:textId="77777777" w:rsidR="0085279B" w:rsidRDefault="0085279B"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p w14:paraId="5C07DDE7" w14:textId="77777777" w:rsidR="00BC64B6" w:rsidRDefault="00BC64B6" w:rsidP="00F00486">
            <w:pPr>
              <w:jc w:val="both"/>
              <w:rPr>
                <w:rFonts w:ascii="Arial" w:hAnsi="Arial" w:cs="Arial"/>
                <w:sz w:val="20"/>
                <w:szCs w:val="20"/>
                <w:lang w:val="lv-LV"/>
              </w:rPr>
            </w:pPr>
          </w:p>
          <w:p w14:paraId="34D8BBBA" w14:textId="77777777" w:rsidR="00BC64B6" w:rsidRPr="00BC59C2" w:rsidRDefault="00BC64B6"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79A6B0CC" w14:textId="77777777" w:rsidR="003213DD" w:rsidRPr="00BC59C2" w:rsidRDefault="003213DD" w:rsidP="00F00486">
            <w:pPr>
              <w:jc w:val="both"/>
              <w:rPr>
                <w:rFonts w:ascii="Arial" w:hAnsi="Arial" w:cs="Arial"/>
                <w:sz w:val="20"/>
                <w:szCs w:val="20"/>
                <w:lang w:val="lv-LV"/>
              </w:rPr>
            </w:pPr>
            <w:r w:rsidRPr="00BC59C2">
              <w:rPr>
                <w:rFonts w:ascii="Arial" w:hAnsi="Arial" w:cs="Arial"/>
                <w:sz w:val="20"/>
                <w:szCs w:val="20"/>
                <w:lang w:val="lv-LV"/>
              </w:rPr>
              <w:t xml:space="preserve">Analītiskā satura integrēšana zīmola informatīvi-analītiskajos raidījumos un digitālajā saturā. </w:t>
            </w:r>
          </w:p>
          <w:p w14:paraId="0AD98756" w14:textId="77777777" w:rsidR="003213DD" w:rsidRPr="00BC59C2" w:rsidRDefault="003213DD" w:rsidP="00F00486">
            <w:pPr>
              <w:jc w:val="both"/>
              <w:rPr>
                <w:rFonts w:ascii="Arial" w:hAnsi="Arial" w:cs="Arial"/>
                <w:sz w:val="20"/>
                <w:szCs w:val="20"/>
                <w:lang w:val="lv-LV"/>
              </w:rPr>
            </w:pPr>
          </w:p>
          <w:p w14:paraId="5629A038" w14:textId="77777777" w:rsidR="00876CC7" w:rsidRDefault="003213DD" w:rsidP="00F00486">
            <w:pPr>
              <w:jc w:val="both"/>
              <w:rPr>
                <w:rFonts w:ascii="Arial" w:hAnsi="Arial" w:cs="Arial"/>
                <w:sz w:val="20"/>
                <w:szCs w:val="20"/>
                <w:lang w:val="lv-LV"/>
              </w:rPr>
            </w:pPr>
            <w:r w:rsidRPr="00BC59C2">
              <w:rPr>
                <w:rFonts w:ascii="Arial" w:hAnsi="Arial" w:cs="Arial"/>
                <w:sz w:val="20"/>
                <w:szCs w:val="20"/>
                <w:lang w:val="lv-LV"/>
              </w:rPr>
              <w:t>Jaunu satura projektu attīstība jauniešu saturā digitālajā platformā 16+</w:t>
            </w:r>
            <w:r w:rsidR="00D34C25" w:rsidRPr="00BC59C2">
              <w:rPr>
                <w:rFonts w:ascii="Arial" w:hAnsi="Arial" w:cs="Arial"/>
                <w:sz w:val="20"/>
                <w:szCs w:val="20"/>
                <w:lang w:val="lv-LV"/>
              </w:rPr>
              <w:t xml:space="preserve">, tostarp sadarbībā ar Latvijas </w:t>
            </w:r>
            <w:r w:rsidR="00D34C25" w:rsidRPr="00BC59C2">
              <w:rPr>
                <w:rFonts w:ascii="Arial" w:hAnsi="Arial" w:cs="Arial"/>
                <w:sz w:val="20"/>
                <w:szCs w:val="20"/>
                <w:lang w:val="lv-LV"/>
              </w:rPr>
              <w:lastRenderedPageBreak/>
              <w:t>Radio un neatkarīgajiem producentiem</w:t>
            </w:r>
            <w:r w:rsidRPr="00BC59C2">
              <w:rPr>
                <w:rFonts w:ascii="Arial" w:hAnsi="Arial" w:cs="Arial"/>
                <w:sz w:val="20"/>
                <w:szCs w:val="20"/>
                <w:lang w:val="lv-LV"/>
              </w:rPr>
              <w:t xml:space="preserve">. </w:t>
            </w:r>
          </w:p>
          <w:p w14:paraId="15F4641B" w14:textId="77777777" w:rsidR="00BC64B6" w:rsidRDefault="00BC64B6" w:rsidP="00F00486">
            <w:pPr>
              <w:jc w:val="both"/>
              <w:rPr>
                <w:rFonts w:ascii="Arial" w:hAnsi="Arial" w:cs="Arial"/>
                <w:sz w:val="20"/>
                <w:szCs w:val="20"/>
                <w:lang w:val="lv-LV"/>
              </w:rPr>
            </w:pPr>
          </w:p>
          <w:p w14:paraId="5BB11887" w14:textId="77777777" w:rsidR="00BC64B6" w:rsidRPr="00BC59C2" w:rsidRDefault="00BC64B6" w:rsidP="00F00486">
            <w:pPr>
              <w:jc w:val="both"/>
              <w:rPr>
                <w:rFonts w:ascii="Arial" w:hAnsi="Arial" w:cs="Arial"/>
                <w:sz w:val="20"/>
                <w:szCs w:val="20"/>
                <w:lang w:val="lv-LV"/>
              </w:rPr>
            </w:pPr>
            <w:r>
              <w:rPr>
                <w:rFonts w:ascii="Arial" w:hAnsi="Arial" w:cs="Arial"/>
                <w:sz w:val="20"/>
                <w:szCs w:val="20"/>
                <w:lang w:val="lv-LV"/>
              </w:rPr>
              <w:t xml:space="preserve">Iepirktais saturs par jaunajām tehnoloģijām </w:t>
            </w:r>
            <w:proofErr w:type="spellStart"/>
            <w:r>
              <w:rPr>
                <w:rFonts w:ascii="Arial" w:hAnsi="Arial" w:cs="Arial"/>
                <w:sz w:val="20"/>
                <w:szCs w:val="20"/>
                <w:lang w:val="lv-LV"/>
              </w:rPr>
              <w:t>pilnmetrāžas</w:t>
            </w:r>
            <w:proofErr w:type="spellEnd"/>
            <w:r>
              <w:rPr>
                <w:rFonts w:ascii="Arial" w:hAnsi="Arial" w:cs="Arial"/>
                <w:sz w:val="20"/>
                <w:szCs w:val="20"/>
                <w:lang w:val="lv-LV"/>
              </w:rPr>
              <w:t xml:space="preserve"> dokumentālo filmu slejai LTV1. </w:t>
            </w:r>
          </w:p>
        </w:tc>
      </w:tr>
      <w:tr w:rsidR="00BC64B6" w:rsidRPr="00BC59C2" w14:paraId="5AE7E745" w14:textId="77777777" w:rsidTr="00A97EA2">
        <w:trPr>
          <w:trHeight w:val="1833"/>
        </w:trPr>
        <w:tc>
          <w:tcPr>
            <w:tcW w:w="0" w:type="auto"/>
          </w:tcPr>
          <w:p w14:paraId="06D18A8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11.</w:t>
            </w:r>
          </w:p>
        </w:tc>
        <w:tc>
          <w:tcPr>
            <w:tcW w:w="0" w:type="auto"/>
          </w:tcPr>
          <w:p w14:paraId="2FBC9239"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sz w:val="20"/>
                <w:szCs w:val="20"/>
                <w:lang w:val="lv-LV" w:eastAsia="en-GB"/>
              </w:rPr>
              <w:t xml:space="preserve">Nodrošināt satura radīšanu pusaudžiem, iesaistot mērķauditoriju satura veidošanā. Jāpaplašina pusaudžiem paredzēts </w:t>
            </w:r>
            <w:proofErr w:type="spellStart"/>
            <w:r w:rsidRPr="00BC59C2">
              <w:rPr>
                <w:rFonts w:ascii="Arial" w:hAnsi="Arial" w:cs="Arial"/>
                <w:sz w:val="20"/>
                <w:szCs w:val="20"/>
                <w:lang w:val="lv-LV" w:eastAsia="en-GB"/>
              </w:rPr>
              <w:t>or</w:t>
            </w:r>
            <w:r w:rsidR="00381B43">
              <w:rPr>
                <w:rFonts w:ascii="Arial" w:hAnsi="Arial" w:cs="Arial"/>
                <w:sz w:val="20"/>
                <w:szCs w:val="20"/>
                <w:lang w:val="lv-LV" w:eastAsia="en-GB"/>
              </w:rPr>
              <w:t>i</w:t>
            </w:r>
            <w:r w:rsidRPr="00BC59C2">
              <w:rPr>
                <w:rFonts w:ascii="Arial" w:hAnsi="Arial" w:cs="Arial"/>
                <w:sz w:val="20"/>
                <w:szCs w:val="20"/>
                <w:lang w:val="lv-LV" w:eastAsia="en-GB"/>
              </w:rPr>
              <w:t>ģinālsaturs</w:t>
            </w:r>
            <w:proofErr w:type="spellEnd"/>
            <w:r w:rsidRPr="00BC59C2">
              <w:rPr>
                <w:rFonts w:ascii="Arial" w:hAnsi="Arial" w:cs="Arial"/>
                <w:sz w:val="20"/>
                <w:szCs w:val="20"/>
                <w:lang w:val="lv-LV" w:eastAsia="en-GB"/>
              </w:rPr>
              <w:t>, kas būtu pieejams arī sociālajās, video koplietošanas platformās. Jāturpina attīstīt izglītojošs saturs.</w:t>
            </w:r>
          </w:p>
        </w:tc>
        <w:tc>
          <w:tcPr>
            <w:tcW w:w="0" w:type="auto"/>
          </w:tcPr>
          <w:p w14:paraId="7042501F"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viens jauns satura projekts pusaudžu auditorijai</w:t>
            </w:r>
          </w:p>
          <w:p w14:paraId="3B08B70A" w14:textId="77777777" w:rsidR="00876CC7" w:rsidRPr="00BC59C2" w:rsidRDefault="00876CC7" w:rsidP="00F00486">
            <w:pPr>
              <w:jc w:val="both"/>
              <w:rPr>
                <w:rFonts w:ascii="Arial" w:hAnsi="Arial" w:cs="Arial"/>
                <w:sz w:val="20"/>
                <w:szCs w:val="20"/>
                <w:lang w:val="lv-LV"/>
              </w:rPr>
            </w:pPr>
          </w:p>
          <w:p w14:paraId="5862C52F"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Tematikas bērni un pusaudži kopējais apjoms: </w:t>
            </w:r>
          </w:p>
          <w:p w14:paraId="60339202"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2019: 91,3 h (fakts)</w:t>
            </w:r>
          </w:p>
          <w:p w14:paraId="3575532F"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2020:  62,2 h (plāns)</w:t>
            </w:r>
          </w:p>
          <w:p w14:paraId="71050099"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2021: vismaz 82h </w:t>
            </w:r>
          </w:p>
          <w:p w14:paraId="67F4D535" w14:textId="77777777" w:rsidR="00876CC7" w:rsidRPr="00BC59C2" w:rsidRDefault="00876CC7" w:rsidP="00F00486">
            <w:pPr>
              <w:jc w:val="both"/>
              <w:rPr>
                <w:rFonts w:ascii="Arial" w:hAnsi="Arial" w:cs="Arial"/>
                <w:sz w:val="20"/>
                <w:szCs w:val="20"/>
                <w:lang w:val="lv-LV"/>
              </w:rPr>
            </w:pPr>
          </w:p>
          <w:p w14:paraId="36A43430"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pusaudžu auditorijai paredzētā satura, tostarp integrētā uzskaiti un rezultatīvo rādītāju analīzi, iesniedzot atskaites reizi ceturksnī.</w:t>
            </w:r>
          </w:p>
          <w:p w14:paraId="5472D86C"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jauniešiem veltītā satura,   tostarp integrētā satura  uzskaiti un rezultatīvo rādītāju analīzi, iesniedzot atskaites reizi ceturksnī.</w:t>
            </w:r>
          </w:p>
        </w:tc>
        <w:tc>
          <w:tcPr>
            <w:tcW w:w="0" w:type="auto"/>
          </w:tcPr>
          <w:p w14:paraId="54E58FE9" w14:textId="77777777" w:rsidR="00876CC7"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tc>
        <w:tc>
          <w:tcPr>
            <w:tcW w:w="0" w:type="auto"/>
          </w:tcPr>
          <w:p w14:paraId="05CEADF9" w14:textId="77777777" w:rsidR="00AE2105" w:rsidRDefault="00AE2105" w:rsidP="00F00486">
            <w:pPr>
              <w:jc w:val="both"/>
              <w:rPr>
                <w:rFonts w:ascii="Arial" w:hAnsi="Arial" w:cs="Arial"/>
                <w:sz w:val="20"/>
                <w:szCs w:val="20"/>
                <w:lang w:val="lv-LV"/>
              </w:rPr>
            </w:pPr>
            <w:r>
              <w:rPr>
                <w:rFonts w:ascii="Arial" w:hAnsi="Arial" w:cs="Arial"/>
                <w:sz w:val="20"/>
                <w:szCs w:val="20"/>
                <w:lang w:val="lv-LV"/>
              </w:rPr>
              <w:t xml:space="preserve">Pamatskolas vecuma pusaudžu (9-14) auditorijai domātu projektu tālāka attīstība </w:t>
            </w:r>
            <w:r w:rsidR="00857D1A">
              <w:rPr>
                <w:rFonts w:ascii="Arial" w:hAnsi="Arial" w:cs="Arial"/>
                <w:sz w:val="20"/>
                <w:szCs w:val="20"/>
                <w:lang w:val="lv-LV"/>
              </w:rPr>
              <w:t xml:space="preserve">un jaunu projektu izveide </w:t>
            </w:r>
            <w:proofErr w:type="spellStart"/>
            <w:r w:rsidR="00857D1A">
              <w:rPr>
                <w:rFonts w:ascii="Arial" w:hAnsi="Arial" w:cs="Arial"/>
                <w:sz w:val="20"/>
                <w:szCs w:val="20"/>
                <w:lang w:val="lv-LV"/>
              </w:rPr>
              <w:t>lineārajoas</w:t>
            </w:r>
            <w:proofErr w:type="spellEnd"/>
            <w:r w:rsidR="00857D1A">
              <w:rPr>
                <w:rFonts w:ascii="Arial" w:hAnsi="Arial" w:cs="Arial"/>
                <w:sz w:val="20"/>
                <w:szCs w:val="20"/>
                <w:lang w:val="lv-LV"/>
              </w:rPr>
              <w:t xml:space="preserve"> un digitālajos kanālos </w:t>
            </w:r>
            <w:r>
              <w:rPr>
                <w:rFonts w:ascii="Arial" w:hAnsi="Arial" w:cs="Arial"/>
                <w:sz w:val="20"/>
                <w:szCs w:val="20"/>
                <w:lang w:val="lv-LV"/>
              </w:rPr>
              <w:t>(“</w:t>
            </w:r>
            <w:proofErr w:type="spellStart"/>
            <w:r>
              <w:rPr>
                <w:rFonts w:ascii="Arial" w:hAnsi="Arial" w:cs="Arial"/>
                <w:sz w:val="20"/>
                <w:szCs w:val="20"/>
                <w:lang w:val="lv-LV"/>
              </w:rPr>
              <w:t>Zūmeri</w:t>
            </w:r>
            <w:proofErr w:type="spellEnd"/>
            <w:r>
              <w:rPr>
                <w:rFonts w:ascii="Arial" w:hAnsi="Arial" w:cs="Arial"/>
                <w:sz w:val="20"/>
                <w:szCs w:val="20"/>
                <w:lang w:val="lv-LV"/>
              </w:rPr>
              <w:t>” –projekts, kurš pusaudžus mudina</w:t>
            </w:r>
            <w:r w:rsidRPr="00AE2105">
              <w:rPr>
                <w:rFonts w:ascii="Arial" w:hAnsi="Arial" w:cs="Arial"/>
                <w:sz w:val="20"/>
                <w:szCs w:val="20"/>
                <w:lang w:val="lv-LV"/>
              </w:rPr>
              <w:t xml:space="preserve"> runāt par sev aktuālām lietām un procesiem, daloties pieredzē ar sev līdzīgiem</w:t>
            </w:r>
            <w:r>
              <w:rPr>
                <w:rFonts w:ascii="Arial" w:hAnsi="Arial" w:cs="Arial"/>
                <w:sz w:val="20"/>
                <w:szCs w:val="20"/>
                <w:lang w:val="lv-LV"/>
              </w:rPr>
              <w:t>; projekts “</w:t>
            </w:r>
            <w:proofErr w:type="spellStart"/>
            <w:r w:rsidR="00857D1A">
              <w:rPr>
                <w:rFonts w:ascii="Arial" w:hAnsi="Arial" w:cs="Arial"/>
                <w:sz w:val="20"/>
                <w:szCs w:val="20"/>
                <w:lang w:val="lv-LV"/>
              </w:rPr>
              <w:t>Dardarija</w:t>
            </w:r>
            <w:proofErr w:type="spellEnd"/>
            <w:r w:rsidR="00857D1A">
              <w:rPr>
                <w:rFonts w:ascii="Arial" w:hAnsi="Arial" w:cs="Arial"/>
                <w:sz w:val="20"/>
                <w:szCs w:val="20"/>
                <w:lang w:val="lv-LV"/>
              </w:rPr>
              <w:t xml:space="preserve">” </w:t>
            </w:r>
            <w:r w:rsidR="00857D1A" w:rsidRPr="00857D1A">
              <w:rPr>
                <w:rFonts w:ascii="Arial" w:hAnsi="Arial" w:cs="Arial"/>
                <w:sz w:val="20"/>
                <w:szCs w:val="20"/>
                <w:lang w:val="lv-LV"/>
              </w:rPr>
              <w:t xml:space="preserve">par </w:t>
            </w:r>
            <w:r w:rsidR="00857D1A">
              <w:rPr>
                <w:rFonts w:ascii="Arial" w:hAnsi="Arial" w:cs="Arial"/>
                <w:sz w:val="20"/>
                <w:szCs w:val="20"/>
                <w:lang w:val="lv-LV"/>
              </w:rPr>
              <w:t>daudzveidīgām pusaudžu</w:t>
            </w:r>
            <w:r w:rsidR="00857D1A" w:rsidRPr="00857D1A">
              <w:rPr>
                <w:rFonts w:ascii="Arial" w:hAnsi="Arial" w:cs="Arial"/>
                <w:sz w:val="20"/>
                <w:szCs w:val="20"/>
                <w:lang w:val="lv-LV"/>
              </w:rPr>
              <w:t xml:space="preserve"> prasmēm</w:t>
            </w:r>
            <w:r w:rsidR="00857D1A">
              <w:rPr>
                <w:rFonts w:ascii="Arial" w:hAnsi="Arial" w:cs="Arial"/>
                <w:sz w:val="20"/>
                <w:szCs w:val="20"/>
                <w:lang w:val="lv-LV"/>
              </w:rPr>
              <w:t xml:space="preserve"> un hobijiem</w:t>
            </w:r>
            <w:r w:rsidR="00857D1A" w:rsidRPr="00857D1A">
              <w:rPr>
                <w:rFonts w:ascii="Arial" w:hAnsi="Arial" w:cs="Arial"/>
                <w:sz w:val="20"/>
                <w:szCs w:val="20"/>
                <w:lang w:val="lv-LV"/>
              </w:rPr>
              <w:t>, viņu aizrautību un vē</w:t>
            </w:r>
            <w:r w:rsidR="00857D1A">
              <w:rPr>
                <w:rFonts w:ascii="Arial" w:hAnsi="Arial" w:cs="Arial"/>
                <w:sz w:val="20"/>
                <w:szCs w:val="20"/>
                <w:lang w:val="lv-LV"/>
              </w:rPr>
              <w:t xml:space="preserve">lmi mācīties un iedvesmot citus). Drošas digitālās platformas attīstība pusaudžiem domātam saturam. </w:t>
            </w:r>
          </w:p>
          <w:p w14:paraId="64F4D224" w14:textId="77777777" w:rsidR="00BE263E" w:rsidRPr="00BC59C2" w:rsidRDefault="00BE263E" w:rsidP="00F00486">
            <w:pPr>
              <w:jc w:val="both"/>
              <w:rPr>
                <w:rFonts w:ascii="Arial" w:hAnsi="Arial" w:cs="Arial"/>
                <w:sz w:val="20"/>
                <w:szCs w:val="20"/>
                <w:lang w:val="lv-LV"/>
              </w:rPr>
            </w:pPr>
          </w:p>
          <w:p w14:paraId="1F2EA11F" w14:textId="77777777" w:rsidR="00876CC7" w:rsidRPr="00BC59C2" w:rsidRDefault="00BE263E" w:rsidP="00F00486">
            <w:pPr>
              <w:jc w:val="both"/>
              <w:rPr>
                <w:rFonts w:ascii="Arial" w:hAnsi="Arial" w:cs="Arial"/>
                <w:sz w:val="20"/>
                <w:szCs w:val="20"/>
                <w:lang w:val="lv-LV"/>
              </w:rPr>
            </w:pPr>
            <w:r w:rsidRPr="00BC59C2">
              <w:rPr>
                <w:rFonts w:ascii="Arial" w:hAnsi="Arial" w:cs="Arial"/>
                <w:sz w:val="20"/>
                <w:szCs w:val="20"/>
                <w:lang w:val="lv-LV"/>
              </w:rPr>
              <w:t xml:space="preserve">Jaunas </w:t>
            </w:r>
            <w:r w:rsidR="00D34C25" w:rsidRPr="00BC59C2">
              <w:rPr>
                <w:rFonts w:ascii="Arial" w:hAnsi="Arial" w:cs="Arial"/>
                <w:sz w:val="20"/>
                <w:szCs w:val="20"/>
                <w:lang w:val="lv-LV"/>
              </w:rPr>
              <w:t xml:space="preserve">mobilās </w:t>
            </w:r>
            <w:r w:rsidRPr="00BC59C2">
              <w:rPr>
                <w:rFonts w:ascii="Arial" w:hAnsi="Arial" w:cs="Arial"/>
                <w:sz w:val="20"/>
                <w:szCs w:val="20"/>
                <w:lang w:val="lv-LV"/>
              </w:rPr>
              <w:t>lietotnes attīstība zīmola projektam “Gudrs, vēl gudrāks”</w:t>
            </w:r>
            <w:r w:rsidR="006D4CDC" w:rsidRPr="00BC59C2">
              <w:rPr>
                <w:rFonts w:ascii="Arial" w:hAnsi="Arial" w:cs="Arial"/>
                <w:sz w:val="20"/>
                <w:szCs w:val="20"/>
                <w:lang w:val="lv-LV"/>
              </w:rPr>
              <w:t xml:space="preserve"> ar dažādiem izglītojošiem, interaktīviem spēles elementiem</w:t>
            </w:r>
            <w:r w:rsidRPr="00BC59C2">
              <w:rPr>
                <w:rFonts w:ascii="Arial" w:hAnsi="Arial" w:cs="Arial"/>
                <w:sz w:val="20"/>
                <w:szCs w:val="20"/>
                <w:lang w:val="lv-LV"/>
              </w:rPr>
              <w:t xml:space="preserve">. </w:t>
            </w:r>
          </w:p>
        </w:tc>
      </w:tr>
      <w:tr w:rsidR="00BC64B6" w:rsidRPr="00BC59C2" w14:paraId="188EFBC3" w14:textId="77777777" w:rsidTr="00894370">
        <w:tc>
          <w:tcPr>
            <w:tcW w:w="0" w:type="auto"/>
          </w:tcPr>
          <w:p w14:paraId="0DA02713"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12.</w:t>
            </w:r>
          </w:p>
        </w:tc>
        <w:tc>
          <w:tcPr>
            <w:tcW w:w="0" w:type="auto"/>
          </w:tcPr>
          <w:p w14:paraId="5407B1AF"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Nodrošināt radošumu, zinātkāri veicinošu saturu bērniem, palielināt izglītojoša satura apjomu. Attīstīt sadarbību ar LSM "Bērnistaba".</w:t>
            </w:r>
          </w:p>
        </w:tc>
        <w:tc>
          <w:tcPr>
            <w:tcW w:w="0" w:type="auto"/>
          </w:tcPr>
          <w:p w14:paraId="46385FBD"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2021: vismaz viens jauns satura projekts bērnu auditorijai</w:t>
            </w:r>
          </w:p>
          <w:p w14:paraId="7BBDB557" w14:textId="77777777" w:rsidR="00876CC7" w:rsidRPr="00BC59C2" w:rsidRDefault="00876CC7" w:rsidP="00F00486">
            <w:pPr>
              <w:jc w:val="both"/>
              <w:rPr>
                <w:rFonts w:ascii="Arial" w:hAnsi="Arial" w:cs="Arial"/>
                <w:sz w:val="20"/>
                <w:szCs w:val="20"/>
                <w:lang w:val="lv-LV"/>
              </w:rPr>
            </w:pPr>
          </w:p>
          <w:p w14:paraId="37E2C916"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Veikt bērniem veltītā satura,   tostarp integrētā satura  uzskaiti un rezultatīvo rādītāju analīzi, iesniedzot atskaites reizi ceturksnī.</w:t>
            </w:r>
          </w:p>
        </w:tc>
        <w:tc>
          <w:tcPr>
            <w:tcW w:w="0" w:type="auto"/>
          </w:tcPr>
          <w:p w14:paraId="12491BD9" w14:textId="77777777" w:rsidR="00876CC7" w:rsidRDefault="00BE2A74"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p w14:paraId="19BE18EB" w14:textId="77777777" w:rsidR="00BC64B6" w:rsidRDefault="00BC64B6" w:rsidP="00F00486">
            <w:pPr>
              <w:jc w:val="both"/>
              <w:rPr>
                <w:rFonts w:ascii="Arial" w:hAnsi="Arial" w:cs="Arial"/>
                <w:sz w:val="20"/>
                <w:szCs w:val="20"/>
                <w:lang w:val="lv-LV"/>
              </w:rPr>
            </w:pPr>
          </w:p>
          <w:p w14:paraId="2CCEB4FB" w14:textId="77777777" w:rsidR="00BC64B6" w:rsidRPr="00BC59C2" w:rsidRDefault="00BC64B6"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1101D136" w14:textId="77777777" w:rsidR="00694752" w:rsidRDefault="00BE263E" w:rsidP="00F00486">
            <w:pPr>
              <w:jc w:val="both"/>
              <w:rPr>
                <w:rFonts w:ascii="Arial" w:hAnsi="Arial" w:cs="Arial"/>
                <w:sz w:val="20"/>
                <w:szCs w:val="20"/>
                <w:lang w:val="lv-LV"/>
              </w:rPr>
            </w:pPr>
            <w:r w:rsidRPr="00BC59C2">
              <w:rPr>
                <w:rFonts w:ascii="Arial" w:hAnsi="Arial" w:cs="Arial"/>
                <w:sz w:val="20"/>
                <w:szCs w:val="20"/>
                <w:lang w:val="lv-LV"/>
              </w:rPr>
              <w:t xml:space="preserve">Ar LTV1 bērnu </w:t>
            </w:r>
            <w:proofErr w:type="spellStart"/>
            <w:r w:rsidRPr="00BC59C2">
              <w:rPr>
                <w:rFonts w:ascii="Arial" w:hAnsi="Arial" w:cs="Arial"/>
                <w:sz w:val="20"/>
                <w:szCs w:val="20"/>
                <w:lang w:val="lv-LV"/>
              </w:rPr>
              <w:t>oriģinālsaturu</w:t>
            </w:r>
            <w:proofErr w:type="spellEnd"/>
            <w:r w:rsidRPr="00BC59C2">
              <w:rPr>
                <w:rFonts w:ascii="Arial" w:hAnsi="Arial" w:cs="Arial"/>
                <w:sz w:val="20"/>
                <w:szCs w:val="20"/>
                <w:lang w:val="lv-LV"/>
              </w:rPr>
              <w:t xml:space="preserve"> saistītā digitālā satura attīstība “Bērnistabā” (raidījuma “Urga urda” interaktīvās spēles, raidījuma “</w:t>
            </w:r>
            <w:proofErr w:type="spellStart"/>
            <w:r w:rsidRPr="00BC59C2">
              <w:rPr>
                <w:rFonts w:ascii="Arial" w:hAnsi="Arial" w:cs="Arial"/>
                <w:sz w:val="20"/>
                <w:szCs w:val="20"/>
                <w:lang w:val="lv-LV"/>
              </w:rPr>
              <w:t>Mūziķene</w:t>
            </w:r>
            <w:proofErr w:type="spellEnd"/>
            <w:r w:rsidRPr="00BC59C2">
              <w:rPr>
                <w:rFonts w:ascii="Arial" w:hAnsi="Arial" w:cs="Arial"/>
                <w:sz w:val="20"/>
                <w:szCs w:val="20"/>
                <w:lang w:val="lv-LV"/>
              </w:rPr>
              <w:t xml:space="preserve">” interaktīvā spēles, jauno bērnu auditorijas projektu animēto tēlu attīstība “Bērnistabas” vajadzībām). </w:t>
            </w:r>
            <w:r w:rsidR="00FE2431" w:rsidRPr="00BC59C2">
              <w:rPr>
                <w:rFonts w:ascii="Arial" w:hAnsi="Arial" w:cs="Arial"/>
                <w:sz w:val="20"/>
                <w:szCs w:val="20"/>
                <w:lang w:val="lv-LV"/>
              </w:rPr>
              <w:t>Mērķauditorijai</w:t>
            </w:r>
            <w:r w:rsidRPr="00BC59C2">
              <w:rPr>
                <w:rFonts w:ascii="Arial" w:hAnsi="Arial" w:cs="Arial"/>
                <w:sz w:val="20"/>
                <w:szCs w:val="20"/>
                <w:lang w:val="lv-LV"/>
              </w:rPr>
              <w:t xml:space="preserve"> piemērota mediju </w:t>
            </w:r>
            <w:proofErr w:type="spellStart"/>
            <w:r w:rsidRPr="00BC59C2">
              <w:rPr>
                <w:rFonts w:ascii="Arial" w:hAnsi="Arial" w:cs="Arial"/>
                <w:sz w:val="20"/>
                <w:szCs w:val="20"/>
                <w:lang w:val="lv-LV"/>
              </w:rPr>
              <w:t>pratības</w:t>
            </w:r>
            <w:proofErr w:type="spellEnd"/>
            <w:r w:rsidRPr="00BC59C2">
              <w:rPr>
                <w:rFonts w:ascii="Arial" w:hAnsi="Arial" w:cs="Arial"/>
                <w:sz w:val="20"/>
                <w:szCs w:val="20"/>
                <w:lang w:val="lv-LV"/>
              </w:rPr>
              <w:t xml:space="preserve"> satura attīstība digitālajā vidē.</w:t>
            </w:r>
          </w:p>
          <w:p w14:paraId="0DC3B7CC" w14:textId="77777777" w:rsidR="00A235F8" w:rsidRDefault="00A235F8" w:rsidP="00F00486">
            <w:pPr>
              <w:jc w:val="both"/>
              <w:rPr>
                <w:rFonts w:ascii="Arial" w:hAnsi="Arial" w:cs="Arial"/>
                <w:sz w:val="20"/>
                <w:szCs w:val="20"/>
                <w:lang w:val="lv-LV"/>
              </w:rPr>
            </w:pPr>
          </w:p>
          <w:p w14:paraId="286EC2E9" w14:textId="77777777" w:rsidR="00A235F8" w:rsidRDefault="00A235F8" w:rsidP="00F00486">
            <w:pPr>
              <w:jc w:val="both"/>
              <w:rPr>
                <w:rFonts w:ascii="Arial" w:hAnsi="Arial" w:cs="Arial"/>
                <w:sz w:val="20"/>
                <w:szCs w:val="20"/>
                <w:lang w:val="lv-LV"/>
              </w:rPr>
            </w:pPr>
            <w:r>
              <w:rPr>
                <w:rFonts w:ascii="Arial" w:hAnsi="Arial" w:cs="Arial"/>
                <w:sz w:val="20"/>
                <w:szCs w:val="20"/>
                <w:lang w:val="lv-LV"/>
              </w:rPr>
              <w:t>Izglītojoša satura tematikas paplašināšana, iekļaujot literatūru (projekts “</w:t>
            </w:r>
            <w:proofErr w:type="spellStart"/>
            <w:r>
              <w:rPr>
                <w:rFonts w:ascii="Arial" w:hAnsi="Arial" w:cs="Arial"/>
                <w:sz w:val="20"/>
                <w:szCs w:val="20"/>
                <w:lang w:val="lv-LV"/>
              </w:rPr>
              <w:t>Literatūre</w:t>
            </w:r>
            <w:proofErr w:type="spellEnd"/>
            <w:r>
              <w:rPr>
                <w:rFonts w:ascii="Arial" w:hAnsi="Arial" w:cs="Arial"/>
                <w:sz w:val="20"/>
                <w:szCs w:val="20"/>
                <w:lang w:val="lv-LV"/>
              </w:rPr>
              <w:t xml:space="preserve"> mini”). </w:t>
            </w:r>
          </w:p>
          <w:p w14:paraId="3C382828" w14:textId="77777777" w:rsidR="00694752" w:rsidRDefault="00694752" w:rsidP="00F00486">
            <w:pPr>
              <w:jc w:val="both"/>
              <w:rPr>
                <w:rFonts w:ascii="Arial" w:hAnsi="Arial" w:cs="Arial"/>
                <w:sz w:val="20"/>
                <w:szCs w:val="20"/>
                <w:lang w:val="lv-LV"/>
              </w:rPr>
            </w:pPr>
          </w:p>
          <w:p w14:paraId="51695342" w14:textId="77777777" w:rsidR="00D02F56" w:rsidRPr="00BC59C2" w:rsidRDefault="00694752" w:rsidP="00F00486">
            <w:pPr>
              <w:jc w:val="both"/>
              <w:rPr>
                <w:rFonts w:ascii="Arial" w:hAnsi="Arial" w:cs="Arial"/>
                <w:sz w:val="20"/>
                <w:szCs w:val="20"/>
                <w:lang w:val="lv-LV"/>
              </w:rPr>
            </w:pPr>
            <w:r>
              <w:rPr>
                <w:rFonts w:ascii="Arial" w:hAnsi="Arial" w:cs="Arial"/>
                <w:sz w:val="20"/>
                <w:szCs w:val="20"/>
                <w:lang w:val="lv-LV"/>
              </w:rPr>
              <w:t xml:space="preserve">Izglītojoša satura iepirkšana pirmsskolas auditorijai lineārajam kanālam un “Bērnistabai”(piemēram, animācija matemātikas pamatu apgūšanai “Skaitlīši”). </w:t>
            </w:r>
          </w:p>
          <w:p w14:paraId="50ABE4D1" w14:textId="77777777" w:rsidR="007A5398" w:rsidRPr="00BC59C2" w:rsidRDefault="007A5398" w:rsidP="00F00486">
            <w:pPr>
              <w:jc w:val="both"/>
              <w:rPr>
                <w:rFonts w:ascii="Arial" w:hAnsi="Arial" w:cs="Arial"/>
                <w:sz w:val="20"/>
                <w:szCs w:val="20"/>
                <w:lang w:val="lv-LV"/>
              </w:rPr>
            </w:pPr>
          </w:p>
          <w:p w14:paraId="6D75F798" w14:textId="77777777" w:rsidR="007A5398" w:rsidRPr="00BC59C2" w:rsidRDefault="007A5398" w:rsidP="00F00486">
            <w:pPr>
              <w:jc w:val="both"/>
              <w:rPr>
                <w:rFonts w:ascii="Arial" w:hAnsi="Arial" w:cs="Arial"/>
                <w:sz w:val="20"/>
                <w:szCs w:val="20"/>
                <w:lang w:val="lv-LV"/>
              </w:rPr>
            </w:pPr>
            <w:r w:rsidRPr="00BC59C2">
              <w:rPr>
                <w:rFonts w:ascii="Arial" w:hAnsi="Arial" w:cs="Arial"/>
                <w:sz w:val="20"/>
                <w:szCs w:val="20"/>
                <w:lang w:val="lv-LV"/>
              </w:rPr>
              <w:lastRenderedPageBreak/>
              <w:t>Zinātkāri un drošu tiešsaistes rīku l</w:t>
            </w:r>
            <w:r w:rsidR="00FE2431" w:rsidRPr="00BC59C2">
              <w:rPr>
                <w:rFonts w:ascii="Arial" w:hAnsi="Arial" w:cs="Arial"/>
                <w:sz w:val="20"/>
                <w:szCs w:val="20"/>
                <w:lang w:val="lv-LV"/>
              </w:rPr>
              <w:t>ie</w:t>
            </w:r>
            <w:r w:rsidRPr="00BC59C2">
              <w:rPr>
                <w:rFonts w:ascii="Arial" w:hAnsi="Arial" w:cs="Arial"/>
                <w:sz w:val="20"/>
                <w:szCs w:val="20"/>
                <w:lang w:val="lv-LV"/>
              </w:rPr>
              <w:t>tošanu veicinoša projekta attīstība line</w:t>
            </w:r>
            <w:r w:rsidR="00FE2431" w:rsidRPr="00BC59C2">
              <w:rPr>
                <w:rFonts w:ascii="Arial" w:hAnsi="Arial" w:cs="Arial"/>
                <w:sz w:val="20"/>
                <w:szCs w:val="20"/>
                <w:lang w:val="lv-LV"/>
              </w:rPr>
              <w:t>ārajai p</w:t>
            </w:r>
            <w:r w:rsidRPr="00BC59C2">
              <w:rPr>
                <w:rFonts w:ascii="Arial" w:hAnsi="Arial" w:cs="Arial"/>
                <w:sz w:val="20"/>
                <w:szCs w:val="20"/>
                <w:lang w:val="lv-LV"/>
              </w:rPr>
              <w:t>l</w:t>
            </w:r>
            <w:r w:rsidR="00FE2431" w:rsidRPr="00BC59C2">
              <w:rPr>
                <w:rFonts w:ascii="Arial" w:hAnsi="Arial" w:cs="Arial"/>
                <w:sz w:val="20"/>
                <w:szCs w:val="20"/>
                <w:lang w:val="lv-LV"/>
              </w:rPr>
              <w:t>a</w:t>
            </w:r>
            <w:r w:rsidRPr="00BC59C2">
              <w:rPr>
                <w:rFonts w:ascii="Arial" w:hAnsi="Arial" w:cs="Arial"/>
                <w:sz w:val="20"/>
                <w:szCs w:val="20"/>
                <w:lang w:val="lv-LV"/>
              </w:rPr>
              <w:t>tformai ar saistīto digitālo saturu</w:t>
            </w:r>
            <w:r w:rsidR="00FE2431" w:rsidRPr="00BC59C2">
              <w:rPr>
                <w:rFonts w:ascii="Arial" w:hAnsi="Arial" w:cs="Arial"/>
                <w:sz w:val="20"/>
                <w:szCs w:val="20"/>
                <w:lang w:val="lv-LV"/>
              </w:rPr>
              <w:t xml:space="preserve"> LSM</w:t>
            </w:r>
            <w:r w:rsidRPr="00BC59C2">
              <w:rPr>
                <w:rFonts w:ascii="Arial" w:hAnsi="Arial" w:cs="Arial"/>
                <w:sz w:val="20"/>
                <w:szCs w:val="20"/>
                <w:lang w:val="lv-LV"/>
              </w:rPr>
              <w:t xml:space="preserve">. </w:t>
            </w:r>
          </w:p>
          <w:p w14:paraId="61A881F8" w14:textId="77777777" w:rsidR="00876CC7" w:rsidRPr="00BC59C2" w:rsidRDefault="00D02F56" w:rsidP="00F00486">
            <w:pPr>
              <w:jc w:val="both"/>
              <w:rPr>
                <w:rFonts w:ascii="Arial" w:hAnsi="Arial" w:cs="Arial"/>
                <w:sz w:val="20"/>
                <w:szCs w:val="20"/>
                <w:lang w:val="lv-LV"/>
              </w:rPr>
            </w:pPr>
            <w:r w:rsidRPr="00BC59C2">
              <w:rPr>
                <w:rFonts w:ascii="Arial" w:hAnsi="Arial" w:cs="Arial"/>
                <w:color w:val="FF0000"/>
                <w:sz w:val="20"/>
                <w:szCs w:val="20"/>
                <w:lang w:val="lv-LV"/>
              </w:rPr>
              <w:t xml:space="preserve"> </w:t>
            </w:r>
            <w:r w:rsidR="00BE263E" w:rsidRPr="00BC59C2">
              <w:rPr>
                <w:rFonts w:ascii="Arial" w:hAnsi="Arial" w:cs="Arial"/>
                <w:color w:val="FF0000"/>
                <w:sz w:val="20"/>
                <w:szCs w:val="20"/>
                <w:lang w:val="lv-LV"/>
              </w:rPr>
              <w:t xml:space="preserve"> </w:t>
            </w:r>
          </w:p>
        </w:tc>
      </w:tr>
      <w:tr w:rsidR="00BC64B6" w:rsidRPr="00BC59C2" w14:paraId="302DBB41" w14:textId="77777777" w:rsidTr="00894370">
        <w:tc>
          <w:tcPr>
            <w:tcW w:w="0" w:type="auto"/>
          </w:tcPr>
          <w:p w14:paraId="405D1433"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13.</w:t>
            </w:r>
          </w:p>
        </w:tc>
        <w:tc>
          <w:tcPr>
            <w:tcW w:w="0" w:type="auto"/>
          </w:tcPr>
          <w:p w14:paraId="4DDCB062"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Radīt saturu, kas dažādās jomās iedzīvotājiem praktiski palīdz dzīves kvalitātes nodrošināšanā.</w:t>
            </w:r>
          </w:p>
          <w:p w14:paraId="266780DC" w14:textId="77777777" w:rsidR="00876CC7" w:rsidRPr="00BC59C2" w:rsidRDefault="00876CC7" w:rsidP="00F00486">
            <w:pPr>
              <w:jc w:val="both"/>
              <w:rPr>
                <w:rFonts w:ascii="Arial" w:hAnsi="Arial" w:cs="Arial"/>
                <w:color w:val="000000" w:themeColor="text1"/>
                <w:sz w:val="20"/>
                <w:szCs w:val="20"/>
                <w:lang w:val="lv-LV" w:eastAsia="en-GB"/>
              </w:rPr>
            </w:pPr>
          </w:p>
          <w:p w14:paraId="6BC748EB" w14:textId="77777777" w:rsidR="00876CC7" w:rsidRPr="00BC59C2" w:rsidRDefault="00876CC7" w:rsidP="00F00486">
            <w:pPr>
              <w:jc w:val="both"/>
              <w:rPr>
                <w:rFonts w:ascii="Arial" w:hAnsi="Arial" w:cs="Arial"/>
                <w:color w:val="000000" w:themeColor="text1"/>
                <w:sz w:val="20"/>
                <w:szCs w:val="20"/>
                <w:lang w:val="lv-LV" w:eastAsia="en-GB"/>
              </w:rPr>
            </w:pPr>
          </w:p>
        </w:tc>
        <w:tc>
          <w:tcPr>
            <w:tcW w:w="0" w:type="auto"/>
          </w:tcPr>
          <w:p w14:paraId="574546C5" w14:textId="77777777" w:rsidR="00876CC7" w:rsidRPr="00BC59C2" w:rsidRDefault="00876CC7"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2021: vismaz viens jauns satura projekts</w:t>
            </w:r>
          </w:p>
          <w:p w14:paraId="17B8E6E2" w14:textId="77777777" w:rsidR="00876CC7" w:rsidRPr="00BC59C2" w:rsidRDefault="00876CC7" w:rsidP="00F00486">
            <w:pPr>
              <w:jc w:val="both"/>
              <w:rPr>
                <w:rFonts w:ascii="Arial" w:hAnsi="Arial" w:cs="Arial"/>
                <w:sz w:val="20"/>
                <w:szCs w:val="20"/>
                <w:lang w:val="lv-LV"/>
              </w:rPr>
            </w:pPr>
          </w:p>
          <w:p w14:paraId="2B7E347C" w14:textId="77777777" w:rsidR="00876CC7" w:rsidRPr="00BC59C2" w:rsidRDefault="00876CC7" w:rsidP="00F00486">
            <w:pPr>
              <w:jc w:val="both"/>
              <w:rPr>
                <w:rFonts w:ascii="Arial" w:hAnsi="Arial" w:cs="Arial"/>
                <w:sz w:val="20"/>
                <w:szCs w:val="20"/>
                <w:lang w:val="lv-LV"/>
              </w:rPr>
            </w:pPr>
            <w:r w:rsidRPr="00BC59C2">
              <w:rPr>
                <w:rFonts w:ascii="Arial" w:hAnsi="Arial" w:cs="Arial"/>
                <w:sz w:val="20"/>
                <w:szCs w:val="20"/>
                <w:lang w:val="lv-LV"/>
              </w:rPr>
              <w:t xml:space="preserve">Veikt  praktisko padomu  satura, tostarp integrētā satura uzskaiti un rezultatīvo rādītāju analīzi, iesniedzot atskaites reizi ceturksnī. </w:t>
            </w:r>
          </w:p>
        </w:tc>
        <w:tc>
          <w:tcPr>
            <w:tcW w:w="0" w:type="auto"/>
          </w:tcPr>
          <w:p w14:paraId="23B03E5C" w14:textId="77777777" w:rsidR="00876CC7" w:rsidRPr="00BC59C2" w:rsidRDefault="00BE2A74"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Izglītība, zinātne</w:t>
            </w:r>
          </w:p>
          <w:p w14:paraId="3B550393" w14:textId="77777777" w:rsidR="00D02F56" w:rsidRPr="00BC59C2" w:rsidRDefault="00D02F56" w:rsidP="00F00486">
            <w:pPr>
              <w:jc w:val="both"/>
              <w:rPr>
                <w:rFonts w:ascii="Arial" w:hAnsi="Arial" w:cs="Arial"/>
                <w:color w:val="000000" w:themeColor="text1"/>
                <w:sz w:val="20"/>
                <w:szCs w:val="20"/>
                <w:lang w:val="lv-LV"/>
              </w:rPr>
            </w:pPr>
          </w:p>
          <w:p w14:paraId="4776E210" w14:textId="77777777" w:rsidR="00D02F56" w:rsidRPr="00BC59C2" w:rsidRDefault="00D02F56" w:rsidP="00F00486">
            <w:pPr>
              <w:jc w:val="both"/>
              <w:rPr>
                <w:rFonts w:ascii="Arial" w:hAnsi="Arial" w:cs="Arial"/>
                <w:color w:val="000000" w:themeColor="text1"/>
                <w:sz w:val="20"/>
                <w:szCs w:val="20"/>
                <w:lang w:val="lv-LV"/>
              </w:rPr>
            </w:pPr>
          </w:p>
          <w:p w14:paraId="36CB5A7A" w14:textId="77777777" w:rsidR="00D02F56" w:rsidRPr="00BC59C2" w:rsidRDefault="00D02F56"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Bērnu un pusaudžu programmas</w:t>
            </w:r>
          </w:p>
        </w:tc>
        <w:tc>
          <w:tcPr>
            <w:tcW w:w="0" w:type="auto"/>
          </w:tcPr>
          <w:p w14:paraId="325ACBEB" w14:textId="77777777" w:rsidR="00876CC7" w:rsidRPr="00BC59C2" w:rsidRDefault="00F317B0"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 xml:space="preserve">Skaidrojošās žurnālistikas projektu attīstība digitālajā vidē un īsajos (1-4 min) formātos lineārajās platformās. </w:t>
            </w:r>
          </w:p>
          <w:p w14:paraId="604DC8CA" w14:textId="77777777" w:rsidR="00D02F56" w:rsidRPr="00BC59C2" w:rsidRDefault="00D02F56" w:rsidP="00F00486">
            <w:pPr>
              <w:jc w:val="both"/>
              <w:rPr>
                <w:rFonts w:ascii="Arial" w:hAnsi="Arial" w:cs="Arial"/>
                <w:color w:val="000000" w:themeColor="text1"/>
                <w:sz w:val="20"/>
                <w:szCs w:val="20"/>
                <w:lang w:val="lv-LV"/>
              </w:rPr>
            </w:pPr>
          </w:p>
          <w:p w14:paraId="231CE618" w14:textId="77777777" w:rsidR="004B3A05" w:rsidRPr="00BC59C2" w:rsidRDefault="004B3A05"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 xml:space="preserve">Atbildīgu ikdienas patēriņu veicinoša projekta attīstīšana lineārajai platformai ar saistītu digitālo saturu. </w:t>
            </w:r>
            <w:r w:rsidR="00694752">
              <w:rPr>
                <w:rFonts w:ascii="Arial" w:hAnsi="Arial" w:cs="Arial"/>
                <w:color w:val="000000" w:themeColor="text1"/>
                <w:sz w:val="20"/>
                <w:szCs w:val="20"/>
                <w:lang w:val="lv-LV"/>
              </w:rPr>
              <w:t>Jaunas izglītojošās dokumentālās slejas izveide 6-9 auditorijai ar iepirkto Eiropas sabiedrisko mediju saturu.</w:t>
            </w:r>
          </w:p>
          <w:p w14:paraId="26B3F219" w14:textId="77777777" w:rsidR="00D02F56" w:rsidRPr="00BC59C2" w:rsidRDefault="00D02F56" w:rsidP="00F00486">
            <w:pPr>
              <w:jc w:val="both"/>
              <w:rPr>
                <w:rFonts w:ascii="Arial" w:hAnsi="Arial" w:cs="Arial"/>
                <w:color w:val="FF0000"/>
                <w:sz w:val="20"/>
                <w:szCs w:val="20"/>
                <w:lang w:val="lv-LV"/>
              </w:rPr>
            </w:pPr>
          </w:p>
          <w:p w14:paraId="605B7894" w14:textId="77777777" w:rsidR="004B3A05" w:rsidRPr="00BC59C2" w:rsidRDefault="004B3A05" w:rsidP="00F00486">
            <w:pPr>
              <w:jc w:val="both"/>
              <w:rPr>
                <w:rFonts w:ascii="Arial" w:hAnsi="Arial" w:cs="Arial"/>
                <w:color w:val="000000" w:themeColor="text1"/>
                <w:sz w:val="20"/>
                <w:szCs w:val="20"/>
                <w:lang w:val="lv-LV"/>
              </w:rPr>
            </w:pPr>
          </w:p>
        </w:tc>
      </w:tr>
      <w:tr w:rsidR="00BC64B6" w:rsidRPr="00BC59C2" w14:paraId="6B9C1FBB" w14:textId="77777777" w:rsidTr="00894370">
        <w:tc>
          <w:tcPr>
            <w:tcW w:w="0" w:type="auto"/>
          </w:tcPr>
          <w:p w14:paraId="65757F42"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14.</w:t>
            </w:r>
          </w:p>
        </w:tc>
        <w:tc>
          <w:tcPr>
            <w:tcW w:w="0" w:type="auto"/>
          </w:tcPr>
          <w:p w14:paraId="679FEE3A" w14:textId="77777777" w:rsidR="00876CC7" w:rsidRPr="00BC59C2" w:rsidRDefault="00876CC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Nodrošināt satura radīšanu, kas veido izpratni par Latvijas  sabiedrības un tajā pastāvošo viedokļu un uzskatu daudzveidību. Nodrošināt iedzīvotāju un kultūru daudzveidības reprezentāciju, veidot dialoga platformu.</w:t>
            </w:r>
          </w:p>
        </w:tc>
        <w:tc>
          <w:tcPr>
            <w:tcW w:w="0" w:type="auto"/>
          </w:tcPr>
          <w:p w14:paraId="7D830C72" w14:textId="77777777" w:rsidR="00876CC7" w:rsidRPr="00BC59C2" w:rsidRDefault="00876CC7" w:rsidP="00F00486">
            <w:pPr>
              <w:jc w:val="both"/>
              <w:rPr>
                <w:rFonts w:ascii="Arial" w:hAnsi="Arial" w:cs="Arial"/>
                <w:sz w:val="20"/>
                <w:szCs w:val="20"/>
                <w:lang w:val="lv-LV"/>
              </w:rPr>
            </w:pPr>
            <w:r w:rsidRPr="00BC59C2">
              <w:rPr>
                <w:rFonts w:ascii="Arial" w:hAnsi="Arial" w:cs="Arial"/>
                <w:color w:val="000000" w:themeColor="text1"/>
                <w:sz w:val="20"/>
                <w:szCs w:val="20"/>
                <w:lang w:val="lv-LV"/>
              </w:rPr>
              <w:t>2021: vismaz viens jauns satura projekts, nodrošinot dialogu un iedzīvotāju un kultūru daudzveidības reprezentāciju</w:t>
            </w:r>
            <w:r w:rsidRPr="00BC59C2">
              <w:rPr>
                <w:rFonts w:ascii="Arial" w:hAnsi="Arial" w:cs="Arial"/>
                <w:sz w:val="20"/>
                <w:szCs w:val="20"/>
                <w:lang w:val="lv-LV"/>
              </w:rPr>
              <w:t xml:space="preserve"> </w:t>
            </w:r>
          </w:p>
        </w:tc>
        <w:tc>
          <w:tcPr>
            <w:tcW w:w="0" w:type="auto"/>
          </w:tcPr>
          <w:p w14:paraId="27816867" w14:textId="77777777" w:rsidR="00876CC7" w:rsidRPr="00BC59C2" w:rsidRDefault="00BE2A74"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Ziņas</w:t>
            </w:r>
          </w:p>
          <w:p w14:paraId="2A8EFBFB" w14:textId="77777777" w:rsidR="00BE2A74" w:rsidRPr="00BC59C2" w:rsidRDefault="00BE2A74" w:rsidP="00F00486">
            <w:pPr>
              <w:jc w:val="both"/>
              <w:rPr>
                <w:rFonts w:ascii="Arial" w:hAnsi="Arial" w:cs="Arial"/>
                <w:color w:val="000000" w:themeColor="text1"/>
                <w:sz w:val="20"/>
                <w:szCs w:val="20"/>
                <w:lang w:val="lv-LV"/>
              </w:rPr>
            </w:pPr>
          </w:p>
          <w:p w14:paraId="4A658760" w14:textId="77777777" w:rsidR="00BE2A74" w:rsidRPr="00BC59C2" w:rsidRDefault="00BE2A74"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 xml:space="preserve">Informatīvi-analītiskās programmas </w:t>
            </w:r>
          </w:p>
          <w:p w14:paraId="34075ABF" w14:textId="77777777" w:rsidR="00BE2A74" w:rsidRPr="00BC59C2" w:rsidRDefault="00BE2A74" w:rsidP="00F00486">
            <w:pPr>
              <w:jc w:val="both"/>
              <w:rPr>
                <w:rFonts w:ascii="Arial" w:hAnsi="Arial" w:cs="Arial"/>
                <w:color w:val="000000" w:themeColor="text1"/>
                <w:sz w:val="20"/>
                <w:szCs w:val="20"/>
                <w:lang w:val="lv-LV"/>
              </w:rPr>
            </w:pPr>
          </w:p>
          <w:p w14:paraId="1931284E" w14:textId="77777777" w:rsidR="00BE2A74" w:rsidRPr="00BC59C2" w:rsidRDefault="00BE2A74"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Vēr</w:t>
            </w:r>
            <w:r w:rsidR="00381B43">
              <w:rPr>
                <w:rFonts w:ascii="Arial" w:hAnsi="Arial" w:cs="Arial"/>
                <w:color w:val="000000" w:themeColor="text1"/>
                <w:sz w:val="20"/>
                <w:szCs w:val="20"/>
                <w:lang w:val="lv-LV"/>
              </w:rPr>
              <w:t>t</w:t>
            </w:r>
            <w:r w:rsidRPr="00BC59C2">
              <w:rPr>
                <w:rFonts w:ascii="Arial" w:hAnsi="Arial" w:cs="Arial"/>
                <w:color w:val="000000" w:themeColor="text1"/>
                <w:sz w:val="20"/>
                <w:szCs w:val="20"/>
                <w:lang w:val="lv-LV"/>
              </w:rPr>
              <w:t>ību orientējošās, kultūras un reliģijas programmas</w:t>
            </w:r>
          </w:p>
        </w:tc>
        <w:tc>
          <w:tcPr>
            <w:tcW w:w="0" w:type="auto"/>
          </w:tcPr>
          <w:p w14:paraId="0DE406CA" w14:textId="77777777" w:rsidR="00876CC7" w:rsidRPr="00BC59C2" w:rsidRDefault="00D34C25" w:rsidP="00F00486">
            <w:pPr>
              <w:jc w:val="both"/>
              <w:rPr>
                <w:rFonts w:ascii="Arial" w:hAnsi="Arial" w:cs="Arial"/>
                <w:color w:val="000000" w:themeColor="text1"/>
                <w:sz w:val="20"/>
                <w:szCs w:val="20"/>
                <w:lang w:val="lv-LV"/>
              </w:rPr>
            </w:pPr>
            <w:r w:rsidRPr="00BC59C2">
              <w:rPr>
                <w:rFonts w:ascii="Arial" w:hAnsi="Arial" w:cs="Arial"/>
                <w:color w:val="000000" w:themeColor="text1"/>
                <w:sz w:val="20"/>
                <w:szCs w:val="20"/>
                <w:lang w:val="lv-LV"/>
              </w:rPr>
              <w:t>Viedokļu daudzveidības nodrošināšana zīmola ziņu un informatīvi-analītiskajos r</w:t>
            </w:r>
            <w:r w:rsidR="00B1307C" w:rsidRPr="00BC59C2">
              <w:rPr>
                <w:rFonts w:ascii="Arial" w:hAnsi="Arial" w:cs="Arial"/>
                <w:color w:val="000000" w:themeColor="text1"/>
                <w:sz w:val="20"/>
                <w:szCs w:val="20"/>
                <w:lang w:val="lv-LV"/>
              </w:rPr>
              <w:t xml:space="preserve">aidījumos un digitālajā saturā (piemēram, “Šodienas jautājums”, “Punkti uz i”). </w:t>
            </w:r>
            <w:r w:rsidR="004B3A05" w:rsidRPr="00BC59C2">
              <w:rPr>
                <w:rFonts w:ascii="Arial" w:hAnsi="Arial" w:cs="Arial"/>
                <w:color w:val="000000" w:themeColor="text1"/>
                <w:sz w:val="20"/>
                <w:szCs w:val="20"/>
                <w:lang w:val="lv-LV"/>
              </w:rPr>
              <w:t>“</w:t>
            </w:r>
            <w:r w:rsidR="00B1307C" w:rsidRPr="00BC59C2">
              <w:rPr>
                <w:rFonts w:ascii="Arial" w:hAnsi="Arial" w:cs="Arial"/>
                <w:color w:val="000000" w:themeColor="text1"/>
                <w:sz w:val="20"/>
                <w:szCs w:val="20"/>
                <w:lang w:val="lv-LV"/>
              </w:rPr>
              <w:t>Kultūras diskusijas</w:t>
            </w:r>
            <w:r w:rsidR="004B3A05" w:rsidRPr="00BC59C2">
              <w:rPr>
                <w:rFonts w:ascii="Arial" w:hAnsi="Arial" w:cs="Arial"/>
                <w:color w:val="000000" w:themeColor="text1"/>
                <w:sz w:val="20"/>
                <w:szCs w:val="20"/>
                <w:lang w:val="lv-LV"/>
              </w:rPr>
              <w:t>”</w:t>
            </w:r>
            <w:r w:rsidR="00B1307C" w:rsidRPr="00BC59C2">
              <w:rPr>
                <w:rFonts w:ascii="Arial" w:hAnsi="Arial" w:cs="Arial"/>
                <w:color w:val="000000" w:themeColor="text1"/>
                <w:sz w:val="20"/>
                <w:szCs w:val="20"/>
                <w:lang w:val="lv-LV"/>
              </w:rPr>
              <w:t xml:space="preserve"> tālākā attīstība </w:t>
            </w:r>
            <w:r w:rsidR="004B3A05" w:rsidRPr="00BC59C2">
              <w:rPr>
                <w:rFonts w:ascii="Arial" w:hAnsi="Arial" w:cs="Arial"/>
                <w:color w:val="000000" w:themeColor="text1"/>
                <w:sz w:val="20"/>
                <w:szCs w:val="20"/>
                <w:lang w:val="lv-LV"/>
              </w:rPr>
              <w:t xml:space="preserve">un </w:t>
            </w:r>
            <w:proofErr w:type="spellStart"/>
            <w:r w:rsidR="004B3A05" w:rsidRPr="00BC59C2">
              <w:rPr>
                <w:rFonts w:ascii="Arial" w:hAnsi="Arial" w:cs="Arial"/>
                <w:color w:val="000000" w:themeColor="text1"/>
                <w:sz w:val="20"/>
                <w:szCs w:val="20"/>
                <w:lang w:val="lv-LV"/>
              </w:rPr>
              <w:t>interaktivitātes</w:t>
            </w:r>
            <w:proofErr w:type="spellEnd"/>
            <w:r w:rsidR="004B3A05" w:rsidRPr="00BC59C2">
              <w:rPr>
                <w:rFonts w:ascii="Arial" w:hAnsi="Arial" w:cs="Arial"/>
                <w:color w:val="000000" w:themeColor="text1"/>
                <w:sz w:val="20"/>
                <w:szCs w:val="20"/>
                <w:lang w:val="lv-LV"/>
              </w:rPr>
              <w:t xml:space="preserve"> uzlabošana </w:t>
            </w:r>
            <w:r w:rsidR="00B1307C" w:rsidRPr="00BC59C2">
              <w:rPr>
                <w:rFonts w:ascii="Arial" w:hAnsi="Arial" w:cs="Arial"/>
                <w:color w:val="000000" w:themeColor="text1"/>
                <w:sz w:val="20"/>
                <w:szCs w:val="20"/>
                <w:lang w:val="lv-LV"/>
              </w:rPr>
              <w:t xml:space="preserve">digitālajā vidē. </w:t>
            </w:r>
          </w:p>
          <w:p w14:paraId="7FE52DAC" w14:textId="77777777" w:rsidR="00D34C25" w:rsidRPr="00BC59C2" w:rsidRDefault="00D34C25" w:rsidP="00F00486">
            <w:pPr>
              <w:jc w:val="both"/>
              <w:rPr>
                <w:rFonts w:ascii="Arial" w:hAnsi="Arial" w:cs="Arial"/>
                <w:color w:val="000000" w:themeColor="text1"/>
                <w:sz w:val="20"/>
                <w:szCs w:val="20"/>
                <w:lang w:val="lv-LV"/>
              </w:rPr>
            </w:pPr>
          </w:p>
          <w:p w14:paraId="16162BD4" w14:textId="77777777" w:rsidR="00D34C25" w:rsidRPr="00BC59C2" w:rsidRDefault="00D34C25" w:rsidP="00F00486">
            <w:pPr>
              <w:jc w:val="both"/>
              <w:rPr>
                <w:rFonts w:ascii="Arial" w:hAnsi="Arial" w:cs="Arial"/>
                <w:color w:val="000000" w:themeColor="text1"/>
                <w:sz w:val="20"/>
                <w:szCs w:val="20"/>
                <w:lang w:val="lv-LV"/>
              </w:rPr>
            </w:pPr>
            <w:proofErr w:type="spellStart"/>
            <w:r w:rsidRPr="00BC59C2">
              <w:rPr>
                <w:rFonts w:ascii="Arial" w:hAnsi="Arial" w:cs="Arial"/>
                <w:color w:val="000000" w:themeColor="text1"/>
                <w:sz w:val="20"/>
                <w:szCs w:val="20"/>
                <w:lang w:val="lv-LV"/>
              </w:rPr>
              <w:t>Proaktīvs</w:t>
            </w:r>
            <w:proofErr w:type="spellEnd"/>
            <w:r w:rsidRPr="00BC59C2">
              <w:rPr>
                <w:rFonts w:ascii="Arial" w:hAnsi="Arial" w:cs="Arial"/>
                <w:color w:val="000000" w:themeColor="text1"/>
                <w:sz w:val="20"/>
                <w:szCs w:val="20"/>
                <w:lang w:val="lv-LV"/>
              </w:rPr>
              <w:t xml:space="preserve"> darbs ar neatkarīgajiem producentiem</w:t>
            </w:r>
            <w:r w:rsidR="00B1307C" w:rsidRPr="00BC59C2">
              <w:rPr>
                <w:rFonts w:ascii="Arial" w:hAnsi="Arial" w:cs="Arial"/>
                <w:color w:val="000000" w:themeColor="text1"/>
                <w:sz w:val="20"/>
                <w:szCs w:val="20"/>
                <w:lang w:val="lv-LV"/>
              </w:rPr>
              <w:t xml:space="preserve"> un iekšējiem satura ražotājiem</w:t>
            </w:r>
            <w:r w:rsidRPr="00BC59C2">
              <w:rPr>
                <w:rFonts w:ascii="Arial" w:hAnsi="Arial" w:cs="Arial"/>
                <w:color w:val="000000" w:themeColor="text1"/>
                <w:sz w:val="20"/>
                <w:szCs w:val="20"/>
                <w:lang w:val="lv-LV"/>
              </w:rPr>
              <w:t xml:space="preserve"> satura </w:t>
            </w:r>
            <w:r w:rsidR="004B3A05" w:rsidRPr="00BC59C2">
              <w:rPr>
                <w:rFonts w:ascii="Arial" w:hAnsi="Arial" w:cs="Arial"/>
                <w:color w:val="000000" w:themeColor="text1"/>
                <w:sz w:val="20"/>
                <w:szCs w:val="20"/>
                <w:lang w:val="lv-LV"/>
              </w:rPr>
              <w:t>ražošanā</w:t>
            </w:r>
            <w:r w:rsidRPr="00BC59C2">
              <w:rPr>
                <w:rFonts w:ascii="Arial" w:hAnsi="Arial" w:cs="Arial"/>
                <w:color w:val="000000" w:themeColor="text1"/>
                <w:sz w:val="20"/>
                <w:szCs w:val="20"/>
                <w:lang w:val="lv-LV"/>
              </w:rPr>
              <w:t xml:space="preserve"> par kultūru daudzveidību vērtību orientējošajā </w:t>
            </w:r>
            <w:r w:rsidR="00B1307C" w:rsidRPr="00BC59C2">
              <w:rPr>
                <w:rFonts w:ascii="Arial" w:hAnsi="Arial" w:cs="Arial"/>
                <w:color w:val="000000" w:themeColor="text1"/>
                <w:sz w:val="20"/>
                <w:szCs w:val="20"/>
                <w:lang w:val="lv-LV"/>
              </w:rPr>
              <w:t xml:space="preserve">žanrā. </w:t>
            </w:r>
            <w:r w:rsidRPr="00BC59C2">
              <w:rPr>
                <w:rFonts w:ascii="Arial" w:hAnsi="Arial" w:cs="Arial"/>
                <w:color w:val="000000" w:themeColor="text1"/>
                <w:sz w:val="20"/>
                <w:szCs w:val="20"/>
                <w:lang w:val="lv-LV"/>
              </w:rPr>
              <w:t xml:space="preserve"> </w:t>
            </w:r>
          </w:p>
        </w:tc>
      </w:tr>
      <w:tr w:rsidR="00BC64B6" w:rsidRPr="00BC59C2" w14:paraId="5908CB16" w14:textId="77777777" w:rsidTr="00894370">
        <w:tc>
          <w:tcPr>
            <w:tcW w:w="0" w:type="auto"/>
          </w:tcPr>
          <w:p w14:paraId="5F7A4038"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15.</w:t>
            </w:r>
          </w:p>
        </w:tc>
        <w:tc>
          <w:tcPr>
            <w:tcW w:w="0" w:type="auto"/>
          </w:tcPr>
          <w:p w14:paraId="6FFE84C6"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Veicināt personu ar </w:t>
            </w:r>
            <w:r w:rsidRPr="00BC59C2">
              <w:rPr>
                <w:rFonts w:ascii="Arial" w:hAnsi="Arial" w:cs="Arial"/>
                <w:sz w:val="20"/>
                <w:szCs w:val="20"/>
                <w:lang w:val="lv-LV" w:eastAsia="en-GB"/>
              </w:rPr>
              <w:t xml:space="preserve">invaliditāti </w:t>
            </w:r>
            <w:r w:rsidRPr="00BC59C2">
              <w:rPr>
                <w:rFonts w:ascii="Arial" w:hAnsi="Arial" w:cs="Arial"/>
                <w:color w:val="000000" w:themeColor="text1"/>
                <w:sz w:val="20"/>
                <w:szCs w:val="20"/>
                <w:lang w:val="lv-LV" w:eastAsia="en-GB"/>
              </w:rPr>
              <w:t>iesaisti satura veidošanā, integrēti radot saturu gan mērķa grupai, gan šo grupu reprezentējot plašākai sabiedrībai. Attīstīt satura apjoma pieejamību Latvijas iedzīvotājiem ar dzirdes traucējumiem, nodrošinot subtitrēšanu un surdotulkojumus. Nodrošināt satura pieejamību, atainojot īpaši būtiskus nacionālas nozīmes notikumus.</w:t>
            </w:r>
          </w:p>
          <w:p w14:paraId="1238975E" w14:textId="77777777" w:rsidR="00BE2A74" w:rsidRPr="00BC59C2" w:rsidRDefault="00BE2A74" w:rsidP="00F00486">
            <w:pPr>
              <w:jc w:val="both"/>
              <w:rPr>
                <w:rFonts w:ascii="Arial" w:hAnsi="Arial" w:cs="Arial"/>
                <w:color w:val="000000" w:themeColor="text1"/>
                <w:sz w:val="20"/>
                <w:szCs w:val="20"/>
                <w:lang w:val="lv-LV" w:eastAsia="en-GB"/>
              </w:rPr>
            </w:pPr>
          </w:p>
        </w:tc>
        <w:tc>
          <w:tcPr>
            <w:tcW w:w="0" w:type="auto"/>
          </w:tcPr>
          <w:p w14:paraId="2013B94F"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Veikt personas ar invaliditāti un viņu iekļaušanai sabiedrībā paredzēta satura, tostarp integrētā satura  uzskaiti un rezultatīvo rādītāju analīzi, iesniedzot atskaites reizi ceturksnī. </w:t>
            </w:r>
          </w:p>
          <w:p w14:paraId="2FB8BC1B" w14:textId="77777777" w:rsidR="00BE2A74" w:rsidRPr="00BC59C2" w:rsidRDefault="00BE2A74" w:rsidP="00F00486">
            <w:pPr>
              <w:jc w:val="both"/>
              <w:rPr>
                <w:rFonts w:ascii="Arial" w:hAnsi="Arial" w:cs="Arial"/>
                <w:color w:val="4D4D4D" w:themeColor="accent6"/>
                <w:sz w:val="20"/>
                <w:szCs w:val="20"/>
                <w:lang w:val="lv-LV"/>
              </w:rPr>
            </w:pPr>
            <w:r w:rsidRPr="00BC59C2">
              <w:rPr>
                <w:rFonts w:ascii="Arial" w:hAnsi="Arial" w:cs="Arial"/>
                <w:sz w:val="20"/>
                <w:szCs w:val="20"/>
                <w:lang w:val="lv-LV"/>
              </w:rPr>
              <w:t xml:space="preserve">Noteikt bāzes vērtību esošajiem subtitrēšanas apjomiem, tos 2021.gadā palielinot. </w:t>
            </w:r>
            <w:r w:rsidRPr="00BC59C2">
              <w:rPr>
                <w:rFonts w:ascii="Arial" w:hAnsi="Arial" w:cs="Arial"/>
                <w:color w:val="4D4D4D" w:themeColor="accent6"/>
                <w:sz w:val="20"/>
                <w:szCs w:val="20"/>
                <w:lang w:val="lv-LV"/>
              </w:rPr>
              <w:t xml:space="preserve"> </w:t>
            </w:r>
          </w:p>
          <w:p w14:paraId="5D151852" w14:textId="77777777" w:rsidR="00BE2A74" w:rsidRPr="00BC59C2" w:rsidRDefault="00BE2A74" w:rsidP="00F00486">
            <w:pPr>
              <w:jc w:val="both"/>
              <w:rPr>
                <w:rFonts w:ascii="Arial" w:hAnsi="Arial" w:cs="Arial"/>
                <w:color w:val="4D4D4D" w:themeColor="accent6"/>
                <w:sz w:val="20"/>
                <w:szCs w:val="20"/>
                <w:lang w:val="lv-LV"/>
              </w:rPr>
            </w:pPr>
          </w:p>
          <w:p w14:paraId="0D52EAB1" w14:textId="77777777" w:rsidR="00BE2A74" w:rsidRPr="00BC59C2" w:rsidRDefault="00BE2A74" w:rsidP="00F00486">
            <w:pPr>
              <w:jc w:val="both"/>
              <w:rPr>
                <w:rFonts w:ascii="Arial" w:eastAsia="Calibri" w:hAnsi="Arial" w:cs="Arial"/>
                <w:sz w:val="20"/>
                <w:szCs w:val="20"/>
                <w:lang w:val="lv-LV"/>
              </w:rPr>
            </w:pPr>
            <w:r w:rsidRPr="00BC59C2">
              <w:rPr>
                <w:rFonts w:ascii="Arial" w:hAnsi="Arial" w:cs="Arial"/>
                <w:sz w:val="20"/>
                <w:szCs w:val="20"/>
                <w:lang w:val="lv-LV"/>
              </w:rPr>
              <w:t xml:space="preserve">Subtitri </w:t>
            </w:r>
            <w:r w:rsidRPr="00BC59C2">
              <w:rPr>
                <w:rFonts w:ascii="Arial" w:eastAsia="Calibri" w:hAnsi="Arial" w:cs="Arial"/>
                <w:sz w:val="20"/>
                <w:szCs w:val="20"/>
                <w:lang w:val="lv-LV"/>
              </w:rPr>
              <w:t>un surdotulkojuma</w:t>
            </w:r>
          </w:p>
          <w:p w14:paraId="4102472A" w14:textId="77777777" w:rsidR="00BE2A74" w:rsidRPr="00BC59C2" w:rsidRDefault="00BE2A74" w:rsidP="00F00486">
            <w:pPr>
              <w:jc w:val="both"/>
              <w:rPr>
                <w:rFonts w:ascii="Arial" w:eastAsia="Calibri" w:hAnsi="Arial" w:cs="Arial"/>
                <w:sz w:val="20"/>
                <w:szCs w:val="20"/>
                <w:lang w:val="lv-LV"/>
              </w:rPr>
            </w:pPr>
            <w:r w:rsidRPr="00BC59C2">
              <w:rPr>
                <w:rFonts w:ascii="Arial" w:eastAsia="Calibri" w:hAnsi="Arial" w:cs="Arial"/>
                <w:sz w:val="20"/>
                <w:szCs w:val="20"/>
                <w:lang w:val="lv-LV"/>
              </w:rPr>
              <w:t xml:space="preserve">no </w:t>
            </w:r>
            <w:proofErr w:type="spellStart"/>
            <w:r w:rsidRPr="00BC59C2">
              <w:rPr>
                <w:rFonts w:ascii="Arial" w:eastAsia="Calibri" w:hAnsi="Arial" w:cs="Arial"/>
                <w:sz w:val="20"/>
                <w:szCs w:val="20"/>
                <w:lang w:val="lv-LV"/>
              </w:rPr>
              <w:t>kopēja</w:t>
            </w:r>
            <w:proofErr w:type="spellEnd"/>
            <w:r w:rsidRPr="00BC59C2">
              <w:rPr>
                <w:rFonts w:ascii="Arial" w:eastAsia="Calibri" w:hAnsi="Arial" w:cs="Arial"/>
                <w:sz w:val="20"/>
                <w:szCs w:val="20"/>
                <w:lang w:val="lv-LV"/>
              </w:rPr>
              <w:t xml:space="preserve">̄ </w:t>
            </w:r>
            <w:proofErr w:type="spellStart"/>
            <w:r w:rsidRPr="00BC59C2">
              <w:rPr>
                <w:rFonts w:ascii="Arial" w:eastAsia="Calibri" w:hAnsi="Arial" w:cs="Arial"/>
                <w:sz w:val="20"/>
                <w:szCs w:val="20"/>
                <w:lang w:val="lv-LV"/>
              </w:rPr>
              <w:t>raidīšanas</w:t>
            </w:r>
            <w:proofErr w:type="spellEnd"/>
            <w:r w:rsidRPr="00BC59C2">
              <w:rPr>
                <w:rFonts w:ascii="Arial" w:eastAsia="Calibri" w:hAnsi="Arial" w:cs="Arial"/>
                <w:sz w:val="20"/>
                <w:szCs w:val="20"/>
                <w:lang w:val="lv-LV"/>
              </w:rPr>
              <w:t xml:space="preserve"> apjoma </w:t>
            </w:r>
          </w:p>
          <w:p w14:paraId="0F70FF50" w14:textId="77777777" w:rsidR="00BE2A74" w:rsidRPr="00BC59C2" w:rsidRDefault="00BE2A74" w:rsidP="00F00486">
            <w:pPr>
              <w:jc w:val="both"/>
              <w:rPr>
                <w:rFonts w:ascii="Arial" w:eastAsia="Calibri" w:hAnsi="Arial" w:cs="Arial"/>
                <w:sz w:val="20"/>
                <w:szCs w:val="20"/>
                <w:lang w:val="lv-LV"/>
              </w:rPr>
            </w:pPr>
            <w:r w:rsidRPr="00BC59C2">
              <w:rPr>
                <w:rFonts w:ascii="Arial" w:eastAsia="Calibri" w:hAnsi="Arial" w:cs="Arial"/>
                <w:sz w:val="20"/>
                <w:szCs w:val="20"/>
                <w:lang w:val="lv-LV"/>
              </w:rPr>
              <w:t>2019: 28,49% jeb 4036 h</w:t>
            </w:r>
          </w:p>
          <w:p w14:paraId="7CFF467F" w14:textId="77777777" w:rsidR="00BE2A74" w:rsidRPr="00BC59C2" w:rsidRDefault="00BE2A74" w:rsidP="00F00486">
            <w:pPr>
              <w:jc w:val="both"/>
              <w:rPr>
                <w:rFonts w:ascii="Arial" w:eastAsia="Calibri" w:hAnsi="Arial" w:cs="Arial"/>
                <w:color w:val="000000" w:themeColor="text1"/>
                <w:sz w:val="20"/>
                <w:szCs w:val="20"/>
                <w:lang w:val="lv-LV"/>
              </w:rPr>
            </w:pPr>
            <w:r w:rsidRPr="00BC59C2">
              <w:rPr>
                <w:rFonts w:ascii="Arial" w:eastAsia="Calibri" w:hAnsi="Arial" w:cs="Arial"/>
                <w:sz w:val="20"/>
                <w:szCs w:val="20"/>
                <w:lang w:val="lv-LV"/>
              </w:rPr>
              <w:t>2021: vismaz 30%</w:t>
            </w:r>
          </w:p>
        </w:tc>
        <w:tc>
          <w:tcPr>
            <w:tcW w:w="0" w:type="auto"/>
          </w:tcPr>
          <w:p w14:paraId="68407D4E"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Ziņas</w:t>
            </w:r>
          </w:p>
          <w:p w14:paraId="0D140D41" w14:textId="77777777" w:rsidR="00BE2A74" w:rsidRPr="00BC59C2" w:rsidRDefault="00BE2A74" w:rsidP="00F00486">
            <w:pPr>
              <w:jc w:val="both"/>
              <w:rPr>
                <w:rFonts w:ascii="Arial" w:hAnsi="Arial" w:cs="Arial"/>
                <w:sz w:val="20"/>
                <w:szCs w:val="20"/>
                <w:lang w:val="lv-LV"/>
              </w:rPr>
            </w:pPr>
          </w:p>
          <w:p w14:paraId="554D2A03"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0C51A629" w14:textId="77777777" w:rsidR="00BE2A74" w:rsidRPr="00BC59C2" w:rsidRDefault="00BE2A74" w:rsidP="00F00486">
            <w:pPr>
              <w:jc w:val="both"/>
              <w:rPr>
                <w:rFonts w:ascii="Arial" w:hAnsi="Arial" w:cs="Arial"/>
                <w:sz w:val="20"/>
                <w:szCs w:val="20"/>
                <w:lang w:val="lv-LV"/>
              </w:rPr>
            </w:pPr>
          </w:p>
          <w:p w14:paraId="33602A0B"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p w14:paraId="0B39B5DA" w14:textId="77777777" w:rsidR="00BE2A74" w:rsidRPr="00BC59C2" w:rsidRDefault="00BE2A74" w:rsidP="00F00486">
            <w:pPr>
              <w:jc w:val="both"/>
              <w:rPr>
                <w:rFonts w:ascii="Arial" w:hAnsi="Arial" w:cs="Arial"/>
                <w:sz w:val="20"/>
                <w:szCs w:val="20"/>
                <w:lang w:val="lv-LV"/>
              </w:rPr>
            </w:pPr>
          </w:p>
          <w:p w14:paraId="4002151B"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Bērnu un pusaudžu programmas </w:t>
            </w:r>
          </w:p>
          <w:p w14:paraId="2AF08D65" w14:textId="77777777" w:rsidR="00BE2A74" w:rsidRPr="00BC59C2" w:rsidRDefault="00BE2A74" w:rsidP="00F00486">
            <w:pPr>
              <w:jc w:val="both"/>
              <w:rPr>
                <w:rFonts w:ascii="Arial" w:hAnsi="Arial" w:cs="Arial"/>
                <w:sz w:val="20"/>
                <w:szCs w:val="20"/>
                <w:lang w:val="lv-LV"/>
              </w:rPr>
            </w:pPr>
          </w:p>
          <w:p w14:paraId="696D1456"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18B20D5F" w14:textId="77777777" w:rsidR="00BE2A74" w:rsidRPr="00BC59C2" w:rsidRDefault="00BE2A74" w:rsidP="00F00486">
            <w:pPr>
              <w:jc w:val="both"/>
              <w:rPr>
                <w:rFonts w:ascii="Arial" w:hAnsi="Arial" w:cs="Arial"/>
                <w:sz w:val="20"/>
                <w:szCs w:val="20"/>
                <w:lang w:val="lv-LV"/>
              </w:rPr>
            </w:pPr>
          </w:p>
          <w:p w14:paraId="01B7BF18"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Izklaides programmas </w:t>
            </w:r>
          </w:p>
          <w:p w14:paraId="012ABD6F" w14:textId="77777777" w:rsidR="00BE2A74" w:rsidRPr="00BC59C2" w:rsidRDefault="00BE2A74" w:rsidP="00F00486">
            <w:pPr>
              <w:jc w:val="both"/>
              <w:rPr>
                <w:rFonts w:ascii="Arial" w:hAnsi="Arial" w:cs="Arial"/>
                <w:sz w:val="20"/>
                <w:szCs w:val="20"/>
                <w:lang w:val="lv-LV"/>
              </w:rPr>
            </w:pPr>
          </w:p>
          <w:p w14:paraId="5FB20A44" w14:textId="77777777" w:rsidR="00BE2A74" w:rsidRDefault="00BE2A74" w:rsidP="00F00486">
            <w:pPr>
              <w:jc w:val="both"/>
              <w:rPr>
                <w:rFonts w:ascii="Arial" w:hAnsi="Arial" w:cs="Arial"/>
                <w:sz w:val="20"/>
                <w:szCs w:val="20"/>
                <w:lang w:val="lv-LV"/>
              </w:rPr>
            </w:pPr>
            <w:r w:rsidRPr="00BC59C2">
              <w:rPr>
                <w:rFonts w:ascii="Arial" w:hAnsi="Arial" w:cs="Arial"/>
                <w:sz w:val="20"/>
                <w:szCs w:val="20"/>
                <w:lang w:val="lv-LV"/>
              </w:rPr>
              <w:t>Sports</w:t>
            </w:r>
          </w:p>
          <w:p w14:paraId="4C40B35B" w14:textId="77777777" w:rsidR="003F37CF" w:rsidRDefault="003F37CF" w:rsidP="00F00486">
            <w:pPr>
              <w:jc w:val="both"/>
              <w:rPr>
                <w:rFonts w:ascii="Arial" w:hAnsi="Arial" w:cs="Arial"/>
                <w:sz w:val="20"/>
                <w:szCs w:val="20"/>
                <w:lang w:val="lv-LV"/>
              </w:rPr>
            </w:pPr>
          </w:p>
          <w:p w14:paraId="692D7CED" w14:textId="77777777" w:rsidR="003F37CF" w:rsidRPr="00BC59C2" w:rsidRDefault="003F37CF"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111E8C42" w14:textId="77777777" w:rsidR="00D56634" w:rsidRPr="00BC59C2" w:rsidRDefault="00D56634" w:rsidP="00F00486">
            <w:pPr>
              <w:jc w:val="both"/>
              <w:rPr>
                <w:rFonts w:ascii="Arial" w:hAnsi="Arial" w:cs="Arial"/>
                <w:sz w:val="20"/>
                <w:szCs w:val="20"/>
                <w:lang w:val="lv-LV"/>
              </w:rPr>
            </w:pPr>
            <w:r w:rsidRPr="00BC59C2">
              <w:rPr>
                <w:rFonts w:ascii="Arial" w:hAnsi="Arial" w:cs="Arial"/>
                <w:sz w:val="20"/>
                <w:szCs w:val="20"/>
                <w:lang w:val="lv-LV"/>
              </w:rPr>
              <w:t>Mērķtiecīga cilvēku ar invaliditāti iesaiste saturā zīmola raid</w:t>
            </w:r>
            <w:r w:rsidR="004B3A05" w:rsidRPr="00BC59C2">
              <w:rPr>
                <w:rFonts w:ascii="Arial" w:hAnsi="Arial" w:cs="Arial"/>
                <w:sz w:val="20"/>
                <w:szCs w:val="20"/>
                <w:lang w:val="lv-LV"/>
              </w:rPr>
              <w:t>ījumos visos satura virzienos,</w:t>
            </w:r>
            <w:r w:rsidR="00381B43">
              <w:rPr>
                <w:rFonts w:ascii="Arial" w:hAnsi="Arial" w:cs="Arial"/>
                <w:sz w:val="20"/>
                <w:szCs w:val="20"/>
                <w:lang w:val="lv-LV"/>
              </w:rPr>
              <w:t xml:space="preserve"> </w:t>
            </w:r>
            <w:r w:rsidR="004B3A05" w:rsidRPr="00BC59C2">
              <w:rPr>
                <w:rFonts w:ascii="Arial" w:hAnsi="Arial" w:cs="Arial"/>
                <w:sz w:val="20"/>
                <w:szCs w:val="20"/>
                <w:lang w:val="lv-LV"/>
              </w:rPr>
              <w:t>īpašu uzmanību pievēršot iekļaujošam bērnu satu</w:t>
            </w:r>
            <w:r w:rsidR="00381B43">
              <w:rPr>
                <w:rFonts w:ascii="Arial" w:hAnsi="Arial" w:cs="Arial"/>
                <w:sz w:val="20"/>
                <w:szCs w:val="20"/>
                <w:lang w:val="lv-LV"/>
              </w:rPr>
              <w:t>r</w:t>
            </w:r>
            <w:r w:rsidR="004B3A05" w:rsidRPr="00BC59C2">
              <w:rPr>
                <w:rFonts w:ascii="Arial" w:hAnsi="Arial" w:cs="Arial"/>
                <w:sz w:val="20"/>
                <w:szCs w:val="20"/>
                <w:lang w:val="lv-LV"/>
              </w:rPr>
              <w:t xml:space="preserve">am (piemēram, </w:t>
            </w:r>
            <w:r w:rsidR="003F37CF">
              <w:rPr>
                <w:rFonts w:ascii="Arial" w:hAnsi="Arial" w:cs="Arial"/>
                <w:sz w:val="20"/>
                <w:szCs w:val="20"/>
                <w:lang w:val="lv-LV"/>
              </w:rPr>
              <w:t xml:space="preserve">izziņu veicinošs </w:t>
            </w:r>
            <w:r w:rsidR="004B3A05" w:rsidRPr="00BC59C2">
              <w:rPr>
                <w:rFonts w:ascii="Arial" w:hAnsi="Arial" w:cs="Arial"/>
                <w:sz w:val="20"/>
                <w:szCs w:val="20"/>
                <w:lang w:val="lv-LV"/>
              </w:rPr>
              <w:t>projekts</w:t>
            </w:r>
            <w:r w:rsidR="003F37CF">
              <w:rPr>
                <w:rFonts w:ascii="Arial" w:hAnsi="Arial" w:cs="Arial"/>
                <w:sz w:val="20"/>
                <w:szCs w:val="20"/>
                <w:lang w:val="lv-LV"/>
              </w:rPr>
              <w:t xml:space="preserve"> pirmsskolas vecuma bērniem</w:t>
            </w:r>
            <w:r w:rsidR="004B3A05" w:rsidRPr="00BC59C2">
              <w:rPr>
                <w:rFonts w:ascii="Arial" w:hAnsi="Arial" w:cs="Arial"/>
                <w:sz w:val="20"/>
                <w:szCs w:val="20"/>
                <w:lang w:val="lv-LV"/>
              </w:rPr>
              <w:t xml:space="preserve"> “Bērnistabas bēniņi”). </w:t>
            </w:r>
          </w:p>
          <w:p w14:paraId="5BF772A0" w14:textId="77777777" w:rsidR="004B3A05" w:rsidRPr="00BC59C2" w:rsidRDefault="004B3A05" w:rsidP="00F00486">
            <w:pPr>
              <w:jc w:val="both"/>
              <w:rPr>
                <w:rFonts w:ascii="Arial" w:hAnsi="Arial" w:cs="Arial"/>
                <w:sz w:val="20"/>
                <w:szCs w:val="20"/>
                <w:lang w:val="lv-LV"/>
              </w:rPr>
            </w:pPr>
          </w:p>
          <w:p w14:paraId="3EF55C3C" w14:textId="77777777" w:rsidR="004B3A05" w:rsidRPr="00BC59C2" w:rsidRDefault="004B3A05" w:rsidP="00F00486">
            <w:pPr>
              <w:jc w:val="both"/>
              <w:rPr>
                <w:rFonts w:ascii="Arial" w:hAnsi="Arial" w:cs="Arial"/>
                <w:sz w:val="20"/>
                <w:szCs w:val="20"/>
                <w:lang w:val="lv-LV"/>
              </w:rPr>
            </w:pPr>
            <w:r w:rsidRPr="00BC59C2">
              <w:rPr>
                <w:rFonts w:ascii="Arial" w:hAnsi="Arial" w:cs="Arial"/>
                <w:sz w:val="20"/>
                <w:szCs w:val="20"/>
                <w:lang w:val="lv-LV"/>
              </w:rPr>
              <w:t xml:space="preserve">Personu ar invaliditāti integrēta pārstāvniecība pilsonisko līdzdalību veicinošos diskusiju raidījumos, tostarp saturā pirms pašvaldību vēlēšanām, arī 16+ platformā. </w:t>
            </w:r>
          </w:p>
          <w:p w14:paraId="65E04A27" w14:textId="77777777" w:rsidR="00D56634" w:rsidRPr="00BC59C2" w:rsidRDefault="00D56634" w:rsidP="00F00486">
            <w:pPr>
              <w:jc w:val="both"/>
              <w:rPr>
                <w:rFonts w:ascii="Arial" w:hAnsi="Arial" w:cs="Arial"/>
                <w:sz w:val="20"/>
                <w:szCs w:val="20"/>
                <w:lang w:val="lv-LV"/>
              </w:rPr>
            </w:pPr>
          </w:p>
          <w:p w14:paraId="6889AAA2" w14:textId="77777777" w:rsidR="00BE2A74"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Vides un pakalpojumu pieejamības tēmas iekļaušana informatīvi-analītiskajos raidījumos (Piemēram, “4.studija”). </w:t>
            </w:r>
            <w:proofErr w:type="spellStart"/>
            <w:r w:rsidRPr="00BC59C2">
              <w:rPr>
                <w:rFonts w:ascii="Arial" w:hAnsi="Arial" w:cs="Arial"/>
                <w:sz w:val="20"/>
                <w:szCs w:val="20"/>
                <w:lang w:val="lv-LV"/>
              </w:rPr>
              <w:t>Paralimpiskās</w:t>
            </w:r>
            <w:proofErr w:type="spellEnd"/>
            <w:r w:rsidRPr="00BC59C2">
              <w:rPr>
                <w:rFonts w:ascii="Arial" w:hAnsi="Arial" w:cs="Arial"/>
                <w:sz w:val="20"/>
                <w:szCs w:val="20"/>
                <w:lang w:val="lv-LV"/>
              </w:rPr>
              <w:t xml:space="preserve"> kustības </w:t>
            </w:r>
            <w:r w:rsidRPr="00BC59C2">
              <w:rPr>
                <w:rFonts w:ascii="Arial" w:hAnsi="Arial" w:cs="Arial"/>
                <w:sz w:val="20"/>
                <w:szCs w:val="20"/>
                <w:lang w:val="lv-LV"/>
              </w:rPr>
              <w:lastRenderedPageBreak/>
              <w:t xml:space="preserve">atainojums sporta </w:t>
            </w:r>
            <w:proofErr w:type="spellStart"/>
            <w:r w:rsidRPr="00BC59C2">
              <w:rPr>
                <w:rFonts w:ascii="Arial" w:hAnsi="Arial" w:cs="Arial"/>
                <w:sz w:val="20"/>
                <w:szCs w:val="20"/>
                <w:lang w:val="lv-LV"/>
              </w:rPr>
              <w:t>oriģinālsaturā</w:t>
            </w:r>
            <w:proofErr w:type="spellEnd"/>
            <w:r w:rsidRPr="00BC59C2">
              <w:rPr>
                <w:rFonts w:ascii="Arial" w:hAnsi="Arial" w:cs="Arial"/>
                <w:sz w:val="20"/>
                <w:szCs w:val="20"/>
                <w:lang w:val="lv-LV"/>
              </w:rPr>
              <w:t xml:space="preserve">. Turpināt attīstīt digitālo </w:t>
            </w:r>
            <w:proofErr w:type="spellStart"/>
            <w:r w:rsidRPr="00BC59C2">
              <w:rPr>
                <w:rFonts w:ascii="Arial" w:hAnsi="Arial" w:cs="Arial"/>
                <w:sz w:val="20"/>
                <w:szCs w:val="20"/>
                <w:lang w:val="lv-LV"/>
              </w:rPr>
              <w:t>oriģinālsaturu</w:t>
            </w:r>
            <w:proofErr w:type="spellEnd"/>
            <w:r w:rsidRPr="00BC59C2">
              <w:rPr>
                <w:rFonts w:ascii="Arial" w:hAnsi="Arial" w:cs="Arial"/>
                <w:sz w:val="20"/>
                <w:szCs w:val="20"/>
                <w:lang w:val="lv-LV"/>
              </w:rPr>
              <w:t xml:space="preserve">, iekļaujot tajā </w:t>
            </w:r>
            <w:proofErr w:type="spellStart"/>
            <w:r w:rsidRPr="00BC59C2">
              <w:rPr>
                <w:rFonts w:ascii="Arial" w:hAnsi="Arial" w:cs="Arial"/>
                <w:sz w:val="20"/>
                <w:szCs w:val="20"/>
                <w:lang w:val="lv-LV"/>
              </w:rPr>
              <w:t>cilvēkstāstus</w:t>
            </w:r>
            <w:proofErr w:type="spellEnd"/>
            <w:r w:rsidRPr="00BC59C2">
              <w:rPr>
                <w:rFonts w:ascii="Arial" w:hAnsi="Arial" w:cs="Arial"/>
                <w:sz w:val="20"/>
                <w:szCs w:val="20"/>
                <w:lang w:val="lv-LV"/>
              </w:rPr>
              <w:t xml:space="preserve"> par cilvēkiem ar invaliditāti (piemēram, “Dzīvei nav melnraksta”). </w:t>
            </w:r>
          </w:p>
          <w:p w14:paraId="0463FB59" w14:textId="77777777" w:rsidR="003F37CF" w:rsidRDefault="003F37CF" w:rsidP="00F00486">
            <w:pPr>
              <w:jc w:val="both"/>
              <w:rPr>
                <w:rFonts w:ascii="Arial" w:hAnsi="Arial" w:cs="Arial"/>
                <w:sz w:val="20"/>
                <w:szCs w:val="20"/>
                <w:lang w:val="lv-LV"/>
              </w:rPr>
            </w:pPr>
          </w:p>
          <w:p w14:paraId="0AAE276E" w14:textId="77777777" w:rsidR="003F37CF" w:rsidRPr="00BC59C2" w:rsidRDefault="003F37CF" w:rsidP="00F00486">
            <w:pPr>
              <w:jc w:val="both"/>
              <w:rPr>
                <w:rFonts w:ascii="Arial" w:hAnsi="Arial" w:cs="Arial"/>
                <w:sz w:val="20"/>
                <w:szCs w:val="20"/>
                <w:lang w:val="lv-LV"/>
              </w:rPr>
            </w:pPr>
            <w:r>
              <w:rPr>
                <w:rFonts w:ascii="Arial" w:hAnsi="Arial" w:cs="Arial"/>
                <w:sz w:val="20"/>
                <w:szCs w:val="20"/>
                <w:lang w:val="lv-LV"/>
              </w:rPr>
              <w:t>Iekļaujošas sabiedrības problemātikai veltīta satura iepirkšana no Eiropas sabiedriskajām raidorganizācijām rādīšanai LTV1 un LTV7 dokumentālo filmu slejās un replay.lsm.lv.</w:t>
            </w:r>
          </w:p>
          <w:p w14:paraId="562B4CE0" w14:textId="77777777" w:rsidR="00D02F56" w:rsidRPr="00BC59C2" w:rsidRDefault="00D02F56" w:rsidP="00F00486">
            <w:pPr>
              <w:jc w:val="both"/>
              <w:rPr>
                <w:rFonts w:ascii="Arial" w:hAnsi="Arial" w:cs="Arial"/>
                <w:sz w:val="20"/>
                <w:szCs w:val="20"/>
                <w:lang w:val="lv-LV"/>
              </w:rPr>
            </w:pPr>
          </w:p>
          <w:p w14:paraId="563103C4" w14:textId="77777777" w:rsidR="00D56634" w:rsidRPr="00BC59C2" w:rsidRDefault="00D56634" w:rsidP="00F00486">
            <w:pPr>
              <w:jc w:val="both"/>
              <w:rPr>
                <w:rFonts w:ascii="Arial" w:hAnsi="Arial" w:cs="Arial"/>
                <w:sz w:val="20"/>
                <w:szCs w:val="20"/>
                <w:lang w:val="lv-LV"/>
              </w:rPr>
            </w:pPr>
          </w:p>
          <w:p w14:paraId="316A609A" w14:textId="77777777" w:rsidR="00D56634" w:rsidRPr="00BC59C2"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Jaunu projektu iekļaušana </w:t>
            </w:r>
            <w:proofErr w:type="spellStart"/>
            <w:r w:rsidRPr="00BC59C2">
              <w:rPr>
                <w:rFonts w:ascii="Arial" w:hAnsi="Arial" w:cs="Arial"/>
                <w:sz w:val="20"/>
                <w:szCs w:val="20"/>
                <w:lang w:val="lv-LV"/>
              </w:rPr>
              <w:t>subtitrējamo</w:t>
            </w:r>
            <w:proofErr w:type="spellEnd"/>
            <w:r w:rsidRPr="00BC59C2">
              <w:rPr>
                <w:rFonts w:ascii="Arial" w:hAnsi="Arial" w:cs="Arial"/>
                <w:sz w:val="20"/>
                <w:szCs w:val="20"/>
                <w:lang w:val="lv-LV"/>
              </w:rPr>
              <w:t xml:space="preserve"> raidījumu sarakstā. </w:t>
            </w:r>
            <w:proofErr w:type="spellStart"/>
            <w:r w:rsidRPr="00BC59C2">
              <w:rPr>
                <w:rFonts w:ascii="Arial" w:hAnsi="Arial" w:cs="Arial"/>
                <w:sz w:val="20"/>
                <w:szCs w:val="20"/>
                <w:lang w:val="lv-LV"/>
              </w:rPr>
              <w:t>Surdo</w:t>
            </w:r>
            <w:proofErr w:type="spellEnd"/>
            <w:r w:rsidRPr="00BC59C2">
              <w:rPr>
                <w:rFonts w:ascii="Arial" w:hAnsi="Arial" w:cs="Arial"/>
                <w:sz w:val="20"/>
                <w:szCs w:val="20"/>
                <w:lang w:val="lv-LV"/>
              </w:rPr>
              <w:t xml:space="preserve"> tulkojuma nodrošināšana ziņu speciālizlaidumiem par sabiedrībai būtiskām tēmām. </w:t>
            </w:r>
          </w:p>
        </w:tc>
      </w:tr>
      <w:tr w:rsidR="00BC64B6" w:rsidRPr="00BC59C2" w14:paraId="155A2135" w14:textId="77777777" w:rsidTr="00894370">
        <w:tc>
          <w:tcPr>
            <w:tcW w:w="0" w:type="auto"/>
          </w:tcPr>
          <w:p w14:paraId="4163EE59"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16.</w:t>
            </w:r>
          </w:p>
        </w:tc>
        <w:tc>
          <w:tcPr>
            <w:tcW w:w="0" w:type="auto"/>
          </w:tcPr>
          <w:p w14:paraId="31BBA0A1"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Radīt saturu, kas sekmē </w:t>
            </w:r>
            <w:proofErr w:type="spellStart"/>
            <w:r w:rsidRPr="00BC59C2">
              <w:rPr>
                <w:rFonts w:ascii="Arial" w:hAnsi="Arial" w:cs="Arial"/>
                <w:color w:val="000000" w:themeColor="text1"/>
                <w:sz w:val="20"/>
                <w:szCs w:val="20"/>
                <w:lang w:val="lv-LV" w:eastAsia="en-GB"/>
              </w:rPr>
              <w:t>medijpratību</w:t>
            </w:r>
            <w:proofErr w:type="spellEnd"/>
            <w:r w:rsidRPr="00BC59C2">
              <w:rPr>
                <w:rFonts w:ascii="Arial" w:hAnsi="Arial" w:cs="Arial"/>
                <w:color w:val="000000" w:themeColor="text1"/>
                <w:sz w:val="20"/>
                <w:szCs w:val="20"/>
                <w:lang w:val="lv-LV" w:eastAsia="en-GB"/>
              </w:rPr>
              <w:t xml:space="preserve"> sabiedrībā, spēju atpazīt viltus ziņas, nepatiesību, sekmēt kritisko domāšanu un izpratni par mediju lomu sabiedrībā.</w:t>
            </w:r>
          </w:p>
        </w:tc>
        <w:tc>
          <w:tcPr>
            <w:tcW w:w="0" w:type="auto"/>
          </w:tcPr>
          <w:p w14:paraId="060E013B"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vismaz</w:t>
            </w:r>
            <w:r w:rsidRPr="00BC59C2">
              <w:rPr>
                <w:rFonts w:ascii="Arial" w:hAnsi="Arial" w:cs="Arial"/>
                <w:color w:val="FF0000"/>
                <w:sz w:val="20"/>
                <w:szCs w:val="20"/>
                <w:lang w:val="lv-LV"/>
              </w:rPr>
              <w:t xml:space="preserve"> </w:t>
            </w:r>
            <w:r w:rsidRPr="00BC59C2">
              <w:rPr>
                <w:rFonts w:ascii="Arial" w:hAnsi="Arial" w:cs="Arial"/>
                <w:sz w:val="20"/>
                <w:szCs w:val="20"/>
                <w:lang w:val="lv-LV"/>
              </w:rPr>
              <w:t xml:space="preserve">40 satura vienības vai vienu jaunu satura projektu. </w:t>
            </w:r>
          </w:p>
          <w:p w14:paraId="6251E583" w14:textId="77777777" w:rsidR="00BE2A74" w:rsidRPr="00BC59C2" w:rsidRDefault="00BE2A74" w:rsidP="00F00486">
            <w:pPr>
              <w:jc w:val="both"/>
              <w:rPr>
                <w:rFonts w:ascii="Arial" w:hAnsi="Arial" w:cs="Arial"/>
                <w:sz w:val="20"/>
                <w:szCs w:val="20"/>
                <w:lang w:val="lv-LV"/>
              </w:rPr>
            </w:pPr>
          </w:p>
          <w:p w14:paraId="7ADEAB74"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Veikt </w:t>
            </w:r>
            <w:proofErr w:type="spellStart"/>
            <w:r w:rsidRPr="00BC59C2">
              <w:rPr>
                <w:rFonts w:ascii="Arial" w:hAnsi="Arial" w:cs="Arial"/>
                <w:sz w:val="20"/>
                <w:szCs w:val="20"/>
                <w:lang w:val="lv-LV"/>
              </w:rPr>
              <w:t>medijpratībai</w:t>
            </w:r>
            <w:proofErr w:type="spellEnd"/>
            <w:r w:rsidRPr="00BC59C2">
              <w:rPr>
                <w:rFonts w:ascii="Arial" w:hAnsi="Arial" w:cs="Arial"/>
                <w:sz w:val="20"/>
                <w:szCs w:val="20"/>
                <w:lang w:val="lv-LV"/>
              </w:rPr>
              <w:t xml:space="preserve"> veltīta satura, tostarp integrētā satura uzskaiti un analīzi, reizi ceturksnī iesniedzot atskaiti.</w:t>
            </w:r>
          </w:p>
        </w:tc>
        <w:tc>
          <w:tcPr>
            <w:tcW w:w="0" w:type="auto"/>
          </w:tcPr>
          <w:p w14:paraId="4B646B50"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Informatīvi-analītiskās programmas</w:t>
            </w:r>
          </w:p>
          <w:p w14:paraId="6675C4BC" w14:textId="77777777" w:rsidR="00BE2A74" w:rsidRPr="00BC59C2" w:rsidRDefault="00BE2A74" w:rsidP="00F00486">
            <w:pPr>
              <w:jc w:val="both"/>
              <w:rPr>
                <w:rFonts w:ascii="Arial" w:hAnsi="Arial" w:cs="Arial"/>
                <w:sz w:val="20"/>
                <w:szCs w:val="20"/>
                <w:lang w:val="lv-LV"/>
              </w:rPr>
            </w:pPr>
          </w:p>
          <w:p w14:paraId="4F0956FC"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Bērnu un pusaudžu programmas</w:t>
            </w:r>
          </w:p>
        </w:tc>
        <w:tc>
          <w:tcPr>
            <w:tcW w:w="0" w:type="auto"/>
          </w:tcPr>
          <w:p w14:paraId="345AD099" w14:textId="77777777" w:rsidR="00BE2A74" w:rsidRPr="00BC59C2"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Mediju </w:t>
            </w:r>
            <w:proofErr w:type="spellStart"/>
            <w:r w:rsidRPr="00BC59C2">
              <w:rPr>
                <w:rFonts w:ascii="Arial" w:hAnsi="Arial" w:cs="Arial"/>
                <w:sz w:val="20"/>
                <w:szCs w:val="20"/>
                <w:lang w:val="lv-LV"/>
              </w:rPr>
              <w:t>pratības</w:t>
            </w:r>
            <w:proofErr w:type="spellEnd"/>
            <w:r w:rsidRPr="00BC59C2">
              <w:rPr>
                <w:rFonts w:ascii="Arial" w:hAnsi="Arial" w:cs="Arial"/>
                <w:sz w:val="20"/>
                <w:szCs w:val="20"/>
                <w:lang w:val="lv-LV"/>
              </w:rPr>
              <w:t xml:space="preserve"> projektu attīstība informatīvi-analītiskajos raidījumos un digitālajā saturā. </w:t>
            </w:r>
          </w:p>
          <w:p w14:paraId="1B014943" w14:textId="77777777" w:rsidR="00D56634" w:rsidRPr="00BC59C2" w:rsidRDefault="00D56634" w:rsidP="00F00486">
            <w:pPr>
              <w:jc w:val="both"/>
              <w:rPr>
                <w:rFonts w:ascii="Arial" w:hAnsi="Arial" w:cs="Arial"/>
                <w:sz w:val="20"/>
                <w:szCs w:val="20"/>
                <w:lang w:val="lv-LV"/>
              </w:rPr>
            </w:pPr>
          </w:p>
          <w:p w14:paraId="1B64545A" w14:textId="77777777" w:rsidR="00D56634"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Turpināt attīstīt digitālo </w:t>
            </w:r>
            <w:proofErr w:type="spellStart"/>
            <w:r w:rsidRPr="00BC59C2">
              <w:rPr>
                <w:rFonts w:ascii="Arial" w:hAnsi="Arial" w:cs="Arial"/>
                <w:sz w:val="20"/>
                <w:szCs w:val="20"/>
                <w:lang w:val="lv-LV"/>
              </w:rPr>
              <w:t>oriģinālsaturu</w:t>
            </w:r>
            <w:proofErr w:type="spellEnd"/>
            <w:r w:rsidRPr="00BC59C2">
              <w:rPr>
                <w:rFonts w:ascii="Arial" w:hAnsi="Arial" w:cs="Arial"/>
                <w:sz w:val="20"/>
                <w:szCs w:val="20"/>
                <w:lang w:val="lv-LV"/>
              </w:rPr>
              <w:t xml:space="preserve"> jauniešu auditorijai par mediju </w:t>
            </w:r>
            <w:proofErr w:type="spellStart"/>
            <w:r w:rsidRPr="00BC59C2">
              <w:rPr>
                <w:rFonts w:ascii="Arial" w:hAnsi="Arial" w:cs="Arial"/>
                <w:sz w:val="20"/>
                <w:szCs w:val="20"/>
                <w:lang w:val="lv-LV"/>
              </w:rPr>
              <w:t>pratības</w:t>
            </w:r>
            <w:proofErr w:type="spellEnd"/>
            <w:r w:rsidRPr="00BC59C2">
              <w:rPr>
                <w:rFonts w:ascii="Arial" w:hAnsi="Arial" w:cs="Arial"/>
                <w:sz w:val="20"/>
                <w:szCs w:val="20"/>
                <w:lang w:val="lv-LV"/>
              </w:rPr>
              <w:t xml:space="preserve"> tēmām (piemēram, </w:t>
            </w:r>
            <w:r w:rsidR="00445453">
              <w:rPr>
                <w:rFonts w:ascii="Arial" w:hAnsi="Arial" w:cs="Arial"/>
                <w:sz w:val="20"/>
                <w:szCs w:val="20"/>
                <w:lang w:val="lv-LV"/>
              </w:rPr>
              <w:t xml:space="preserve">godalgotā mediju </w:t>
            </w:r>
            <w:proofErr w:type="spellStart"/>
            <w:r w:rsidR="00445453">
              <w:rPr>
                <w:rFonts w:ascii="Arial" w:hAnsi="Arial" w:cs="Arial"/>
                <w:sz w:val="20"/>
                <w:szCs w:val="20"/>
                <w:lang w:val="lv-LV"/>
              </w:rPr>
              <w:t>pratības</w:t>
            </w:r>
            <w:proofErr w:type="spellEnd"/>
            <w:r w:rsidR="00445453">
              <w:rPr>
                <w:rFonts w:ascii="Arial" w:hAnsi="Arial" w:cs="Arial"/>
                <w:sz w:val="20"/>
                <w:szCs w:val="20"/>
                <w:lang w:val="lv-LV"/>
              </w:rPr>
              <w:t xml:space="preserve"> spēle </w:t>
            </w:r>
            <w:r w:rsidRPr="00BC59C2">
              <w:rPr>
                <w:rFonts w:ascii="Arial" w:hAnsi="Arial" w:cs="Arial"/>
                <w:sz w:val="20"/>
                <w:szCs w:val="20"/>
                <w:lang w:val="lv-LV"/>
              </w:rPr>
              <w:t>“Interneta akadēmija</w:t>
            </w:r>
            <w:r w:rsidR="00445453">
              <w:rPr>
                <w:rFonts w:ascii="Arial" w:hAnsi="Arial" w:cs="Arial"/>
                <w:sz w:val="20"/>
                <w:szCs w:val="20"/>
                <w:lang w:val="lv-LV"/>
              </w:rPr>
              <w:t>”</w:t>
            </w:r>
            <w:r w:rsidRPr="00BC59C2">
              <w:rPr>
                <w:rFonts w:ascii="Arial" w:hAnsi="Arial" w:cs="Arial"/>
                <w:sz w:val="20"/>
                <w:szCs w:val="20"/>
                <w:lang w:val="lv-LV"/>
              </w:rPr>
              <w:t xml:space="preserve"> kanālā 16+, 2.sezona). </w:t>
            </w:r>
          </w:p>
          <w:p w14:paraId="7304BF55" w14:textId="77777777" w:rsidR="00445453" w:rsidRPr="00BC59C2" w:rsidRDefault="00445453" w:rsidP="00F00486">
            <w:pPr>
              <w:jc w:val="both"/>
              <w:rPr>
                <w:rFonts w:ascii="Arial" w:hAnsi="Arial" w:cs="Arial"/>
                <w:sz w:val="20"/>
                <w:szCs w:val="20"/>
                <w:lang w:val="lv-LV"/>
              </w:rPr>
            </w:pPr>
          </w:p>
          <w:p w14:paraId="182D1A64" w14:textId="77777777" w:rsidR="00D02F56" w:rsidRPr="00BC59C2" w:rsidRDefault="004F7177" w:rsidP="00F00486">
            <w:pPr>
              <w:jc w:val="both"/>
              <w:rPr>
                <w:rFonts w:ascii="Arial" w:hAnsi="Arial" w:cs="Arial"/>
                <w:sz w:val="20"/>
                <w:szCs w:val="20"/>
                <w:lang w:val="lv-LV"/>
              </w:rPr>
            </w:pPr>
            <w:r w:rsidRPr="00BC59C2">
              <w:rPr>
                <w:rFonts w:ascii="Arial" w:hAnsi="Arial" w:cs="Arial"/>
                <w:sz w:val="20"/>
                <w:szCs w:val="20"/>
                <w:lang w:val="lv-LV"/>
              </w:rPr>
              <w:t xml:space="preserve">Jauna zinātkāri un mediju </w:t>
            </w:r>
            <w:proofErr w:type="spellStart"/>
            <w:r w:rsidRPr="00BC59C2">
              <w:rPr>
                <w:rFonts w:ascii="Arial" w:hAnsi="Arial" w:cs="Arial"/>
                <w:sz w:val="20"/>
                <w:szCs w:val="20"/>
                <w:lang w:val="lv-LV"/>
              </w:rPr>
              <w:t>pratību</w:t>
            </w:r>
            <w:proofErr w:type="spellEnd"/>
            <w:r w:rsidRPr="00BC59C2">
              <w:rPr>
                <w:rFonts w:ascii="Arial" w:hAnsi="Arial" w:cs="Arial"/>
                <w:sz w:val="20"/>
                <w:szCs w:val="20"/>
                <w:lang w:val="lv-LV"/>
              </w:rPr>
              <w:t xml:space="preserve"> veicinoša projekta attīstība sākumskolas auditorijai lineārajā platformā ar saistītu digitālo saturu (piemēram, projekts “Anna </w:t>
            </w:r>
            <w:proofErr w:type="spellStart"/>
            <w:r w:rsidRPr="00BC59C2">
              <w:rPr>
                <w:rFonts w:ascii="Arial" w:hAnsi="Arial" w:cs="Arial"/>
                <w:sz w:val="20"/>
                <w:szCs w:val="20"/>
                <w:lang w:val="lv-LV"/>
              </w:rPr>
              <w:t>gūglē</w:t>
            </w:r>
            <w:proofErr w:type="spellEnd"/>
            <w:r w:rsidRPr="00BC59C2">
              <w:rPr>
                <w:rFonts w:ascii="Arial" w:hAnsi="Arial" w:cs="Arial"/>
                <w:sz w:val="20"/>
                <w:szCs w:val="20"/>
                <w:lang w:val="lv-LV"/>
              </w:rPr>
              <w:t xml:space="preserve">”) </w:t>
            </w:r>
          </w:p>
        </w:tc>
      </w:tr>
      <w:tr w:rsidR="00BC64B6" w:rsidRPr="00BC59C2" w14:paraId="591FF21E" w14:textId="77777777" w:rsidTr="00894370">
        <w:tc>
          <w:tcPr>
            <w:tcW w:w="0" w:type="auto"/>
          </w:tcPr>
          <w:p w14:paraId="3DB8AE8B"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17.</w:t>
            </w:r>
          </w:p>
        </w:tc>
        <w:tc>
          <w:tcPr>
            <w:tcW w:w="0" w:type="auto"/>
          </w:tcPr>
          <w:p w14:paraId="710CDE7D"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Attīstīt mākslinieciski augstvērtīgu izklaidi ar pievienotu vērtību, kas izglīto.  Tostarp jāsekmē LV </w:t>
            </w:r>
            <w:proofErr w:type="spellStart"/>
            <w:r w:rsidRPr="00BC59C2">
              <w:rPr>
                <w:rFonts w:ascii="Arial" w:hAnsi="Arial" w:cs="Arial"/>
                <w:color w:val="000000" w:themeColor="text1"/>
                <w:sz w:val="20"/>
                <w:szCs w:val="20"/>
                <w:lang w:val="lv-LV" w:eastAsia="en-GB"/>
              </w:rPr>
              <w:t>oriģinālseriālu</w:t>
            </w:r>
            <w:proofErr w:type="spellEnd"/>
            <w:r w:rsidRPr="00BC59C2">
              <w:rPr>
                <w:rFonts w:ascii="Arial" w:hAnsi="Arial" w:cs="Arial"/>
                <w:color w:val="000000" w:themeColor="text1"/>
                <w:sz w:val="20"/>
                <w:szCs w:val="20"/>
                <w:lang w:val="lv-LV" w:eastAsia="en-GB"/>
              </w:rPr>
              <w:t xml:space="preserve"> un/vai kopražojumu seriālu izveide.</w:t>
            </w:r>
          </w:p>
        </w:tc>
        <w:tc>
          <w:tcPr>
            <w:tcW w:w="0" w:type="auto"/>
          </w:tcPr>
          <w:p w14:paraId="15C05301"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vismaz viens jauns Latvijas vietējais seriāls</w:t>
            </w:r>
          </w:p>
          <w:p w14:paraId="0E3D0EEE" w14:textId="77777777" w:rsidR="00BE2A74" w:rsidRPr="00BC59C2" w:rsidRDefault="00BE2A74" w:rsidP="00F00486">
            <w:pPr>
              <w:jc w:val="both"/>
              <w:rPr>
                <w:rFonts w:ascii="Arial" w:hAnsi="Arial" w:cs="Arial"/>
                <w:sz w:val="20"/>
                <w:szCs w:val="20"/>
                <w:lang w:val="lv-LV"/>
              </w:rPr>
            </w:pPr>
          </w:p>
        </w:tc>
        <w:tc>
          <w:tcPr>
            <w:tcW w:w="0" w:type="auto"/>
          </w:tcPr>
          <w:p w14:paraId="57727177"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Izklaide</w:t>
            </w:r>
          </w:p>
          <w:p w14:paraId="5C77B420" w14:textId="77777777" w:rsidR="00BE2A74" w:rsidRPr="00BC59C2" w:rsidRDefault="00BE2A74" w:rsidP="00F00486">
            <w:pPr>
              <w:jc w:val="both"/>
              <w:rPr>
                <w:rFonts w:ascii="Arial" w:hAnsi="Arial" w:cs="Arial"/>
                <w:sz w:val="20"/>
                <w:szCs w:val="20"/>
                <w:lang w:val="lv-LV"/>
              </w:rPr>
            </w:pPr>
          </w:p>
          <w:p w14:paraId="77461DEB" w14:textId="77777777" w:rsidR="00BE2A74" w:rsidRDefault="00BE2A74"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57F6A898" w14:textId="77777777" w:rsidR="00445453" w:rsidRDefault="00445453" w:rsidP="00F00486">
            <w:pPr>
              <w:jc w:val="both"/>
              <w:rPr>
                <w:rFonts w:ascii="Arial" w:hAnsi="Arial" w:cs="Arial"/>
                <w:sz w:val="20"/>
                <w:szCs w:val="20"/>
                <w:lang w:val="lv-LV"/>
              </w:rPr>
            </w:pPr>
          </w:p>
          <w:p w14:paraId="2CAEC289" w14:textId="77777777" w:rsidR="00445453" w:rsidRPr="00BC59C2" w:rsidRDefault="00445453"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4769CA26" w14:textId="77777777" w:rsidR="00BE2A74" w:rsidRPr="00BC59C2"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Izklaides šova attīstība ar pievienoto vērtību un sabiedrības iesaisti (atkarībā no epidemioloģiskās situācijas). </w:t>
            </w:r>
          </w:p>
          <w:p w14:paraId="407CFF7A" w14:textId="77777777" w:rsidR="00D56634" w:rsidRPr="00BC59C2" w:rsidRDefault="00D56634" w:rsidP="00F00486">
            <w:pPr>
              <w:jc w:val="both"/>
              <w:rPr>
                <w:rFonts w:ascii="Arial" w:hAnsi="Arial" w:cs="Arial"/>
                <w:sz w:val="20"/>
                <w:szCs w:val="20"/>
                <w:lang w:val="lv-LV"/>
              </w:rPr>
            </w:pPr>
          </w:p>
          <w:p w14:paraId="1661C5D6" w14:textId="77777777" w:rsidR="00D56634" w:rsidRDefault="00D56634" w:rsidP="00F00486">
            <w:pPr>
              <w:jc w:val="both"/>
              <w:rPr>
                <w:rFonts w:ascii="Arial" w:hAnsi="Arial" w:cs="Arial"/>
                <w:sz w:val="20"/>
                <w:szCs w:val="20"/>
                <w:lang w:val="lv-LV"/>
              </w:rPr>
            </w:pPr>
            <w:r w:rsidRPr="00BC59C2">
              <w:rPr>
                <w:rFonts w:ascii="Arial" w:hAnsi="Arial" w:cs="Arial"/>
                <w:sz w:val="20"/>
                <w:szCs w:val="20"/>
                <w:lang w:val="lv-LV"/>
              </w:rPr>
              <w:t xml:space="preserve">Vismaz viena iekšēji producēta </w:t>
            </w:r>
            <w:proofErr w:type="spellStart"/>
            <w:r w:rsidRPr="00BC59C2">
              <w:rPr>
                <w:rFonts w:ascii="Arial" w:hAnsi="Arial" w:cs="Arial"/>
                <w:sz w:val="20"/>
                <w:szCs w:val="20"/>
                <w:lang w:val="lv-LV"/>
              </w:rPr>
              <w:t>oriģinālseriāla</w:t>
            </w:r>
            <w:proofErr w:type="spellEnd"/>
            <w:r w:rsidRPr="00BC59C2">
              <w:rPr>
                <w:rFonts w:ascii="Arial" w:hAnsi="Arial" w:cs="Arial"/>
                <w:sz w:val="20"/>
                <w:szCs w:val="20"/>
                <w:lang w:val="lv-LV"/>
              </w:rPr>
              <w:t xml:space="preserve"> ražošana</w:t>
            </w:r>
            <w:r w:rsidR="004F7177" w:rsidRPr="00BC59C2">
              <w:rPr>
                <w:rFonts w:ascii="Arial" w:hAnsi="Arial" w:cs="Arial"/>
                <w:sz w:val="20"/>
                <w:szCs w:val="20"/>
                <w:lang w:val="lv-LV"/>
              </w:rPr>
              <w:t xml:space="preserve"> lineārajā platformā</w:t>
            </w:r>
            <w:r w:rsidRPr="00BC59C2">
              <w:rPr>
                <w:rFonts w:ascii="Arial" w:hAnsi="Arial" w:cs="Arial"/>
                <w:sz w:val="20"/>
                <w:szCs w:val="20"/>
                <w:lang w:val="lv-LV"/>
              </w:rPr>
              <w:t>. Ieguldījums seriālu kopprodukcijā sadarbībā  ar neatkarīgajiem producentiem</w:t>
            </w:r>
            <w:r w:rsidR="004F7177" w:rsidRPr="00BC59C2">
              <w:rPr>
                <w:rFonts w:ascii="Arial" w:hAnsi="Arial" w:cs="Arial"/>
                <w:sz w:val="20"/>
                <w:szCs w:val="20"/>
                <w:lang w:val="lv-LV"/>
              </w:rPr>
              <w:t xml:space="preserve"> (piemēram, se</w:t>
            </w:r>
            <w:r w:rsidR="00445453">
              <w:rPr>
                <w:rFonts w:ascii="Arial" w:hAnsi="Arial" w:cs="Arial"/>
                <w:sz w:val="20"/>
                <w:szCs w:val="20"/>
                <w:lang w:val="lv-LV"/>
              </w:rPr>
              <w:t>riā</w:t>
            </w:r>
            <w:r w:rsidR="004F7177" w:rsidRPr="00BC59C2">
              <w:rPr>
                <w:rFonts w:ascii="Arial" w:hAnsi="Arial" w:cs="Arial"/>
                <w:sz w:val="20"/>
                <w:szCs w:val="20"/>
                <w:lang w:val="lv-LV"/>
              </w:rPr>
              <w:t xml:space="preserve">ls “Emīlija. Preses karaliene”) </w:t>
            </w:r>
            <w:r w:rsidRPr="00BC59C2">
              <w:rPr>
                <w:rFonts w:ascii="Arial" w:hAnsi="Arial" w:cs="Arial"/>
                <w:sz w:val="20"/>
                <w:szCs w:val="20"/>
                <w:lang w:val="lv-LV"/>
              </w:rPr>
              <w:t xml:space="preserve">. </w:t>
            </w:r>
          </w:p>
          <w:p w14:paraId="3FEF6667" w14:textId="77777777" w:rsidR="00445453" w:rsidRDefault="00445453" w:rsidP="00F00486">
            <w:pPr>
              <w:jc w:val="both"/>
              <w:rPr>
                <w:rFonts w:ascii="Arial" w:hAnsi="Arial" w:cs="Arial"/>
                <w:sz w:val="20"/>
                <w:szCs w:val="20"/>
                <w:lang w:val="lv-LV"/>
              </w:rPr>
            </w:pPr>
          </w:p>
          <w:p w14:paraId="5E385814" w14:textId="77777777" w:rsidR="00445453" w:rsidRPr="00BC59C2" w:rsidRDefault="00445453" w:rsidP="00F00486">
            <w:pPr>
              <w:jc w:val="both"/>
              <w:rPr>
                <w:rFonts w:ascii="Arial" w:hAnsi="Arial" w:cs="Arial"/>
                <w:sz w:val="20"/>
                <w:szCs w:val="20"/>
                <w:lang w:val="lv-LV"/>
              </w:rPr>
            </w:pPr>
            <w:r>
              <w:rPr>
                <w:rFonts w:ascii="Arial" w:hAnsi="Arial" w:cs="Arial"/>
                <w:sz w:val="20"/>
                <w:szCs w:val="20"/>
                <w:lang w:val="lv-LV"/>
              </w:rPr>
              <w:t>Kvalitatīvu Eiropas seriālu iepirkšana “gudro (</w:t>
            </w:r>
            <w:proofErr w:type="spellStart"/>
            <w:r w:rsidRPr="00445453">
              <w:rPr>
                <w:rFonts w:ascii="Arial" w:hAnsi="Arial" w:cs="Arial"/>
                <w:i/>
                <w:sz w:val="20"/>
                <w:szCs w:val="20"/>
                <w:lang w:val="lv-LV"/>
              </w:rPr>
              <w:t>smart</w:t>
            </w:r>
            <w:proofErr w:type="spellEnd"/>
            <w:r>
              <w:rPr>
                <w:rFonts w:ascii="Arial" w:hAnsi="Arial" w:cs="Arial"/>
                <w:sz w:val="20"/>
                <w:szCs w:val="20"/>
                <w:lang w:val="lv-LV"/>
              </w:rPr>
              <w:t xml:space="preserve">) seriālu” un vēsturiskās drāmas žanrā.  </w:t>
            </w:r>
          </w:p>
          <w:p w14:paraId="3297EF3A" w14:textId="77777777" w:rsidR="00456EA0" w:rsidRPr="00BC59C2" w:rsidRDefault="00456EA0" w:rsidP="00F00486">
            <w:pPr>
              <w:jc w:val="both"/>
              <w:rPr>
                <w:rFonts w:ascii="Arial" w:hAnsi="Arial" w:cs="Arial"/>
                <w:sz w:val="20"/>
                <w:szCs w:val="20"/>
                <w:lang w:val="lv-LV"/>
              </w:rPr>
            </w:pPr>
          </w:p>
          <w:p w14:paraId="09C1567F" w14:textId="77777777" w:rsidR="00456EA0" w:rsidRPr="00BC59C2" w:rsidRDefault="004F7177" w:rsidP="00F00486">
            <w:pPr>
              <w:jc w:val="both"/>
              <w:rPr>
                <w:rFonts w:ascii="Arial" w:hAnsi="Arial" w:cs="Arial"/>
                <w:sz w:val="20"/>
                <w:szCs w:val="20"/>
                <w:lang w:val="lv-LV"/>
              </w:rPr>
            </w:pPr>
            <w:r w:rsidRPr="00BC59C2">
              <w:rPr>
                <w:rFonts w:ascii="Arial" w:hAnsi="Arial" w:cs="Arial"/>
                <w:sz w:val="20"/>
                <w:szCs w:val="20"/>
                <w:lang w:val="lv-LV"/>
              </w:rPr>
              <w:lastRenderedPageBreak/>
              <w:t xml:space="preserve">Vismaz viena kvalitatīva jauniešu seriāla ražošana platformai 16+. </w:t>
            </w:r>
          </w:p>
        </w:tc>
      </w:tr>
      <w:tr w:rsidR="00BC64B6" w:rsidRPr="00BC59C2" w14:paraId="7EDF9DE1" w14:textId="77777777" w:rsidTr="00894370">
        <w:tc>
          <w:tcPr>
            <w:tcW w:w="0" w:type="auto"/>
          </w:tcPr>
          <w:p w14:paraId="39985AA4"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18.</w:t>
            </w:r>
          </w:p>
        </w:tc>
        <w:tc>
          <w:tcPr>
            <w:tcW w:w="0" w:type="auto"/>
          </w:tcPr>
          <w:p w14:paraId="24DA1514"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Turpināt nodrošināt saturu par Latvijas diasporu un </w:t>
            </w:r>
            <w:proofErr w:type="spellStart"/>
            <w:r w:rsidRPr="00BC59C2">
              <w:rPr>
                <w:rFonts w:ascii="Arial" w:hAnsi="Arial" w:cs="Arial"/>
                <w:color w:val="000000" w:themeColor="text1"/>
                <w:sz w:val="20"/>
                <w:szCs w:val="20"/>
                <w:lang w:val="lv-LV" w:eastAsia="en-GB"/>
              </w:rPr>
              <w:t>re</w:t>
            </w:r>
            <w:r w:rsidR="00B35099">
              <w:rPr>
                <w:rFonts w:ascii="Arial" w:hAnsi="Arial" w:cs="Arial"/>
                <w:color w:val="000000" w:themeColor="text1"/>
                <w:sz w:val="20"/>
                <w:szCs w:val="20"/>
                <w:lang w:val="lv-LV" w:eastAsia="en-GB"/>
              </w:rPr>
              <w:t>e</w:t>
            </w:r>
            <w:r w:rsidRPr="00BC59C2">
              <w:rPr>
                <w:rFonts w:ascii="Arial" w:hAnsi="Arial" w:cs="Arial"/>
                <w:color w:val="000000" w:themeColor="text1"/>
                <w:sz w:val="20"/>
                <w:szCs w:val="20"/>
                <w:lang w:val="lv-LV" w:eastAsia="en-GB"/>
              </w:rPr>
              <w:t>migrācijas</w:t>
            </w:r>
            <w:proofErr w:type="spellEnd"/>
            <w:r w:rsidRPr="00BC59C2">
              <w:rPr>
                <w:rFonts w:ascii="Arial" w:hAnsi="Arial" w:cs="Arial"/>
                <w:color w:val="000000" w:themeColor="text1"/>
                <w:sz w:val="20"/>
                <w:szCs w:val="20"/>
                <w:lang w:val="lv-LV" w:eastAsia="en-GB"/>
              </w:rPr>
              <w:t xml:space="preserve"> tematiku, attīstot satura pieejamību iespējami dažādās satura formās, tajā skaitā saskaņā ar LTV Digitālo stratēģiju.</w:t>
            </w:r>
          </w:p>
        </w:tc>
        <w:tc>
          <w:tcPr>
            <w:tcW w:w="0" w:type="auto"/>
          </w:tcPr>
          <w:p w14:paraId="5D676F63"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vismaz 45 jaunas satura vienības</w:t>
            </w:r>
          </w:p>
          <w:p w14:paraId="642921F9" w14:textId="77777777" w:rsidR="00BE2A74" w:rsidRPr="00BC59C2" w:rsidRDefault="00BE2A74" w:rsidP="00F00486">
            <w:pPr>
              <w:jc w:val="both"/>
              <w:rPr>
                <w:rFonts w:ascii="Arial" w:hAnsi="Arial" w:cs="Arial"/>
                <w:sz w:val="20"/>
                <w:szCs w:val="20"/>
                <w:lang w:val="lv-LV"/>
              </w:rPr>
            </w:pPr>
          </w:p>
          <w:p w14:paraId="190934B6"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Veikt diasporai un </w:t>
            </w:r>
            <w:proofErr w:type="spellStart"/>
            <w:r w:rsidRPr="00BC59C2">
              <w:rPr>
                <w:rFonts w:ascii="Arial" w:hAnsi="Arial" w:cs="Arial"/>
                <w:sz w:val="20"/>
                <w:szCs w:val="20"/>
                <w:lang w:val="lv-LV"/>
              </w:rPr>
              <w:t>re</w:t>
            </w:r>
            <w:r w:rsidR="00B35099">
              <w:rPr>
                <w:rFonts w:ascii="Arial" w:hAnsi="Arial" w:cs="Arial"/>
                <w:sz w:val="20"/>
                <w:szCs w:val="20"/>
                <w:lang w:val="lv-LV"/>
              </w:rPr>
              <w:t>e</w:t>
            </w:r>
            <w:r w:rsidRPr="00BC59C2">
              <w:rPr>
                <w:rFonts w:ascii="Arial" w:hAnsi="Arial" w:cs="Arial"/>
                <w:sz w:val="20"/>
                <w:szCs w:val="20"/>
                <w:lang w:val="lv-LV"/>
              </w:rPr>
              <w:t>migrācijai</w:t>
            </w:r>
            <w:proofErr w:type="spellEnd"/>
            <w:r w:rsidRPr="00BC59C2">
              <w:rPr>
                <w:rFonts w:ascii="Arial" w:hAnsi="Arial" w:cs="Arial"/>
                <w:sz w:val="20"/>
                <w:szCs w:val="20"/>
                <w:lang w:val="lv-LV"/>
              </w:rPr>
              <w:t xml:space="preserve"> veltīta, satura, tostarp integrēta satura</w:t>
            </w:r>
            <w:r w:rsidRPr="00BC59C2">
              <w:rPr>
                <w:rFonts w:ascii="Arial" w:hAnsi="Arial" w:cs="Arial"/>
                <w:color w:val="4D4D4D" w:themeColor="accent6"/>
                <w:sz w:val="20"/>
                <w:szCs w:val="20"/>
                <w:lang w:val="lv-LV"/>
              </w:rPr>
              <w:t xml:space="preserve"> </w:t>
            </w:r>
            <w:r w:rsidRPr="00BC59C2">
              <w:rPr>
                <w:rFonts w:ascii="Arial" w:hAnsi="Arial" w:cs="Arial"/>
                <w:sz w:val="20"/>
                <w:szCs w:val="20"/>
                <w:lang w:val="lv-LV"/>
              </w:rPr>
              <w:t>uzskaiti un rezultatīvo rādītāju analīzi, iesniedzot atskaites reizi ceturksnī.</w:t>
            </w:r>
          </w:p>
        </w:tc>
        <w:tc>
          <w:tcPr>
            <w:tcW w:w="0" w:type="auto"/>
          </w:tcPr>
          <w:p w14:paraId="1137E923"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Ziņas </w:t>
            </w:r>
          </w:p>
          <w:p w14:paraId="28F78DFA" w14:textId="77777777" w:rsidR="00BE2A74" w:rsidRPr="00BC59C2" w:rsidRDefault="00BE2A74" w:rsidP="00F00486">
            <w:pPr>
              <w:jc w:val="both"/>
              <w:rPr>
                <w:rFonts w:ascii="Arial" w:hAnsi="Arial" w:cs="Arial"/>
                <w:sz w:val="20"/>
                <w:szCs w:val="20"/>
                <w:lang w:val="lv-LV"/>
              </w:rPr>
            </w:pPr>
          </w:p>
          <w:p w14:paraId="3C0E7461"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Informatīvi-analītiskās programmas </w:t>
            </w:r>
          </w:p>
          <w:p w14:paraId="11938ECC" w14:textId="77777777" w:rsidR="00BE2A74" w:rsidRPr="00BC59C2" w:rsidRDefault="00BE2A74" w:rsidP="00F00486">
            <w:pPr>
              <w:jc w:val="both"/>
              <w:rPr>
                <w:rFonts w:ascii="Arial" w:hAnsi="Arial" w:cs="Arial"/>
                <w:sz w:val="20"/>
                <w:szCs w:val="20"/>
                <w:lang w:val="lv-LV"/>
              </w:rPr>
            </w:pPr>
          </w:p>
          <w:p w14:paraId="64D9EE9D"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tc>
        <w:tc>
          <w:tcPr>
            <w:tcW w:w="0" w:type="auto"/>
          </w:tcPr>
          <w:p w14:paraId="17A3FA51" w14:textId="77777777" w:rsidR="00BE2A74"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L</w:t>
            </w:r>
            <w:r w:rsidR="00456EA0" w:rsidRPr="00BC59C2">
              <w:rPr>
                <w:rFonts w:ascii="Arial" w:hAnsi="Arial" w:cs="Arial"/>
                <w:sz w:val="20"/>
                <w:szCs w:val="20"/>
                <w:lang w:val="lv-LV"/>
              </w:rPr>
              <w:t>atvi</w:t>
            </w:r>
            <w:r w:rsidRPr="00BC59C2">
              <w:rPr>
                <w:rFonts w:ascii="Arial" w:hAnsi="Arial" w:cs="Arial"/>
                <w:sz w:val="20"/>
                <w:szCs w:val="20"/>
                <w:lang w:val="lv-LV"/>
              </w:rPr>
              <w:t>j</w:t>
            </w:r>
            <w:r w:rsidR="00456EA0" w:rsidRPr="00BC59C2">
              <w:rPr>
                <w:rFonts w:ascii="Arial" w:hAnsi="Arial" w:cs="Arial"/>
                <w:sz w:val="20"/>
                <w:szCs w:val="20"/>
                <w:lang w:val="lv-LV"/>
              </w:rPr>
              <w:t>a</w:t>
            </w:r>
            <w:r w:rsidRPr="00BC59C2">
              <w:rPr>
                <w:rFonts w:ascii="Arial" w:hAnsi="Arial" w:cs="Arial"/>
                <w:sz w:val="20"/>
                <w:szCs w:val="20"/>
                <w:lang w:val="lv-LV"/>
              </w:rPr>
              <w:t>s diasporas aktualitāšu iekļaušana zīmola ziņu un informatīvi-dokumentālajos raidījumos un digitālajā saturā. Dokumentālie raidījumi ar diasporas līdzdalību (piemēram, “Aculiecinieks”</w:t>
            </w:r>
            <w:r w:rsidR="0062362F">
              <w:rPr>
                <w:rFonts w:ascii="Arial" w:hAnsi="Arial" w:cs="Arial"/>
                <w:sz w:val="20"/>
                <w:szCs w:val="20"/>
                <w:lang w:val="lv-LV"/>
              </w:rPr>
              <w:t xml:space="preserve"> - informatīvi dokumentāls</w:t>
            </w:r>
            <w:r w:rsidR="0062362F" w:rsidRPr="0062362F">
              <w:rPr>
                <w:rFonts w:ascii="Arial" w:hAnsi="Arial" w:cs="Arial"/>
                <w:sz w:val="20"/>
                <w:szCs w:val="20"/>
                <w:lang w:val="lv-LV"/>
              </w:rPr>
              <w:t xml:space="preserve">  </w:t>
            </w:r>
            <w:r w:rsidR="0062362F">
              <w:rPr>
                <w:rFonts w:ascii="Arial" w:hAnsi="Arial" w:cs="Arial"/>
                <w:sz w:val="20"/>
                <w:szCs w:val="20"/>
                <w:lang w:val="lv-LV"/>
              </w:rPr>
              <w:t>cikls</w:t>
            </w:r>
            <w:r w:rsidR="0062362F" w:rsidRPr="0062362F">
              <w:rPr>
                <w:rFonts w:ascii="Arial" w:hAnsi="Arial" w:cs="Arial"/>
                <w:sz w:val="20"/>
                <w:szCs w:val="20"/>
                <w:lang w:val="lv-LV"/>
              </w:rPr>
              <w:t>, kas padziļināti informē par aktuālām tēmām un  notikumiem</w:t>
            </w:r>
            <w:r w:rsidRPr="00BC59C2">
              <w:rPr>
                <w:rFonts w:ascii="Arial" w:hAnsi="Arial" w:cs="Arial"/>
                <w:sz w:val="20"/>
                <w:szCs w:val="20"/>
                <w:lang w:val="lv-LV"/>
              </w:rPr>
              <w:t xml:space="preserve">). </w:t>
            </w:r>
          </w:p>
          <w:p w14:paraId="08C6C3E1" w14:textId="77777777" w:rsidR="00D1207B" w:rsidRPr="00BC59C2" w:rsidRDefault="00D1207B" w:rsidP="00F00486">
            <w:pPr>
              <w:jc w:val="both"/>
              <w:rPr>
                <w:rFonts w:ascii="Arial" w:hAnsi="Arial" w:cs="Arial"/>
                <w:sz w:val="20"/>
                <w:szCs w:val="20"/>
                <w:lang w:val="lv-LV"/>
              </w:rPr>
            </w:pPr>
          </w:p>
          <w:p w14:paraId="4C554908" w14:textId="77777777" w:rsidR="00D1207B"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LTV satura pieejamības attīstība diasporas auditorijai ar identifikācijas rīku palīdzību</w:t>
            </w:r>
            <w:r w:rsidR="004F7177" w:rsidRPr="00BC59C2">
              <w:rPr>
                <w:rFonts w:ascii="Arial" w:hAnsi="Arial" w:cs="Arial"/>
                <w:sz w:val="20"/>
                <w:szCs w:val="20"/>
                <w:lang w:val="lv-LV"/>
              </w:rPr>
              <w:t xml:space="preserve"> saskaņā ar “Latvijas Televīzijas digitālo kanālu attīstības stratēģiju”</w:t>
            </w:r>
            <w:r w:rsidRPr="00BC59C2">
              <w:rPr>
                <w:rFonts w:ascii="Arial" w:hAnsi="Arial" w:cs="Arial"/>
                <w:sz w:val="20"/>
                <w:szCs w:val="20"/>
                <w:lang w:val="lv-LV"/>
              </w:rPr>
              <w:t xml:space="preserve">. </w:t>
            </w:r>
          </w:p>
        </w:tc>
      </w:tr>
      <w:tr w:rsidR="00BC64B6" w:rsidRPr="00BC59C2" w14:paraId="123AD69C" w14:textId="77777777" w:rsidTr="00894370">
        <w:tc>
          <w:tcPr>
            <w:tcW w:w="0" w:type="auto"/>
          </w:tcPr>
          <w:p w14:paraId="63B8C91B"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19.</w:t>
            </w:r>
          </w:p>
        </w:tc>
        <w:tc>
          <w:tcPr>
            <w:tcW w:w="0" w:type="auto"/>
          </w:tcPr>
          <w:p w14:paraId="43080120"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Nodrošināt saturu par vides, klimata un ilgtspējīgas sabiedrības attīstības tematiku.</w:t>
            </w:r>
          </w:p>
        </w:tc>
        <w:tc>
          <w:tcPr>
            <w:tcW w:w="0" w:type="auto"/>
          </w:tcPr>
          <w:p w14:paraId="25200D2E"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Veikt videi veltīta satura, tostarp integrētā satura uzskaiti un analīzi, reizi ceturksnī iesniedzot atskaiti.</w:t>
            </w:r>
          </w:p>
        </w:tc>
        <w:tc>
          <w:tcPr>
            <w:tcW w:w="0" w:type="auto"/>
          </w:tcPr>
          <w:p w14:paraId="59A66E68"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Informatīvi-analītiskās programmas </w:t>
            </w:r>
          </w:p>
          <w:p w14:paraId="60E67DAC" w14:textId="77777777" w:rsidR="00BE2A74" w:rsidRPr="00BC59C2" w:rsidRDefault="00BE2A74" w:rsidP="00F00486">
            <w:pPr>
              <w:jc w:val="both"/>
              <w:rPr>
                <w:rFonts w:ascii="Arial" w:hAnsi="Arial" w:cs="Arial"/>
                <w:sz w:val="20"/>
                <w:szCs w:val="20"/>
                <w:lang w:val="lv-LV"/>
              </w:rPr>
            </w:pPr>
          </w:p>
          <w:p w14:paraId="05700CED"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Bērnu un pusaudžu programmas </w:t>
            </w:r>
          </w:p>
          <w:p w14:paraId="36AC809E" w14:textId="77777777" w:rsidR="00BE2A74" w:rsidRPr="00BC59C2" w:rsidRDefault="00BE2A74" w:rsidP="00F00486">
            <w:pPr>
              <w:jc w:val="both"/>
              <w:rPr>
                <w:rFonts w:ascii="Arial" w:hAnsi="Arial" w:cs="Arial"/>
                <w:sz w:val="20"/>
                <w:szCs w:val="20"/>
                <w:lang w:val="lv-LV"/>
              </w:rPr>
            </w:pPr>
          </w:p>
          <w:p w14:paraId="12CF00CC" w14:textId="77777777" w:rsidR="00BE2A74" w:rsidRDefault="00BE2A74" w:rsidP="00F00486">
            <w:pPr>
              <w:jc w:val="both"/>
              <w:rPr>
                <w:rFonts w:ascii="Arial" w:hAnsi="Arial" w:cs="Arial"/>
                <w:sz w:val="20"/>
                <w:szCs w:val="20"/>
                <w:lang w:val="lv-LV"/>
              </w:rPr>
            </w:pPr>
            <w:r w:rsidRPr="00BC59C2">
              <w:rPr>
                <w:rFonts w:ascii="Arial" w:hAnsi="Arial" w:cs="Arial"/>
                <w:sz w:val="20"/>
                <w:szCs w:val="20"/>
                <w:lang w:val="lv-LV"/>
              </w:rPr>
              <w:t>Izglītība, zinātne</w:t>
            </w:r>
          </w:p>
          <w:p w14:paraId="2A5E4BF5" w14:textId="77777777" w:rsidR="00545892" w:rsidRDefault="00545892" w:rsidP="00F00486">
            <w:pPr>
              <w:jc w:val="both"/>
              <w:rPr>
                <w:rFonts w:ascii="Arial" w:hAnsi="Arial" w:cs="Arial"/>
                <w:sz w:val="20"/>
                <w:szCs w:val="20"/>
                <w:lang w:val="lv-LV"/>
              </w:rPr>
            </w:pPr>
          </w:p>
          <w:p w14:paraId="7E94B22B" w14:textId="77777777" w:rsidR="00545892" w:rsidRPr="00BC59C2" w:rsidRDefault="00545892" w:rsidP="00F00486">
            <w:pPr>
              <w:jc w:val="both"/>
              <w:rPr>
                <w:rFonts w:ascii="Arial" w:hAnsi="Arial" w:cs="Arial"/>
                <w:sz w:val="20"/>
                <w:szCs w:val="20"/>
                <w:lang w:val="lv-LV"/>
              </w:rPr>
            </w:pPr>
            <w:r>
              <w:rPr>
                <w:rFonts w:ascii="Arial" w:hAnsi="Arial" w:cs="Arial"/>
                <w:sz w:val="20"/>
                <w:szCs w:val="20"/>
                <w:lang w:val="lv-LV"/>
              </w:rPr>
              <w:t>Ekranizējumi</w:t>
            </w:r>
          </w:p>
        </w:tc>
        <w:tc>
          <w:tcPr>
            <w:tcW w:w="0" w:type="auto"/>
          </w:tcPr>
          <w:p w14:paraId="2984165B" w14:textId="77777777" w:rsidR="00BE2A74"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Vides tematikai veltīto zīmola raidījumu tālāka attīstība un digitālā satura veidošana (piemēram, “Vides fakti”). Jaunu vides tematikai veltītu raidījumu un digitālo projektu attīstība jaunākai auditorijai sadarbībā ar ārējiem partneriem un neatkarīgajiem producentiem (Piemēram, “</w:t>
            </w:r>
            <w:proofErr w:type="spellStart"/>
            <w:r w:rsidRPr="00BC59C2">
              <w:rPr>
                <w:rFonts w:ascii="Arial" w:hAnsi="Arial" w:cs="Arial"/>
                <w:sz w:val="20"/>
                <w:szCs w:val="20"/>
                <w:lang w:val="lv-LV"/>
              </w:rPr>
              <w:t>Zaļgalvis</w:t>
            </w:r>
            <w:proofErr w:type="spellEnd"/>
            <w:r w:rsidRPr="00BC59C2">
              <w:rPr>
                <w:rFonts w:ascii="Arial" w:hAnsi="Arial" w:cs="Arial"/>
                <w:sz w:val="20"/>
                <w:szCs w:val="20"/>
                <w:lang w:val="lv-LV"/>
              </w:rPr>
              <w:t>” sadar</w:t>
            </w:r>
            <w:r w:rsidR="00F07613">
              <w:rPr>
                <w:rFonts w:ascii="Arial" w:hAnsi="Arial" w:cs="Arial"/>
                <w:sz w:val="20"/>
                <w:szCs w:val="20"/>
                <w:lang w:val="lv-LV"/>
              </w:rPr>
              <w:t>b</w:t>
            </w:r>
            <w:r w:rsidRPr="00BC59C2">
              <w:rPr>
                <w:rFonts w:ascii="Arial" w:hAnsi="Arial" w:cs="Arial"/>
                <w:sz w:val="20"/>
                <w:szCs w:val="20"/>
                <w:lang w:val="lv-LV"/>
              </w:rPr>
              <w:t>ībā ar “</w:t>
            </w:r>
            <w:proofErr w:type="spellStart"/>
            <w:r w:rsidRPr="00BC59C2">
              <w:rPr>
                <w:rFonts w:ascii="Arial" w:hAnsi="Arial" w:cs="Arial"/>
                <w:sz w:val="20"/>
                <w:szCs w:val="20"/>
                <w:lang w:val="lv-LV"/>
              </w:rPr>
              <w:t>Satori</w:t>
            </w:r>
            <w:proofErr w:type="spellEnd"/>
            <w:r w:rsidRPr="00BC59C2">
              <w:rPr>
                <w:rFonts w:ascii="Arial" w:hAnsi="Arial" w:cs="Arial"/>
                <w:sz w:val="20"/>
                <w:szCs w:val="20"/>
                <w:lang w:val="lv-LV"/>
              </w:rPr>
              <w:t>”</w:t>
            </w:r>
            <w:r w:rsidR="00545892">
              <w:rPr>
                <w:rFonts w:ascii="Arial" w:hAnsi="Arial" w:cs="Arial"/>
                <w:sz w:val="20"/>
                <w:szCs w:val="20"/>
                <w:lang w:val="lv-LV"/>
              </w:rPr>
              <w:t xml:space="preserve"> – dokumentāls cikls par</w:t>
            </w:r>
            <w:r w:rsidR="00545892" w:rsidRPr="00545892">
              <w:rPr>
                <w:rFonts w:ascii="Arial" w:hAnsi="Arial" w:cs="Arial"/>
                <w:sz w:val="20"/>
                <w:szCs w:val="20"/>
                <w:lang w:val="lv-LV"/>
              </w:rPr>
              <w:t xml:space="preserve"> vides un dabas resursu saudzīgu izmantošanu</w:t>
            </w:r>
            <w:r w:rsidRPr="00BC59C2">
              <w:rPr>
                <w:rFonts w:ascii="Arial" w:hAnsi="Arial" w:cs="Arial"/>
                <w:sz w:val="20"/>
                <w:szCs w:val="20"/>
                <w:lang w:val="lv-LV"/>
              </w:rPr>
              <w:t xml:space="preserve">). </w:t>
            </w:r>
          </w:p>
          <w:p w14:paraId="4B5A68EA" w14:textId="77777777" w:rsidR="00D1207B" w:rsidRPr="00BC59C2" w:rsidRDefault="00D1207B" w:rsidP="00F00486">
            <w:pPr>
              <w:jc w:val="both"/>
              <w:rPr>
                <w:rFonts w:ascii="Arial" w:hAnsi="Arial" w:cs="Arial"/>
                <w:sz w:val="20"/>
                <w:szCs w:val="20"/>
                <w:lang w:val="lv-LV"/>
              </w:rPr>
            </w:pPr>
          </w:p>
          <w:p w14:paraId="6677BA43" w14:textId="77777777" w:rsidR="00D1207B"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 xml:space="preserve">Izglītojoša videi veltīta satura tālāka attīstība bērnu auditorijai lineārajā platformā un “Bērnistabā” (piemēram, “Urga urda”). </w:t>
            </w:r>
          </w:p>
          <w:p w14:paraId="1A3193B4" w14:textId="77777777" w:rsidR="00167171" w:rsidRPr="00BC59C2" w:rsidRDefault="00167171" w:rsidP="00F00486">
            <w:pPr>
              <w:jc w:val="both"/>
              <w:rPr>
                <w:rFonts w:ascii="Arial" w:hAnsi="Arial" w:cs="Arial"/>
                <w:sz w:val="20"/>
                <w:szCs w:val="20"/>
                <w:lang w:val="lv-LV"/>
              </w:rPr>
            </w:pPr>
          </w:p>
          <w:p w14:paraId="7AFC216D" w14:textId="77777777" w:rsidR="00167171" w:rsidRPr="00BC59C2" w:rsidRDefault="00167171" w:rsidP="00F00486">
            <w:pPr>
              <w:jc w:val="both"/>
              <w:rPr>
                <w:rFonts w:ascii="Arial" w:hAnsi="Arial" w:cs="Arial"/>
                <w:sz w:val="20"/>
                <w:szCs w:val="20"/>
                <w:lang w:val="lv-LV"/>
              </w:rPr>
            </w:pPr>
            <w:r w:rsidRPr="00BC59C2">
              <w:rPr>
                <w:rFonts w:ascii="Arial" w:hAnsi="Arial" w:cs="Arial"/>
                <w:sz w:val="20"/>
                <w:szCs w:val="20"/>
                <w:lang w:val="lv-LV"/>
              </w:rPr>
              <w:t xml:space="preserve">Īso formātu (1-4 minūtes) attīstīšana par vides un atbildīga patēriņa tēmu. </w:t>
            </w:r>
          </w:p>
          <w:p w14:paraId="359B45EA" w14:textId="77777777" w:rsidR="00167171" w:rsidRPr="00BC59C2" w:rsidRDefault="00167171" w:rsidP="00F00486">
            <w:pPr>
              <w:jc w:val="both"/>
              <w:rPr>
                <w:rFonts w:ascii="Arial" w:hAnsi="Arial" w:cs="Arial"/>
                <w:sz w:val="20"/>
                <w:szCs w:val="20"/>
                <w:lang w:val="lv-LV"/>
              </w:rPr>
            </w:pPr>
          </w:p>
          <w:p w14:paraId="20D5EA77" w14:textId="77777777" w:rsidR="00167171" w:rsidRDefault="00167171" w:rsidP="00F00486">
            <w:pPr>
              <w:jc w:val="both"/>
              <w:rPr>
                <w:rFonts w:ascii="Arial" w:hAnsi="Arial" w:cs="Arial"/>
                <w:sz w:val="20"/>
                <w:szCs w:val="20"/>
                <w:lang w:val="lv-LV"/>
              </w:rPr>
            </w:pPr>
            <w:r w:rsidRPr="00BC59C2">
              <w:rPr>
                <w:rFonts w:ascii="Arial" w:hAnsi="Arial" w:cs="Arial"/>
                <w:sz w:val="20"/>
                <w:szCs w:val="20"/>
                <w:lang w:val="lv-LV"/>
              </w:rPr>
              <w:t xml:space="preserve">Vides tēmas integrēta iekļaušana bērnu saturā sākumskolas auditorijai (piemēram, projekts “Bērnistabas bēniņi”) </w:t>
            </w:r>
          </w:p>
          <w:p w14:paraId="4990A382" w14:textId="77777777" w:rsidR="00545892" w:rsidRDefault="00545892" w:rsidP="00F00486">
            <w:pPr>
              <w:jc w:val="both"/>
              <w:rPr>
                <w:rFonts w:ascii="Arial" w:hAnsi="Arial" w:cs="Arial"/>
                <w:sz w:val="20"/>
                <w:szCs w:val="20"/>
                <w:lang w:val="lv-LV"/>
              </w:rPr>
            </w:pPr>
          </w:p>
          <w:p w14:paraId="4CDD889E" w14:textId="77777777" w:rsidR="00545892" w:rsidRPr="00BC59C2" w:rsidRDefault="00545892" w:rsidP="00F00486">
            <w:pPr>
              <w:jc w:val="both"/>
              <w:rPr>
                <w:rFonts w:ascii="Arial" w:hAnsi="Arial" w:cs="Arial"/>
                <w:sz w:val="20"/>
                <w:szCs w:val="20"/>
                <w:lang w:val="lv-LV"/>
              </w:rPr>
            </w:pPr>
            <w:r>
              <w:rPr>
                <w:rFonts w:ascii="Arial" w:hAnsi="Arial" w:cs="Arial"/>
                <w:sz w:val="20"/>
                <w:szCs w:val="20"/>
                <w:lang w:val="lv-LV"/>
              </w:rPr>
              <w:t xml:space="preserve">Klimata pārmaiņām un ekoloģijai veltītu dokumentālo filmu iepirkšana. </w:t>
            </w:r>
          </w:p>
          <w:p w14:paraId="69CEFFCB" w14:textId="77777777" w:rsidR="00456EA0" w:rsidRPr="00BC59C2" w:rsidRDefault="00456EA0" w:rsidP="00F00486">
            <w:pPr>
              <w:jc w:val="both"/>
              <w:rPr>
                <w:rFonts w:ascii="Arial" w:hAnsi="Arial" w:cs="Arial"/>
                <w:sz w:val="20"/>
                <w:szCs w:val="20"/>
                <w:lang w:val="lv-LV"/>
              </w:rPr>
            </w:pPr>
          </w:p>
          <w:p w14:paraId="45380C40" w14:textId="77777777" w:rsidR="00456EA0" w:rsidRPr="00BC59C2" w:rsidRDefault="00167171" w:rsidP="00F00486">
            <w:pPr>
              <w:jc w:val="both"/>
              <w:rPr>
                <w:rFonts w:ascii="Arial" w:hAnsi="Arial" w:cs="Arial"/>
                <w:color w:val="FF0000"/>
                <w:sz w:val="20"/>
                <w:szCs w:val="20"/>
                <w:lang w:val="lv-LV"/>
              </w:rPr>
            </w:pPr>
            <w:r w:rsidRPr="00BC59C2">
              <w:rPr>
                <w:rFonts w:ascii="Arial" w:hAnsi="Arial" w:cs="Arial"/>
                <w:sz w:val="20"/>
                <w:szCs w:val="20"/>
                <w:lang w:val="lv-LV"/>
              </w:rPr>
              <w:t xml:space="preserve">Atbildīgu ikdienas patēriņu veicinoša raidījuma veidošana bērnu un pusaudžu auditorijai, saistīts digitālais saturs. </w:t>
            </w:r>
          </w:p>
        </w:tc>
      </w:tr>
      <w:tr w:rsidR="00BC64B6" w:rsidRPr="00BC59C2" w14:paraId="6DA4F461" w14:textId="77777777" w:rsidTr="00894370">
        <w:tc>
          <w:tcPr>
            <w:tcW w:w="0" w:type="auto"/>
          </w:tcPr>
          <w:p w14:paraId="7647CC9A"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20.</w:t>
            </w:r>
          </w:p>
        </w:tc>
        <w:tc>
          <w:tcPr>
            <w:tcW w:w="0" w:type="auto"/>
          </w:tcPr>
          <w:p w14:paraId="3B81170C"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dokumentēt personības Latvijā un pasaulē, veidojot pienesumu nacionālās identitātes apzināšanā un kultūras mantojuma saglabāšanā.</w:t>
            </w:r>
          </w:p>
        </w:tc>
        <w:tc>
          <w:tcPr>
            <w:tcW w:w="0" w:type="auto"/>
          </w:tcPr>
          <w:p w14:paraId="625DFECD"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vismaz 10 jaunas satura vienības</w:t>
            </w:r>
          </w:p>
          <w:p w14:paraId="4B04D756" w14:textId="77777777" w:rsidR="00BE2A74" w:rsidRPr="00BC59C2" w:rsidRDefault="00BE2A74" w:rsidP="00F00486">
            <w:pPr>
              <w:jc w:val="both"/>
              <w:rPr>
                <w:rFonts w:ascii="Arial" w:hAnsi="Arial" w:cs="Arial"/>
                <w:sz w:val="20"/>
                <w:szCs w:val="20"/>
                <w:lang w:val="lv-LV"/>
              </w:rPr>
            </w:pPr>
          </w:p>
        </w:tc>
        <w:tc>
          <w:tcPr>
            <w:tcW w:w="0" w:type="auto"/>
          </w:tcPr>
          <w:p w14:paraId="13C5E86B" w14:textId="77777777" w:rsidR="00D1207B"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 xml:space="preserve">Informatīvi-analītiskās programmas </w:t>
            </w:r>
          </w:p>
          <w:p w14:paraId="2A72131C" w14:textId="77777777" w:rsidR="00D1207B" w:rsidRPr="00BC59C2" w:rsidRDefault="00D1207B" w:rsidP="00F00486">
            <w:pPr>
              <w:jc w:val="both"/>
              <w:rPr>
                <w:rFonts w:ascii="Arial" w:hAnsi="Arial" w:cs="Arial"/>
                <w:sz w:val="20"/>
                <w:szCs w:val="20"/>
                <w:lang w:val="lv-LV"/>
              </w:rPr>
            </w:pPr>
          </w:p>
          <w:p w14:paraId="7553E286" w14:textId="77777777" w:rsidR="00D1207B" w:rsidRPr="00BC59C2" w:rsidRDefault="00D1207B" w:rsidP="00F00486">
            <w:pPr>
              <w:jc w:val="both"/>
              <w:rPr>
                <w:rFonts w:ascii="Arial" w:hAnsi="Arial" w:cs="Arial"/>
                <w:sz w:val="20"/>
                <w:szCs w:val="20"/>
                <w:lang w:val="lv-LV"/>
              </w:rPr>
            </w:pPr>
          </w:p>
          <w:p w14:paraId="2E262837" w14:textId="77777777" w:rsidR="00BE2A74"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Vērtību orientējošās, kultūras un reliģijas programmas</w:t>
            </w:r>
          </w:p>
        </w:tc>
        <w:tc>
          <w:tcPr>
            <w:tcW w:w="0" w:type="auto"/>
          </w:tcPr>
          <w:p w14:paraId="08E19170" w14:textId="77777777" w:rsidR="00BE2A74" w:rsidRPr="00BC59C2" w:rsidRDefault="00167171" w:rsidP="00F00486">
            <w:pPr>
              <w:jc w:val="both"/>
              <w:rPr>
                <w:rFonts w:ascii="Arial" w:hAnsi="Arial" w:cs="Arial"/>
                <w:sz w:val="20"/>
                <w:szCs w:val="20"/>
                <w:lang w:val="lv-LV"/>
              </w:rPr>
            </w:pPr>
            <w:proofErr w:type="spellStart"/>
            <w:r w:rsidRPr="00BC59C2">
              <w:rPr>
                <w:rFonts w:ascii="Arial" w:hAnsi="Arial" w:cs="Arial"/>
                <w:sz w:val="20"/>
                <w:szCs w:val="20"/>
                <w:lang w:val="lv-LV"/>
              </w:rPr>
              <w:t>Pilnmetrāžas</w:t>
            </w:r>
            <w:proofErr w:type="spellEnd"/>
            <w:r w:rsidR="00D1207B" w:rsidRPr="00BC59C2">
              <w:rPr>
                <w:rFonts w:ascii="Arial" w:hAnsi="Arial" w:cs="Arial"/>
                <w:sz w:val="20"/>
                <w:szCs w:val="20"/>
                <w:lang w:val="lv-LV"/>
              </w:rPr>
              <w:t xml:space="preserve"> dokumentālās filmas par Lat</w:t>
            </w:r>
            <w:r w:rsidRPr="00BC59C2">
              <w:rPr>
                <w:rFonts w:ascii="Arial" w:hAnsi="Arial" w:cs="Arial"/>
                <w:sz w:val="20"/>
                <w:szCs w:val="20"/>
                <w:lang w:val="lv-LV"/>
              </w:rPr>
              <w:t>vij</w:t>
            </w:r>
            <w:r w:rsidR="00D1207B" w:rsidRPr="00BC59C2">
              <w:rPr>
                <w:rFonts w:ascii="Arial" w:hAnsi="Arial" w:cs="Arial"/>
                <w:sz w:val="20"/>
                <w:szCs w:val="20"/>
                <w:lang w:val="lv-LV"/>
              </w:rPr>
              <w:t xml:space="preserve">as personībām. </w:t>
            </w:r>
          </w:p>
          <w:p w14:paraId="509525CA" w14:textId="77777777" w:rsidR="00D1207B" w:rsidRPr="00BC59C2" w:rsidRDefault="00D1207B" w:rsidP="00F00486">
            <w:pPr>
              <w:jc w:val="both"/>
              <w:rPr>
                <w:rFonts w:ascii="Arial" w:hAnsi="Arial" w:cs="Arial"/>
                <w:sz w:val="20"/>
                <w:szCs w:val="20"/>
                <w:lang w:val="lv-LV"/>
              </w:rPr>
            </w:pPr>
          </w:p>
          <w:p w14:paraId="04D7A7C1" w14:textId="77777777" w:rsidR="00D1207B"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Z</w:t>
            </w:r>
            <w:r w:rsidR="00456EA0" w:rsidRPr="00BC59C2">
              <w:rPr>
                <w:rFonts w:ascii="Arial" w:hAnsi="Arial" w:cs="Arial"/>
                <w:sz w:val="20"/>
                <w:szCs w:val="20"/>
                <w:lang w:val="lv-LV"/>
              </w:rPr>
              <w:t>ī</w:t>
            </w:r>
            <w:r w:rsidRPr="00BC59C2">
              <w:rPr>
                <w:rFonts w:ascii="Arial" w:hAnsi="Arial" w:cs="Arial"/>
                <w:sz w:val="20"/>
                <w:szCs w:val="20"/>
                <w:lang w:val="lv-LV"/>
              </w:rPr>
              <w:t>mola dokumentālo projektu tālāka attīstība un saistītā digitālā satura ražošana (piemēram, “Province”).</w:t>
            </w:r>
          </w:p>
          <w:p w14:paraId="604B43C5" w14:textId="77777777" w:rsidR="00456EA0" w:rsidRPr="00BC59C2" w:rsidRDefault="00456EA0" w:rsidP="00F00486">
            <w:pPr>
              <w:jc w:val="both"/>
              <w:rPr>
                <w:rFonts w:ascii="Arial" w:hAnsi="Arial" w:cs="Arial"/>
                <w:sz w:val="20"/>
                <w:szCs w:val="20"/>
                <w:lang w:val="lv-LV"/>
              </w:rPr>
            </w:pPr>
          </w:p>
          <w:p w14:paraId="4273C04C" w14:textId="77777777" w:rsidR="00456EA0" w:rsidRPr="00BC59C2" w:rsidRDefault="00167171" w:rsidP="00F00486">
            <w:pPr>
              <w:jc w:val="both"/>
              <w:rPr>
                <w:rFonts w:ascii="Arial" w:hAnsi="Arial" w:cs="Arial"/>
                <w:sz w:val="20"/>
                <w:szCs w:val="20"/>
                <w:lang w:val="lv-LV"/>
              </w:rPr>
            </w:pPr>
            <w:r w:rsidRPr="00BC59C2">
              <w:rPr>
                <w:rFonts w:ascii="Arial" w:hAnsi="Arial" w:cs="Arial"/>
                <w:sz w:val="20"/>
                <w:szCs w:val="20"/>
                <w:lang w:val="lv-LV"/>
              </w:rPr>
              <w:t>Latvijai nozīmīgu kultūras personību portretēšana raidījumā “Daudz laimes, jubilār!”, saistītā digitālā satura attīstīšana</w:t>
            </w:r>
            <w:r w:rsidR="00A8027E">
              <w:rPr>
                <w:rFonts w:ascii="Arial" w:hAnsi="Arial" w:cs="Arial"/>
                <w:sz w:val="20"/>
                <w:szCs w:val="20"/>
                <w:lang w:val="lv-LV"/>
              </w:rPr>
              <w:t xml:space="preserve"> (cikls , kurš caur </w:t>
            </w:r>
            <w:r w:rsidR="00A8027E" w:rsidRPr="00A8027E">
              <w:rPr>
                <w:rFonts w:ascii="Arial" w:hAnsi="Arial" w:cs="Arial"/>
                <w:sz w:val="20"/>
                <w:szCs w:val="20"/>
                <w:lang w:val="lv-LV"/>
              </w:rPr>
              <w:t>sirsnīgām un atklātām sarunām un LTV arhīva</w:t>
            </w:r>
            <w:r w:rsidR="00A8027E">
              <w:rPr>
                <w:rFonts w:ascii="Arial" w:hAnsi="Arial" w:cs="Arial"/>
                <w:sz w:val="20"/>
                <w:szCs w:val="20"/>
                <w:lang w:val="lv-LV"/>
              </w:rPr>
              <w:t xml:space="preserve"> materiālu palīdzīb</w:t>
            </w:r>
            <w:r w:rsidR="00F07613">
              <w:rPr>
                <w:rFonts w:ascii="Arial" w:hAnsi="Arial" w:cs="Arial"/>
                <w:sz w:val="20"/>
                <w:szCs w:val="20"/>
                <w:lang w:val="lv-LV"/>
              </w:rPr>
              <w:t>u</w:t>
            </w:r>
            <w:r w:rsidR="00A8027E">
              <w:rPr>
                <w:rFonts w:ascii="Arial" w:hAnsi="Arial" w:cs="Arial"/>
                <w:sz w:val="20"/>
                <w:szCs w:val="20"/>
                <w:lang w:val="lv-LV"/>
              </w:rPr>
              <w:t xml:space="preserve"> iepazīstina</w:t>
            </w:r>
            <w:r w:rsidR="00A8027E" w:rsidRPr="00A8027E">
              <w:rPr>
                <w:rFonts w:ascii="Arial" w:hAnsi="Arial" w:cs="Arial"/>
                <w:sz w:val="20"/>
                <w:szCs w:val="20"/>
                <w:lang w:val="lv-LV"/>
              </w:rPr>
              <w:t xml:space="preserve"> </w:t>
            </w:r>
            <w:r w:rsidR="00A8027E">
              <w:rPr>
                <w:rFonts w:ascii="Arial" w:hAnsi="Arial" w:cs="Arial"/>
                <w:sz w:val="20"/>
                <w:szCs w:val="20"/>
                <w:lang w:val="lv-LV"/>
              </w:rPr>
              <w:t xml:space="preserve">ar </w:t>
            </w:r>
            <w:r w:rsidR="00A8027E" w:rsidRPr="00A8027E">
              <w:rPr>
                <w:rFonts w:ascii="Arial" w:hAnsi="Arial" w:cs="Arial"/>
                <w:sz w:val="20"/>
                <w:szCs w:val="20"/>
                <w:lang w:val="lv-LV"/>
              </w:rPr>
              <w:t xml:space="preserve">Latvijā </w:t>
            </w:r>
            <w:r w:rsidR="00A8027E">
              <w:rPr>
                <w:rFonts w:ascii="Arial" w:hAnsi="Arial" w:cs="Arial"/>
                <w:sz w:val="20"/>
                <w:szCs w:val="20"/>
                <w:lang w:val="lv-LV"/>
              </w:rPr>
              <w:t>zināmiem cilvēkiem,</w:t>
            </w:r>
            <w:r w:rsidR="00A8027E" w:rsidRPr="00A8027E">
              <w:rPr>
                <w:rFonts w:ascii="Arial" w:hAnsi="Arial" w:cs="Arial"/>
                <w:sz w:val="20"/>
                <w:szCs w:val="20"/>
                <w:lang w:val="lv-LV"/>
              </w:rPr>
              <w:t xml:space="preserve"> viņu dzīvi un līdzās arī Latvijas </w:t>
            </w:r>
            <w:proofErr w:type="spellStart"/>
            <w:r w:rsidR="00A8027E" w:rsidRPr="00A8027E">
              <w:rPr>
                <w:rFonts w:ascii="Arial" w:hAnsi="Arial" w:cs="Arial"/>
                <w:sz w:val="20"/>
                <w:szCs w:val="20"/>
                <w:lang w:val="lv-LV"/>
              </w:rPr>
              <w:t>kultūrtelpu</w:t>
            </w:r>
            <w:proofErr w:type="spellEnd"/>
            <w:r w:rsidR="00A8027E" w:rsidRPr="00A8027E">
              <w:rPr>
                <w:rFonts w:ascii="Arial" w:hAnsi="Arial" w:cs="Arial"/>
                <w:sz w:val="20"/>
                <w:szCs w:val="20"/>
                <w:lang w:val="lv-LV"/>
              </w:rPr>
              <w:t xml:space="preserve"> un vēsturi</w:t>
            </w:r>
            <w:r w:rsidR="00A8027E">
              <w:rPr>
                <w:rFonts w:ascii="Arial" w:hAnsi="Arial" w:cs="Arial"/>
                <w:sz w:val="20"/>
                <w:szCs w:val="20"/>
                <w:lang w:val="lv-LV"/>
              </w:rPr>
              <w:t>)</w:t>
            </w:r>
            <w:r w:rsidRPr="00BC59C2">
              <w:rPr>
                <w:rFonts w:ascii="Arial" w:hAnsi="Arial" w:cs="Arial"/>
                <w:sz w:val="20"/>
                <w:szCs w:val="20"/>
                <w:lang w:val="lv-LV"/>
              </w:rPr>
              <w:t xml:space="preserve"> </w:t>
            </w:r>
          </w:p>
        </w:tc>
      </w:tr>
      <w:tr w:rsidR="00BC64B6" w:rsidRPr="00BC59C2" w14:paraId="1B5EC831" w14:textId="77777777" w:rsidTr="00894370">
        <w:tc>
          <w:tcPr>
            <w:tcW w:w="0" w:type="auto"/>
          </w:tcPr>
          <w:p w14:paraId="6C402618"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21.</w:t>
            </w:r>
          </w:p>
        </w:tc>
        <w:tc>
          <w:tcPr>
            <w:tcW w:w="0" w:type="auto"/>
          </w:tcPr>
          <w:p w14:paraId="74026678"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Papildināt sporta tiešraides ar LTV veidota sporta analītikas</w:t>
            </w:r>
            <w:r w:rsidRPr="00BC59C2">
              <w:rPr>
                <w:rFonts w:ascii="Arial" w:hAnsi="Arial" w:cs="Arial"/>
                <w:color w:val="000000" w:themeColor="text1"/>
                <w:sz w:val="20"/>
                <w:szCs w:val="20"/>
                <w:lang w:val="lv-LV"/>
              </w:rPr>
              <w:t xml:space="preserve"> </w:t>
            </w:r>
            <w:proofErr w:type="spellStart"/>
            <w:r w:rsidRPr="00BC59C2">
              <w:rPr>
                <w:rFonts w:ascii="Arial" w:hAnsi="Arial" w:cs="Arial"/>
                <w:color w:val="000000" w:themeColor="text1"/>
                <w:sz w:val="20"/>
                <w:szCs w:val="20"/>
                <w:lang w:val="lv-LV"/>
              </w:rPr>
              <w:t>oriģināl</w:t>
            </w:r>
            <w:r w:rsidRPr="00BC59C2">
              <w:rPr>
                <w:rFonts w:ascii="Arial" w:hAnsi="Arial" w:cs="Arial"/>
                <w:sz w:val="20"/>
                <w:szCs w:val="20"/>
                <w:lang w:val="lv-LV"/>
              </w:rPr>
              <w:t>saturu</w:t>
            </w:r>
            <w:proofErr w:type="spellEnd"/>
            <w:r w:rsidRPr="00BC59C2">
              <w:rPr>
                <w:rFonts w:ascii="Arial" w:hAnsi="Arial" w:cs="Arial"/>
                <w:sz w:val="20"/>
                <w:szCs w:val="20"/>
                <w:lang w:val="lv-LV"/>
              </w:rPr>
              <w:t xml:space="preserve"> LTV7</w:t>
            </w:r>
          </w:p>
        </w:tc>
        <w:tc>
          <w:tcPr>
            <w:tcW w:w="0" w:type="auto"/>
          </w:tcPr>
          <w:p w14:paraId="1B21FE42"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papildus vismaz 30 stundas gadā sporta analītikai</w:t>
            </w:r>
          </w:p>
          <w:p w14:paraId="0223FCC7" w14:textId="77777777" w:rsidR="00BE2A74" w:rsidRPr="00BC59C2" w:rsidRDefault="00BE2A74" w:rsidP="00F00486">
            <w:pPr>
              <w:jc w:val="both"/>
              <w:rPr>
                <w:rFonts w:ascii="Arial" w:hAnsi="Arial" w:cs="Arial"/>
                <w:color w:val="4D4D4D" w:themeColor="accent6"/>
                <w:sz w:val="20"/>
                <w:szCs w:val="20"/>
                <w:lang w:val="lv-LV"/>
              </w:rPr>
            </w:pPr>
          </w:p>
          <w:p w14:paraId="39A506C1"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Sporta tematikai paredzēts saturs LTV</w:t>
            </w:r>
          </w:p>
          <w:p w14:paraId="0B00F741"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2020: 705h (plāns)</w:t>
            </w:r>
          </w:p>
          <w:p w14:paraId="3F1A3AA0"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 xml:space="preserve">2021: 750 h  </w:t>
            </w:r>
          </w:p>
          <w:p w14:paraId="6C47E6F0" w14:textId="77777777" w:rsidR="00BE2A74" w:rsidRPr="00BC59C2" w:rsidRDefault="00BE2A74" w:rsidP="00F00486">
            <w:pPr>
              <w:jc w:val="both"/>
              <w:rPr>
                <w:rFonts w:ascii="Arial" w:hAnsi="Arial" w:cs="Arial"/>
                <w:sz w:val="20"/>
                <w:szCs w:val="20"/>
                <w:lang w:val="lv-LV"/>
              </w:rPr>
            </w:pPr>
          </w:p>
          <w:p w14:paraId="1D7364B9"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Veikt profesionālajam sportam un tautas sportam veltīta integrētā satura uzskaiti un rezultatīvo rādītāju analīzi, iesniedzot atskaites reizi ceturksnī.</w:t>
            </w:r>
          </w:p>
        </w:tc>
        <w:tc>
          <w:tcPr>
            <w:tcW w:w="0" w:type="auto"/>
          </w:tcPr>
          <w:p w14:paraId="6EEBD775" w14:textId="77777777" w:rsidR="00BE2A74"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 xml:space="preserve">Sports </w:t>
            </w:r>
          </w:p>
        </w:tc>
        <w:tc>
          <w:tcPr>
            <w:tcW w:w="0" w:type="auto"/>
          </w:tcPr>
          <w:p w14:paraId="68B5A3EE" w14:textId="77777777" w:rsidR="00BE2A74" w:rsidRPr="00BC59C2" w:rsidRDefault="00D1207B" w:rsidP="008A0565">
            <w:pPr>
              <w:jc w:val="both"/>
              <w:rPr>
                <w:rFonts w:ascii="Arial" w:hAnsi="Arial" w:cs="Arial"/>
                <w:sz w:val="20"/>
                <w:szCs w:val="20"/>
                <w:lang w:val="lv-LV"/>
              </w:rPr>
            </w:pPr>
            <w:r w:rsidRPr="00BC59C2">
              <w:rPr>
                <w:rFonts w:ascii="Arial" w:hAnsi="Arial" w:cs="Arial"/>
                <w:sz w:val="20"/>
                <w:szCs w:val="20"/>
                <w:lang w:val="lv-LV"/>
              </w:rPr>
              <w:t>Sporta analītikas žanra attīst</w:t>
            </w:r>
            <w:r w:rsidR="00167171" w:rsidRPr="00BC59C2">
              <w:rPr>
                <w:rFonts w:ascii="Arial" w:hAnsi="Arial" w:cs="Arial"/>
                <w:sz w:val="20"/>
                <w:szCs w:val="20"/>
                <w:lang w:val="lv-LV"/>
              </w:rPr>
              <w:t>īšana</w:t>
            </w:r>
            <w:r w:rsidRPr="00BC59C2">
              <w:rPr>
                <w:rFonts w:ascii="Arial" w:hAnsi="Arial" w:cs="Arial"/>
                <w:sz w:val="20"/>
                <w:szCs w:val="20"/>
                <w:lang w:val="lv-LV"/>
              </w:rPr>
              <w:t xml:space="preserve"> saistībā ar nozīmīgiem starptautiskiem čempionātiem un sacensībām un to translācijām LTV7, analizējot Latvijas sportistu sniegumu. </w:t>
            </w:r>
            <w:r w:rsidR="008A0565">
              <w:rPr>
                <w:rFonts w:ascii="Arial" w:hAnsi="Arial" w:cs="Arial"/>
                <w:sz w:val="20"/>
                <w:szCs w:val="20"/>
                <w:lang w:val="lv-LV"/>
              </w:rPr>
              <w:t xml:space="preserve">Jauns sporta analītikas projekts “LTV7 kanāla satura attīstības koncepcijas” īstenošanas ietvaros. </w:t>
            </w:r>
            <w:r w:rsidRPr="00BC59C2">
              <w:rPr>
                <w:rFonts w:ascii="Arial" w:hAnsi="Arial" w:cs="Arial"/>
                <w:sz w:val="20"/>
                <w:szCs w:val="20"/>
                <w:lang w:val="lv-LV"/>
              </w:rPr>
              <w:t xml:space="preserve">Saistītā digitālā satura attīstība.  </w:t>
            </w:r>
          </w:p>
        </w:tc>
      </w:tr>
      <w:tr w:rsidR="00BC64B6" w:rsidRPr="00BC59C2" w14:paraId="5742155F" w14:textId="77777777" w:rsidTr="00894370">
        <w:tc>
          <w:tcPr>
            <w:tcW w:w="0" w:type="auto"/>
          </w:tcPr>
          <w:p w14:paraId="1E32B467"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22.</w:t>
            </w:r>
          </w:p>
        </w:tc>
        <w:tc>
          <w:tcPr>
            <w:tcW w:w="0" w:type="auto"/>
          </w:tcPr>
          <w:p w14:paraId="1A3F9A87"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sz w:val="20"/>
                <w:szCs w:val="20"/>
                <w:lang w:val="lv-LV" w:eastAsia="en-GB"/>
              </w:rPr>
              <w:t xml:space="preserve">Samazināt atkārtojumu īpatsvaru LTV7 un nodrošināt vietējā </w:t>
            </w:r>
            <w:proofErr w:type="spellStart"/>
            <w:r w:rsidRPr="00BC59C2">
              <w:rPr>
                <w:rFonts w:ascii="Arial" w:hAnsi="Arial" w:cs="Arial"/>
                <w:sz w:val="20"/>
                <w:szCs w:val="20"/>
                <w:lang w:val="lv-LV" w:eastAsia="en-GB"/>
              </w:rPr>
              <w:t>oriģinālsatura</w:t>
            </w:r>
            <w:proofErr w:type="spellEnd"/>
            <w:r w:rsidRPr="00BC59C2">
              <w:rPr>
                <w:rFonts w:ascii="Arial" w:hAnsi="Arial" w:cs="Arial"/>
                <w:sz w:val="20"/>
                <w:szCs w:val="20"/>
                <w:lang w:val="lv-LV" w:eastAsia="en-GB"/>
              </w:rPr>
              <w:t xml:space="preserve"> pirmizrādes apjomu LTV7 vismaz 22% apjomā</w:t>
            </w:r>
          </w:p>
        </w:tc>
        <w:tc>
          <w:tcPr>
            <w:tcW w:w="0" w:type="auto"/>
          </w:tcPr>
          <w:p w14:paraId="1517EEFC"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Atkārtojumi LTV7 programmā:</w:t>
            </w:r>
          </w:p>
          <w:p w14:paraId="5237E707"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2020: 72%</w:t>
            </w:r>
          </w:p>
          <w:p w14:paraId="45A6DB33"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ne vairāk kā 65%</w:t>
            </w:r>
          </w:p>
          <w:p w14:paraId="2D33FD55" w14:textId="77777777" w:rsidR="00BE2A74" w:rsidRPr="00BC59C2" w:rsidRDefault="00BE2A74" w:rsidP="00F00486">
            <w:pPr>
              <w:jc w:val="both"/>
              <w:rPr>
                <w:rFonts w:ascii="Arial" w:hAnsi="Arial" w:cs="Arial"/>
                <w:sz w:val="20"/>
                <w:szCs w:val="20"/>
                <w:lang w:val="lv-LV"/>
              </w:rPr>
            </w:pPr>
          </w:p>
          <w:p w14:paraId="3E8A7C7F" w14:textId="77777777" w:rsidR="00BE2A74" w:rsidRPr="00BC59C2" w:rsidRDefault="00BE2A74" w:rsidP="00F00486">
            <w:pPr>
              <w:jc w:val="both"/>
              <w:rPr>
                <w:rFonts w:ascii="Arial" w:hAnsi="Arial" w:cs="Arial"/>
                <w:sz w:val="20"/>
                <w:szCs w:val="20"/>
                <w:lang w:val="lv-LV"/>
              </w:rPr>
            </w:pPr>
            <w:proofErr w:type="spellStart"/>
            <w:r w:rsidRPr="00BC59C2">
              <w:rPr>
                <w:rFonts w:ascii="Arial" w:hAnsi="Arial" w:cs="Arial"/>
                <w:sz w:val="20"/>
                <w:szCs w:val="20"/>
                <w:lang w:val="lv-LV"/>
              </w:rPr>
              <w:t>Oriģinālsatura</w:t>
            </w:r>
            <w:proofErr w:type="spellEnd"/>
            <w:r w:rsidRPr="00BC59C2">
              <w:rPr>
                <w:rFonts w:ascii="Arial" w:hAnsi="Arial" w:cs="Arial"/>
                <w:sz w:val="20"/>
                <w:szCs w:val="20"/>
                <w:lang w:val="lv-LV"/>
              </w:rPr>
              <w:t xml:space="preserve"> pirmizrādes apjoms LTV7 programmā</w:t>
            </w:r>
          </w:p>
          <w:p w14:paraId="61D6ED13"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2020: 14%</w:t>
            </w:r>
          </w:p>
          <w:p w14:paraId="0D51E30C"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vismaz 22%</w:t>
            </w:r>
          </w:p>
        </w:tc>
        <w:tc>
          <w:tcPr>
            <w:tcW w:w="0" w:type="auto"/>
          </w:tcPr>
          <w:p w14:paraId="1980017A" w14:textId="77777777" w:rsidR="00BE2A74" w:rsidRPr="00BC59C2" w:rsidRDefault="00BE2A74" w:rsidP="00F00486">
            <w:pPr>
              <w:jc w:val="both"/>
              <w:rPr>
                <w:rFonts w:ascii="Arial" w:hAnsi="Arial" w:cs="Arial"/>
                <w:sz w:val="20"/>
                <w:szCs w:val="20"/>
                <w:lang w:val="lv-LV"/>
              </w:rPr>
            </w:pPr>
          </w:p>
        </w:tc>
        <w:tc>
          <w:tcPr>
            <w:tcW w:w="0" w:type="auto"/>
          </w:tcPr>
          <w:p w14:paraId="5EC56F0C" w14:textId="77777777" w:rsidR="00BE2A74" w:rsidRPr="00BC59C2" w:rsidRDefault="00D1207B" w:rsidP="00F00486">
            <w:pPr>
              <w:jc w:val="both"/>
              <w:rPr>
                <w:rFonts w:ascii="Arial" w:hAnsi="Arial" w:cs="Arial"/>
                <w:sz w:val="20"/>
                <w:szCs w:val="20"/>
                <w:lang w:val="lv-LV"/>
              </w:rPr>
            </w:pPr>
            <w:r w:rsidRPr="00BC59C2">
              <w:rPr>
                <w:rFonts w:ascii="Arial" w:hAnsi="Arial" w:cs="Arial"/>
                <w:sz w:val="20"/>
                <w:szCs w:val="20"/>
                <w:lang w:val="lv-LV"/>
              </w:rPr>
              <w:t>LTV7 kanāla attīstības koncepcijas ieviešana pēc mazākumtautību multimediju p</w:t>
            </w:r>
            <w:r w:rsidR="000E09EB">
              <w:rPr>
                <w:rFonts w:ascii="Arial" w:hAnsi="Arial" w:cs="Arial"/>
                <w:sz w:val="20"/>
                <w:szCs w:val="20"/>
                <w:lang w:val="lv-LV"/>
              </w:rPr>
              <w:t>la</w:t>
            </w:r>
            <w:r w:rsidRPr="00BC59C2">
              <w:rPr>
                <w:rFonts w:ascii="Arial" w:hAnsi="Arial" w:cs="Arial"/>
                <w:sz w:val="20"/>
                <w:szCs w:val="20"/>
                <w:lang w:val="lv-LV"/>
              </w:rPr>
              <w:t xml:space="preserve">tformas izveidošanas, palielinot gan iekšēji ražota, gan neatkarīgo producentu satura proporciju kanālā. </w:t>
            </w:r>
          </w:p>
        </w:tc>
      </w:tr>
      <w:tr w:rsidR="00BC64B6" w:rsidRPr="00BC59C2" w14:paraId="61C656AD" w14:textId="77777777" w:rsidTr="00894370">
        <w:tc>
          <w:tcPr>
            <w:tcW w:w="0" w:type="auto"/>
          </w:tcPr>
          <w:p w14:paraId="1D3ABA93"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23.</w:t>
            </w:r>
          </w:p>
        </w:tc>
        <w:tc>
          <w:tcPr>
            <w:tcW w:w="0" w:type="auto"/>
          </w:tcPr>
          <w:p w14:paraId="711463CE" w14:textId="77777777" w:rsidR="00BE2A74" w:rsidRPr="00BC59C2" w:rsidRDefault="00BE2A74"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Izstrādāt LTV ziņu attīstības koncepciju, stiprinot  dienas un nakts ziņu identitāti.</w:t>
            </w:r>
          </w:p>
        </w:tc>
        <w:tc>
          <w:tcPr>
            <w:tcW w:w="0" w:type="auto"/>
          </w:tcPr>
          <w:p w14:paraId="3645BDD6"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Izstrādāt ziņu attīstības koncepciju</w:t>
            </w:r>
          </w:p>
          <w:p w14:paraId="2C909914" w14:textId="77777777" w:rsidR="00BE2A74" w:rsidRPr="00BC59C2" w:rsidRDefault="00BE2A74" w:rsidP="00F00486">
            <w:pPr>
              <w:jc w:val="both"/>
              <w:rPr>
                <w:rFonts w:ascii="Arial" w:hAnsi="Arial" w:cs="Arial"/>
                <w:sz w:val="20"/>
                <w:szCs w:val="20"/>
                <w:lang w:val="lv-LV"/>
              </w:rPr>
            </w:pPr>
            <w:r w:rsidRPr="00BC59C2">
              <w:rPr>
                <w:rFonts w:ascii="Arial" w:hAnsi="Arial" w:cs="Arial"/>
                <w:sz w:val="20"/>
                <w:szCs w:val="20"/>
                <w:lang w:val="lv-LV"/>
              </w:rPr>
              <w:t>2021: 1 vienība</w:t>
            </w:r>
          </w:p>
        </w:tc>
        <w:tc>
          <w:tcPr>
            <w:tcW w:w="0" w:type="auto"/>
          </w:tcPr>
          <w:p w14:paraId="424D620B" w14:textId="77777777" w:rsidR="00BE2A74" w:rsidRPr="00BC59C2" w:rsidRDefault="00BE2A74" w:rsidP="00F00486">
            <w:pPr>
              <w:jc w:val="both"/>
              <w:rPr>
                <w:rFonts w:ascii="Arial" w:hAnsi="Arial" w:cs="Arial"/>
                <w:sz w:val="20"/>
                <w:szCs w:val="20"/>
                <w:lang w:val="lv-LV"/>
              </w:rPr>
            </w:pPr>
          </w:p>
        </w:tc>
        <w:tc>
          <w:tcPr>
            <w:tcW w:w="0" w:type="auto"/>
          </w:tcPr>
          <w:p w14:paraId="2DB7084E" w14:textId="77777777" w:rsidR="00BE2A74" w:rsidRPr="00BC59C2" w:rsidRDefault="00093CD2" w:rsidP="00F00486">
            <w:pPr>
              <w:jc w:val="both"/>
              <w:rPr>
                <w:rFonts w:ascii="Arial" w:hAnsi="Arial" w:cs="Arial"/>
                <w:sz w:val="20"/>
                <w:szCs w:val="20"/>
                <w:lang w:val="lv-LV"/>
              </w:rPr>
            </w:pPr>
            <w:r w:rsidRPr="00BC59C2">
              <w:rPr>
                <w:rFonts w:ascii="Arial" w:hAnsi="Arial" w:cs="Arial"/>
                <w:sz w:val="20"/>
                <w:szCs w:val="20"/>
                <w:lang w:val="lv-LV"/>
              </w:rPr>
              <w:t>LTV zīmola ziņu raidījumu un digitālā satura koncepcijas izstrādāšana, stiprinot indiv</w:t>
            </w:r>
            <w:r w:rsidR="00E314D1">
              <w:rPr>
                <w:rFonts w:ascii="Arial" w:hAnsi="Arial" w:cs="Arial"/>
                <w:sz w:val="20"/>
                <w:szCs w:val="20"/>
                <w:lang w:val="lv-LV"/>
              </w:rPr>
              <w:t>iduālo satura vienību identitāt</w:t>
            </w:r>
            <w:r w:rsidRPr="00BC59C2">
              <w:rPr>
                <w:rFonts w:ascii="Arial" w:hAnsi="Arial" w:cs="Arial"/>
                <w:sz w:val="20"/>
                <w:szCs w:val="20"/>
                <w:lang w:val="lv-LV"/>
              </w:rPr>
              <w:t xml:space="preserve">i. </w:t>
            </w:r>
          </w:p>
        </w:tc>
      </w:tr>
    </w:tbl>
    <w:p w14:paraId="10F8097C" w14:textId="77777777" w:rsidR="00692345" w:rsidRPr="00BC59C2" w:rsidRDefault="00692345" w:rsidP="00F00486">
      <w:pPr>
        <w:pStyle w:val="NormalSP"/>
        <w:spacing w:line="240" w:lineRule="auto"/>
        <w:rPr>
          <w:rFonts w:cs="Arial"/>
        </w:rPr>
      </w:pPr>
    </w:p>
    <w:p w14:paraId="16909D56" w14:textId="77777777" w:rsidR="00394825" w:rsidRPr="00BC59C2" w:rsidRDefault="00394825" w:rsidP="00F00486">
      <w:pPr>
        <w:pStyle w:val="Heading1SP"/>
        <w:spacing w:line="240" w:lineRule="auto"/>
        <w:jc w:val="left"/>
        <w:rPr>
          <w:rFonts w:cs="Arial"/>
        </w:rPr>
      </w:pPr>
      <w:bookmarkStart w:id="19" w:name="_Toc60230321"/>
      <w:r w:rsidRPr="00BC59C2">
        <w:rPr>
          <w:rFonts w:cs="Arial"/>
        </w:rPr>
        <w:lastRenderedPageBreak/>
        <w:t>NEP</w:t>
      </w:r>
      <w:r w:rsidR="009D4A4F" w:rsidRPr="00BC59C2">
        <w:rPr>
          <w:rFonts w:cs="Arial"/>
        </w:rPr>
        <w:t>LP UZDEVUMI PORTĀLAM LSM.LV 2021</w:t>
      </w:r>
      <w:r w:rsidRPr="00BC59C2">
        <w:rPr>
          <w:rFonts w:cs="Arial"/>
        </w:rPr>
        <w:t>. GADA SABIED</w:t>
      </w:r>
      <w:r w:rsidR="008A5442" w:rsidRPr="00BC59C2">
        <w:rPr>
          <w:rFonts w:cs="Arial"/>
        </w:rPr>
        <w:t>RISKĀ PASŪTĪJUMA PLĀNA IZSTRĀDĀŠANAI</w:t>
      </w:r>
      <w:bookmarkEnd w:id="19"/>
    </w:p>
    <w:p w14:paraId="44F0A410" w14:textId="77777777" w:rsidR="00E25797" w:rsidRPr="00BC59C2" w:rsidRDefault="00E25797" w:rsidP="00F00486">
      <w:pPr>
        <w:pStyle w:val="Heading1SP"/>
        <w:spacing w:line="240" w:lineRule="auto"/>
        <w:jc w:val="left"/>
        <w:rPr>
          <w:rFonts w:cs="Arial"/>
        </w:rPr>
      </w:pPr>
    </w:p>
    <w:tbl>
      <w:tblPr>
        <w:tblStyle w:val="TableGrid"/>
        <w:tblW w:w="0" w:type="auto"/>
        <w:tblInd w:w="-3" w:type="dxa"/>
        <w:tblLook w:val="06A0" w:firstRow="1" w:lastRow="0" w:firstColumn="1" w:lastColumn="0" w:noHBand="1" w:noVBand="1"/>
      </w:tblPr>
      <w:tblGrid>
        <w:gridCol w:w="901"/>
        <w:gridCol w:w="3160"/>
        <w:gridCol w:w="2721"/>
        <w:gridCol w:w="2180"/>
      </w:tblGrid>
      <w:tr w:rsidR="00E25797" w:rsidRPr="00BC59C2" w14:paraId="13A61AED" w14:textId="77777777" w:rsidTr="00E25797">
        <w:tc>
          <w:tcPr>
            <w:tcW w:w="901" w:type="dxa"/>
          </w:tcPr>
          <w:p w14:paraId="5ED2E003" w14:textId="77777777" w:rsidR="00E25797" w:rsidRPr="00BC59C2" w:rsidRDefault="00E2579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Nr. p. k.</w:t>
            </w:r>
          </w:p>
        </w:tc>
        <w:tc>
          <w:tcPr>
            <w:tcW w:w="3160" w:type="dxa"/>
          </w:tcPr>
          <w:p w14:paraId="5AE8CA00" w14:textId="77777777" w:rsidR="00E25797" w:rsidRPr="00BC59C2" w:rsidRDefault="00E2579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Uzdevums</w:t>
            </w:r>
          </w:p>
        </w:tc>
        <w:tc>
          <w:tcPr>
            <w:tcW w:w="2721" w:type="dxa"/>
          </w:tcPr>
          <w:p w14:paraId="2F9A45F5" w14:textId="77777777" w:rsidR="00E25797" w:rsidRPr="00BC59C2" w:rsidRDefault="00E25797"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Rezultatīvie rādītāji</w:t>
            </w:r>
          </w:p>
        </w:tc>
        <w:tc>
          <w:tcPr>
            <w:tcW w:w="2180" w:type="dxa"/>
          </w:tcPr>
          <w:p w14:paraId="4C7A8751" w14:textId="77777777" w:rsidR="00E25797" w:rsidRPr="00BC59C2" w:rsidRDefault="00135769" w:rsidP="00F00486">
            <w:pPr>
              <w:jc w:val="center"/>
              <w:rPr>
                <w:rFonts w:ascii="Arial" w:hAnsi="Arial" w:cs="Arial"/>
                <w:b/>
                <w:bCs/>
                <w:color w:val="000000" w:themeColor="text1"/>
                <w:sz w:val="20"/>
                <w:szCs w:val="20"/>
                <w:lang w:val="lv-LV" w:eastAsia="en-GB"/>
              </w:rPr>
            </w:pPr>
            <w:r w:rsidRPr="00BC59C2">
              <w:rPr>
                <w:rFonts w:ascii="Arial" w:hAnsi="Arial" w:cs="Arial"/>
                <w:b/>
                <w:bCs/>
                <w:color w:val="000000" w:themeColor="text1"/>
                <w:sz w:val="20"/>
                <w:szCs w:val="20"/>
                <w:lang w:val="lv-LV" w:eastAsia="en-GB"/>
              </w:rPr>
              <w:t>Izpildes plāns</w:t>
            </w:r>
          </w:p>
        </w:tc>
      </w:tr>
      <w:tr w:rsidR="00E25797" w:rsidRPr="00BC59C2" w14:paraId="3B5DE8B5" w14:textId="77777777" w:rsidTr="00E25797">
        <w:tc>
          <w:tcPr>
            <w:tcW w:w="901" w:type="dxa"/>
          </w:tcPr>
          <w:p w14:paraId="6663AA2C"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w:t>
            </w:r>
          </w:p>
        </w:tc>
        <w:tc>
          <w:tcPr>
            <w:tcW w:w="3160" w:type="dxa"/>
          </w:tcPr>
          <w:p w14:paraId="18843D0B"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sz w:val="20"/>
                <w:szCs w:val="20"/>
                <w:lang w:val="lv-LV" w:eastAsia="en-GB"/>
              </w:rPr>
              <w:t>LSM.lv redakcijai</w:t>
            </w:r>
            <w:r w:rsidRPr="00BC59C2">
              <w:rPr>
                <w:rFonts w:ascii="Arial" w:hAnsi="Arial" w:cs="Arial"/>
                <w:color w:val="4D4D4D" w:themeColor="accent6"/>
                <w:sz w:val="20"/>
                <w:szCs w:val="20"/>
                <w:lang w:val="lv-LV" w:eastAsia="en-GB"/>
              </w:rPr>
              <w:t xml:space="preserve"> </w:t>
            </w:r>
            <w:r w:rsidRPr="00BC59C2">
              <w:rPr>
                <w:rFonts w:ascii="Arial" w:hAnsi="Arial" w:cs="Arial"/>
                <w:color w:val="000000" w:themeColor="text1"/>
                <w:sz w:val="20"/>
                <w:szCs w:val="20"/>
                <w:lang w:val="lv-LV" w:eastAsia="en-GB"/>
              </w:rPr>
              <w:t xml:space="preserve">attīstīt </w:t>
            </w:r>
            <w:r w:rsidRPr="00BC59C2">
              <w:rPr>
                <w:rFonts w:ascii="Arial" w:hAnsi="Arial" w:cs="Arial"/>
                <w:sz w:val="20"/>
                <w:szCs w:val="20"/>
                <w:lang w:val="lv-LV" w:eastAsia="en-GB"/>
              </w:rPr>
              <w:t>skaidrojošu</w:t>
            </w:r>
            <w:r w:rsidRPr="00BC59C2">
              <w:rPr>
                <w:rFonts w:ascii="Arial" w:hAnsi="Arial" w:cs="Arial"/>
                <w:color w:val="000000" w:themeColor="text1"/>
                <w:sz w:val="20"/>
                <w:szCs w:val="20"/>
                <w:lang w:val="lv-LV" w:eastAsia="en-GB"/>
              </w:rPr>
              <w:t xml:space="preserve">  </w:t>
            </w:r>
            <w:proofErr w:type="spellStart"/>
            <w:r w:rsidRPr="00BC59C2">
              <w:rPr>
                <w:rFonts w:ascii="Arial" w:hAnsi="Arial" w:cs="Arial"/>
                <w:color w:val="000000" w:themeColor="text1"/>
                <w:sz w:val="20"/>
                <w:szCs w:val="20"/>
                <w:lang w:val="lv-LV" w:eastAsia="en-GB"/>
              </w:rPr>
              <w:t>orģinālsaturu</w:t>
            </w:r>
            <w:proofErr w:type="spellEnd"/>
            <w:r w:rsidRPr="00BC59C2">
              <w:rPr>
                <w:rFonts w:ascii="Arial" w:hAnsi="Arial" w:cs="Arial"/>
                <w:color w:val="000000" w:themeColor="text1"/>
                <w:sz w:val="20"/>
                <w:szCs w:val="20"/>
                <w:lang w:val="lv-LV" w:eastAsia="en-GB"/>
              </w:rPr>
              <w:t xml:space="preserve">, lai palīdzētu sabiedrībai rast risinājumus dzīves kvalitātes uzlabošanā, aptverot sabiedriski nozīmīgās tēmas kā finanšu, tiesību, mediju </w:t>
            </w:r>
            <w:proofErr w:type="spellStart"/>
            <w:r w:rsidRPr="00BC59C2">
              <w:rPr>
                <w:rFonts w:ascii="Arial" w:hAnsi="Arial" w:cs="Arial"/>
                <w:color w:val="000000" w:themeColor="text1"/>
                <w:sz w:val="20"/>
                <w:szCs w:val="20"/>
                <w:lang w:val="lv-LV" w:eastAsia="en-GB"/>
              </w:rPr>
              <w:t>pratība</w:t>
            </w:r>
            <w:proofErr w:type="spellEnd"/>
            <w:r w:rsidRPr="00BC59C2">
              <w:rPr>
                <w:rFonts w:ascii="Arial" w:hAnsi="Arial" w:cs="Arial"/>
                <w:color w:val="000000" w:themeColor="text1"/>
                <w:sz w:val="20"/>
                <w:szCs w:val="20"/>
                <w:lang w:val="lv-LV" w:eastAsia="en-GB"/>
              </w:rPr>
              <w:t>, izglītība, veselība.</w:t>
            </w:r>
          </w:p>
        </w:tc>
        <w:tc>
          <w:tcPr>
            <w:tcW w:w="2721" w:type="dxa"/>
          </w:tcPr>
          <w:p w14:paraId="2426876B"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tc>
        <w:tc>
          <w:tcPr>
            <w:tcW w:w="2180" w:type="dxa"/>
          </w:tcPr>
          <w:p w14:paraId="7525E517" w14:textId="77777777" w:rsidR="00093CD2" w:rsidRPr="00BC59C2" w:rsidRDefault="00093CD2" w:rsidP="00F00486">
            <w:pPr>
              <w:jc w:val="both"/>
              <w:rPr>
                <w:rFonts w:ascii="Arial" w:hAnsi="Arial" w:cs="Arial"/>
                <w:sz w:val="20"/>
                <w:szCs w:val="20"/>
                <w:lang w:val="lv-LV"/>
              </w:rPr>
            </w:pPr>
            <w:r w:rsidRPr="00BC59C2">
              <w:rPr>
                <w:rFonts w:ascii="Arial" w:hAnsi="Arial" w:cs="Arial"/>
                <w:sz w:val="20"/>
                <w:szCs w:val="20"/>
                <w:lang w:val="lv-LV"/>
              </w:rPr>
              <w:t xml:space="preserve">Mediju </w:t>
            </w:r>
            <w:proofErr w:type="spellStart"/>
            <w:r w:rsidRPr="00BC59C2">
              <w:rPr>
                <w:rFonts w:ascii="Arial" w:hAnsi="Arial" w:cs="Arial"/>
                <w:sz w:val="20"/>
                <w:szCs w:val="20"/>
                <w:lang w:val="lv-LV"/>
              </w:rPr>
              <w:t>pratības</w:t>
            </w:r>
            <w:proofErr w:type="spellEnd"/>
            <w:r w:rsidRPr="00BC59C2">
              <w:rPr>
                <w:rFonts w:ascii="Arial" w:hAnsi="Arial" w:cs="Arial"/>
                <w:sz w:val="20"/>
                <w:szCs w:val="20"/>
                <w:lang w:val="lv-LV"/>
              </w:rPr>
              <w:t xml:space="preserve"> projektu tālāka attīstība (piemēram, “Melu detektors”). Analītiskā satura tālāka attīstība lat</w:t>
            </w:r>
            <w:r w:rsidR="000E09EB">
              <w:rPr>
                <w:rFonts w:ascii="Arial" w:hAnsi="Arial" w:cs="Arial"/>
                <w:sz w:val="20"/>
                <w:szCs w:val="20"/>
                <w:lang w:val="lv-LV"/>
              </w:rPr>
              <w:t>vi</w:t>
            </w:r>
            <w:r w:rsidRPr="00BC59C2">
              <w:rPr>
                <w:rFonts w:ascii="Arial" w:hAnsi="Arial" w:cs="Arial"/>
                <w:sz w:val="20"/>
                <w:szCs w:val="20"/>
                <w:lang w:val="lv-LV"/>
              </w:rPr>
              <w:t xml:space="preserve">ešu valodā un mazākumtautību auditorijai (piemēram, analītika par Covid-19). </w:t>
            </w:r>
          </w:p>
          <w:p w14:paraId="49D29FA9" w14:textId="77777777" w:rsidR="00093CD2" w:rsidRPr="00BC59C2" w:rsidRDefault="00093CD2" w:rsidP="00F00486">
            <w:pPr>
              <w:rPr>
                <w:rFonts w:ascii="Arial" w:hAnsi="Arial" w:cs="Arial"/>
                <w:sz w:val="20"/>
                <w:szCs w:val="20"/>
                <w:lang w:val="lv-LV"/>
              </w:rPr>
            </w:pPr>
          </w:p>
          <w:p w14:paraId="3043FD6C" w14:textId="77777777" w:rsidR="00E25797" w:rsidRPr="00BC59C2" w:rsidRDefault="00E25797" w:rsidP="00F00486">
            <w:pPr>
              <w:ind w:firstLine="720"/>
              <w:rPr>
                <w:rFonts w:ascii="Arial" w:hAnsi="Arial" w:cs="Arial"/>
                <w:sz w:val="20"/>
                <w:szCs w:val="20"/>
                <w:lang w:val="lv-LV"/>
              </w:rPr>
            </w:pPr>
          </w:p>
        </w:tc>
      </w:tr>
      <w:tr w:rsidR="00E25797" w:rsidRPr="00BC59C2" w14:paraId="68DD3B6E" w14:textId="77777777" w:rsidTr="00E25797">
        <w:tc>
          <w:tcPr>
            <w:tcW w:w="901" w:type="dxa"/>
          </w:tcPr>
          <w:p w14:paraId="1CB544BE"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2.</w:t>
            </w:r>
          </w:p>
        </w:tc>
        <w:tc>
          <w:tcPr>
            <w:tcW w:w="3160" w:type="dxa"/>
          </w:tcPr>
          <w:p w14:paraId="711AF075"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Nodrošināt līdzsvarotu Latvijas reģioniem veltītu ziņu un cita satura atspoguļojumu LSM, palielināt analītisku saturu novadu ziņās.</w:t>
            </w:r>
          </w:p>
          <w:p w14:paraId="3187A4A0" w14:textId="77777777" w:rsidR="00E25797" w:rsidRPr="00BC59C2" w:rsidRDefault="00E25797" w:rsidP="00F00486">
            <w:pPr>
              <w:jc w:val="both"/>
              <w:rPr>
                <w:rFonts w:ascii="Arial" w:hAnsi="Arial" w:cs="Arial"/>
                <w:color w:val="000000" w:themeColor="text1"/>
                <w:sz w:val="20"/>
                <w:szCs w:val="20"/>
                <w:lang w:val="lv-LV" w:eastAsia="en-GB"/>
              </w:rPr>
            </w:pPr>
          </w:p>
        </w:tc>
        <w:tc>
          <w:tcPr>
            <w:tcW w:w="2721" w:type="dxa"/>
          </w:tcPr>
          <w:p w14:paraId="3BC36C29"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tc>
        <w:tc>
          <w:tcPr>
            <w:tcW w:w="2180" w:type="dxa"/>
          </w:tcPr>
          <w:p w14:paraId="53193929" w14:textId="77777777" w:rsidR="00E25797" w:rsidRPr="00BC59C2" w:rsidRDefault="00093CD2" w:rsidP="00F00486">
            <w:pPr>
              <w:jc w:val="both"/>
              <w:rPr>
                <w:rFonts w:ascii="Arial" w:hAnsi="Arial" w:cs="Arial"/>
                <w:sz w:val="20"/>
                <w:szCs w:val="20"/>
                <w:lang w:val="lv-LV"/>
              </w:rPr>
            </w:pPr>
            <w:r w:rsidRPr="00BC59C2">
              <w:rPr>
                <w:rFonts w:ascii="Arial" w:hAnsi="Arial" w:cs="Arial"/>
                <w:sz w:val="20"/>
                <w:szCs w:val="20"/>
                <w:lang w:val="lv-LV"/>
              </w:rPr>
              <w:t>Autoru t</w:t>
            </w:r>
            <w:r w:rsidR="004F620A" w:rsidRPr="00BC59C2">
              <w:rPr>
                <w:rFonts w:ascii="Arial" w:hAnsi="Arial" w:cs="Arial"/>
                <w:sz w:val="20"/>
                <w:szCs w:val="20"/>
                <w:lang w:val="lv-LV"/>
              </w:rPr>
              <w:t>īkla</w:t>
            </w:r>
            <w:r w:rsidRPr="00BC59C2">
              <w:rPr>
                <w:rFonts w:ascii="Arial" w:hAnsi="Arial" w:cs="Arial"/>
                <w:sz w:val="20"/>
                <w:szCs w:val="20"/>
                <w:lang w:val="lv-LV"/>
              </w:rPr>
              <w:t xml:space="preserve"> paplašināšana reģionos, paplašinot žanru loku saturam par Latvijas novadiem (piemēram, intervijas ar reģionu vietējiem viedokļu līderiem un personībām). </w:t>
            </w:r>
          </w:p>
          <w:p w14:paraId="09B2B2B0" w14:textId="77777777" w:rsidR="004F620A" w:rsidRPr="00BC59C2" w:rsidRDefault="004F620A" w:rsidP="00F00486">
            <w:pPr>
              <w:jc w:val="both"/>
              <w:rPr>
                <w:rFonts w:ascii="Arial" w:hAnsi="Arial" w:cs="Arial"/>
                <w:sz w:val="20"/>
                <w:szCs w:val="20"/>
                <w:lang w:val="lv-LV"/>
              </w:rPr>
            </w:pPr>
          </w:p>
          <w:p w14:paraId="277DC6C8" w14:textId="77777777" w:rsidR="004F620A" w:rsidRPr="00BC59C2" w:rsidRDefault="004F620A" w:rsidP="00F00486">
            <w:pPr>
              <w:autoSpaceDE w:val="0"/>
              <w:autoSpaceDN w:val="0"/>
              <w:jc w:val="both"/>
              <w:rPr>
                <w:rFonts w:ascii="Arial" w:hAnsi="Arial" w:cs="Arial"/>
                <w:sz w:val="20"/>
                <w:szCs w:val="20"/>
                <w:lang w:val="lv-LV"/>
              </w:rPr>
            </w:pPr>
            <w:r w:rsidRPr="00BC59C2">
              <w:rPr>
                <w:rFonts w:ascii="Arial" w:hAnsi="Arial" w:cs="Arial"/>
                <w:sz w:val="20"/>
                <w:szCs w:val="20"/>
                <w:lang w:val="lv-LV"/>
              </w:rPr>
              <w:t>Turpināt adaptēt LR un LTV veidoto reģionālo saturu LSM.lv platformai.</w:t>
            </w:r>
          </w:p>
          <w:p w14:paraId="1F3FAD04" w14:textId="77777777" w:rsidR="004F620A" w:rsidRPr="00BC59C2" w:rsidRDefault="004F620A" w:rsidP="00F00486">
            <w:pPr>
              <w:jc w:val="both"/>
              <w:rPr>
                <w:rFonts w:ascii="Arial" w:hAnsi="Arial" w:cs="Arial"/>
                <w:sz w:val="20"/>
                <w:szCs w:val="20"/>
                <w:lang w:val="lv-LV"/>
              </w:rPr>
            </w:pPr>
          </w:p>
        </w:tc>
      </w:tr>
      <w:tr w:rsidR="00E25797" w:rsidRPr="00BC59C2" w14:paraId="3A5BDC7D" w14:textId="77777777" w:rsidTr="00E25797">
        <w:tc>
          <w:tcPr>
            <w:tcW w:w="901" w:type="dxa"/>
          </w:tcPr>
          <w:p w14:paraId="0A3DE805"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3.</w:t>
            </w:r>
          </w:p>
        </w:tc>
        <w:tc>
          <w:tcPr>
            <w:tcW w:w="3160" w:type="dxa"/>
          </w:tcPr>
          <w:p w14:paraId="03FAC15E"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Attīstīt saturu par zinātnes tematiku, veicinot  zināšanu sabiedrības attīstību.</w:t>
            </w:r>
          </w:p>
        </w:tc>
        <w:tc>
          <w:tcPr>
            <w:tcW w:w="2721" w:type="dxa"/>
          </w:tcPr>
          <w:p w14:paraId="45D8D371"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tc>
        <w:tc>
          <w:tcPr>
            <w:tcW w:w="2180" w:type="dxa"/>
          </w:tcPr>
          <w:p w14:paraId="2A347AE8" w14:textId="77777777" w:rsidR="00E25797" w:rsidRPr="00BC59C2" w:rsidRDefault="00093CD2" w:rsidP="00F00486">
            <w:pPr>
              <w:jc w:val="both"/>
              <w:rPr>
                <w:rFonts w:ascii="Arial" w:hAnsi="Arial" w:cs="Arial"/>
                <w:sz w:val="20"/>
                <w:szCs w:val="20"/>
                <w:lang w:val="lv-LV"/>
              </w:rPr>
            </w:pPr>
            <w:r w:rsidRPr="00BC59C2">
              <w:rPr>
                <w:rFonts w:ascii="Arial" w:hAnsi="Arial" w:cs="Arial"/>
                <w:sz w:val="20"/>
                <w:szCs w:val="20"/>
                <w:lang w:val="lv-LV"/>
              </w:rPr>
              <w:t xml:space="preserve">Sadarbības stiprināšana ar LTV zīmola raidījumu veidotājiem, dažādojot saturu (piemēram, “Vides fakti”). Autoru loka paplašināšana zinātnei veltīto publikāciju veidošanai. </w:t>
            </w:r>
          </w:p>
        </w:tc>
      </w:tr>
      <w:tr w:rsidR="00E25797" w:rsidRPr="00BC59C2" w14:paraId="2A4A691C" w14:textId="77777777" w:rsidTr="00E25797">
        <w:tc>
          <w:tcPr>
            <w:tcW w:w="901" w:type="dxa"/>
          </w:tcPr>
          <w:p w14:paraId="712688D0"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4.</w:t>
            </w:r>
          </w:p>
        </w:tc>
        <w:tc>
          <w:tcPr>
            <w:tcW w:w="3160" w:type="dxa"/>
          </w:tcPr>
          <w:p w14:paraId="6E5B98DC"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attīstīt LSM.lv kā Latvijas sabiedrisko mediju vienoto ziņu portālu, palielinot satura apjomu un tematisko daudzveidību.</w:t>
            </w:r>
          </w:p>
        </w:tc>
        <w:tc>
          <w:tcPr>
            <w:tcW w:w="2721" w:type="dxa"/>
          </w:tcPr>
          <w:p w14:paraId="4B040F28"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p w14:paraId="75C64646" w14:textId="77777777" w:rsidR="00E25797" w:rsidRPr="00BC59C2" w:rsidRDefault="00E25797" w:rsidP="00F00486">
            <w:pPr>
              <w:jc w:val="both"/>
              <w:rPr>
                <w:rFonts w:ascii="Arial" w:hAnsi="Arial" w:cs="Arial"/>
                <w:sz w:val="20"/>
                <w:szCs w:val="20"/>
                <w:lang w:val="lv-LV"/>
              </w:rPr>
            </w:pPr>
          </w:p>
          <w:p w14:paraId="5282D5FA"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 xml:space="preserve">Satura vienību skaits LSM </w:t>
            </w:r>
          </w:p>
          <w:p w14:paraId="0057BD0D" w14:textId="77777777" w:rsidR="00E25797" w:rsidRPr="00BC59C2" w:rsidRDefault="00E25797" w:rsidP="00F00486">
            <w:pPr>
              <w:jc w:val="both"/>
              <w:rPr>
                <w:rFonts w:ascii="Arial" w:hAnsi="Arial" w:cs="Arial"/>
                <w:color w:val="4D4D4D" w:themeColor="accent6"/>
                <w:sz w:val="20"/>
                <w:szCs w:val="20"/>
                <w:lang w:val="lv-LV"/>
              </w:rPr>
            </w:pPr>
            <w:r w:rsidRPr="00BC59C2">
              <w:rPr>
                <w:rFonts w:ascii="Arial" w:hAnsi="Arial" w:cs="Arial"/>
                <w:sz w:val="20"/>
                <w:szCs w:val="20"/>
                <w:lang w:val="lv-LV"/>
              </w:rPr>
              <w:t>2019:   35  565 satura vienības</w:t>
            </w:r>
          </w:p>
          <w:p w14:paraId="40FC5E69" w14:textId="77777777" w:rsidR="00E25797" w:rsidRPr="00BC59C2" w:rsidRDefault="00E25797" w:rsidP="00F00486">
            <w:pPr>
              <w:jc w:val="both"/>
              <w:rPr>
                <w:rFonts w:ascii="Arial" w:hAnsi="Arial" w:cs="Arial"/>
                <w:color w:val="4D4D4D" w:themeColor="accent6"/>
                <w:sz w:val="20"/>
                <w:szCs w:val="20"/>
                <w:lang w:val="lv-LV"/>
              </w:rPr>
            </w:pPr>
            <w:r w:rsidRPr="00BC59C2">
              <w:rPr>
                <w:rFonts w:ascii="Arial" w:hAnsi="Arial" w:cs="Arial"/>
                <w:sz w:val="20"/>
                <w:szCs w:val="20"/>
                <w:lang w:val="lv-LV"/>
              </w:rPr>
              <w:t xml:space="preserve">2021:  vismaz 37 000 satura vienības </w:t>
            </w:r>
          </w:p>
        </w:tc>
        <w:tc>
          <w:tcPr>
            <w:tcW w:w="2180" w:type="dxa"/>
          </w:tcPr>
          <w:p w14:paraId="2CBEAEF3" w14:textId="77777777" w:rsidR="00E25797" w:rsidRPr="00BC59C2" w:rsidRDefault="004F620A" w:rsidP="00F00486">
            <w:pPr>
              <w:jc w:val="both"/>
              <w:rPr>
                <w:rFonts w:ascii="Arial" w:hAnsi="Arial" w:cs="Arial"/>
                <w:sz w:val="20"/>
                <w:szCs w:val="20"/>
                <w:lang w:val="lv-LV"/>
              </w:rPr>
            </w:pPr>
            <w:r w:rsidRPr="00BC59C2">
              <w:rPr>
                <w:rFonts w:ascii="Arial" w:hAnsi="Arial" w:cs="Arial"/>
                <w:sz w:val="20"/>
                <w:szCs w:val="20"/>
                <w:lang w:val="lv-LV"/>
              </w:rPr>
              <w:t xml:space="preserve">Kultūras un ārzemju ziņu tematikas publikāciju palielināšana un dažādošana. </w:t>
            </w:r>
            <w:r w:rsidR="004D1BD9" w:rsidRPr="00BC59C2">
              <w:rPr>
                <w:rFonts w:ascii="Arial" w:hAnsi="Arial" w:cs="Arial"/>
                <w:sz w:val="20"/>
                <w:szCs w:val="20"/>
                <w:lang w:val="lv-LV"/>
              </w:rPr>
              <w:t xml:space="preserve"> </w:t>
            </w:r>
          </w:p>
        </w:tc>
      </w:tr>
      <w:tr w:rsidR="00E25797" w:rsidRPr="00BC59C2" w14:paraId="74CA3BDF" w14:textId="77777777" w:rsidTr="00E25797">
        <w:tc>
          <w:tcPr>
            <w:tcW w:w="901" w:type="dxa"/>
          </w:tcPr>
          <w:p w14:paraId="03AF1FEE"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5.</w:t>
            </w:r>
          </w:p>
        </w:tc>
        <w:tc>
          <w:tcPr>
            <w:tcW w:w="3160" w:type="dxa"/>
          </w:tcPr>
          <w:p w14:paraId="7068AF3F"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Nodrošināt LSM analītisku vai pētniecisku </w:t>
            </w:r>
            <w:proofErr w:type="spellStart"/>
            <w:r w:rsidRPr="00BC59C2">
              <w:rPr>
                <w:rFonts w:ascii="Arial" w:hAnsi="Arial" w:cs="Arial"/>
                <w:color w:val="000000" w:themeColor="text1"/>
                <w:sz w:val="20"/>
                <w:szCs w:val="20"/>
                <w:lang w:val="lv-LV" w:eastAsia="en-GB"/>
              </w:rPr>
              <w:t>oriģinālsaturu</w:t>
            </w:r>
            <w:proofErr w:type="spellEnd"/>
            <w:r w:rsidRPr="00BC59C2">
              <w:rPr>
                <w:rFonts w:ascii="Arial" w:hAnsi="Arial" w:cs="Arial"/>
                <w:color w:val="000000" w:themeColor="text1"/>
                <w:sz w:val="20"/>
                <w:szCs w:val="20"/>
                <w:lang w:val="lv-LV" w:eastAsia="en-GB"/>
              </w:rPr>
              <w:t>.</w:t>
            </w:r>
          </w:p>
        </w:tc>
        <w:tc>
          <w:tcPr>
            <w:tcW w:w="2721" w:type="dxa"/>
          </w:tcPr>
          <w:p w14:paraId="7B17F028"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2021: vismaz 48 satura vienības</w:t>
            </w:r>
          </w:p>
        </w:tc>
        <w:tc>
          <w:tcPr>
            <w:tcW w:w="2180" w:type="dxa"/>
          </w:tcPr>
          <w:p w14:paraId="60651A80" w14:textId="77777777" w:rsidR="004F620A" w:rsidRPr="00BC59C2" w:rsidRDefault="00420F08" w:rsidP="00F00486">
            <w:pPr>
              <w:autoSpaceDE w:val="0"/>
              <w:jc w:val="both"/>
              <w:rPr>
                <w:color w:val="000000"/>
                <w:lang w:val="lv-LV"/>
              </w:rPr>
            </w:pPr>
            <w:r w:rsidRPr="00BC59C2">
              <w:rPr>
                <w:rFonts w:ascii="Arial" w:hAnsi="Arial" w:cs="Arial"/>
                <w:sz w:val="20"/>
                <w:szCs w:val="20"/>
                <w:lang w:val="lv-LV"/>
              </w:rPr>
              <w:t xml:space="preserve">Analītiskā un pētnieciskā satura attīstība sadarbojoties ar LTV zīmola raidījumiem. </w:t>
            </w:r>
            <w:r w:rsidR="004F620A" w:rsidRPr="00BC59C2">
              <w:rPr>
                <w:rFonts w:ascii="Arial" w:hAnsi="Arial" w:cs="Arial"/>
                <w:color w:val="000000"/>
                <w:sz w:val="20"/>
                <w:szCs w:val="20"/>
                <w:lang w:val="lv-LV"/>
              </w:rPr>
              <w:t xml:space="preserve">Attīstot </w:t>
            </w:r>
            <w:r w:rsidR="004F620A" w:rsidRPr="00BC59C2">
              <w:rPr>
                <w:rFonts w:ascii="Arial" w:hAnsi="Arial" w:cs="Arial"/>
                <w:color w:val="000000"/>
                <w:sz w:val="20"/>
                <w:szCs w:val="20"/>
                <w:lang w:val="lv-LV"/>
              </w:rPr>
              <w:lastRenderedPageBreak/>
              <w:t>zinātnes, vides, ārzemju satura virzienus, piedāvāt arī analītisku saturu LSM.lv un sociālajos medijos.</w:t>
            </w:r>
            <w:r w:rsidR="004F620A" w:rsidRPr="00BC59C2">
              <w:rPr>
                <w:color w:val="000000"/>
                <w:lang w:val="lv-LV"/>
              </w:rPr>
              <w:t xml:space="preserve"> </w:t>
            </w:r>
          </w:p>
          <w:p w14:paraId="21B696F7" w14:textId="77777777" w:rsidR="00E25797" w:rsidRPr="00BC59C2" w:rsidRDefault="00E25797" w:rsidP="00F00486">
            <w:pPr>
              <w:jc w:val="both"/>
              <w:rPr>
                <w:rFonts w:ascii="Arial" w:hAnsi="Arial" w:cs="Arial"/>
                <w:sz w:val="20"/>
                <w:szCs w:val="20"/>
                <w:lang w:val="lv-LV"/>
              </w:rPr>
            </w:pPr>
          </w:p>
        </w:tc>
      </w:tr>
      <w:tr w:rsidR="00E25797" w:rsidRPr="00BC59C2" w14:paraId="4981B5F2" w14:textId="77777777" w:rsidTr="00E25797">
        <w:tc>
          <w:tcPr>
            <w:tcW w:w="901" w:type="dxa"/>
          </w:tcPr>
          <w:p w14:paraId="0D67D86B"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6.</w:t>
            </w:r>
          </w:p>
        </w:tc>
        <w:tc>
          <w:tcPr>
            <w:tcW w:w="3160" w:type="dxa"/>
          </w:tcPr>
          <w:p w14:paraId="63E644D4"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integrēt LTV un attīstīt LR projektu saturu portālā LSM.lv.</w:t>
            </w:r>
          </w:p>
        </w:tc>
        <w:tc>
          <w:tcPr>
            <w:tcW w:w="2721" w:type="dxa"/>
          </w:tcPr>
          <w:p w14:paraId="13EB6F8E"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Nodrošināt LSM.LV  vajadzībām radīta LTV un LR satura uzskaiti un rezultatīvo rādītāju analīzi, iesniedzot atskaites reizi ceturksnī.</w:t>
            </w:r>
          </w:p>
        </w:tc>
        <w:tc>
          <w:tcPr>
            <w:tcW w:w="2180" w:type="dxa"/>
          </w:tcPr>
          <w:p w14:paraId="4A235BB3" w14:textId="77777777" w:rsidR="00E25797" w:rsidRPr="00BC59C2" w:rsidRDefault="00944D1D" w:rsidP="00F00486">
            <w:pPr>
              <w:jc w:val="both"/>
              <w:rPr>
                <w:rFonts w:ascii="Arial" w:hAnsi="Arial" w:cs="Arial"/>
                <w:sz w:val="20"/>
                <w:szCs w:val="20"/>
                <w:lang w:val="lv-LV"/>
              </w:rPr>
            </w:pPr>
            <w:r w:rsidRPr="00BC59C2">
              <w:rPr>
                <w:rFonts w:ascii="Arial" w:hAnsi="Arial" w:cs="Arial"/>
                <w:sz w:val="20"/>
                <w:szCs w:val="20"/>
                <w:lang w:val="lv-LV"/>
              </w:rPr>
              <w:t xml:space="preserve">LTV un LR projektu satura dažādošana, </w:t>
            </w:r>
            <w:r w:rsidR="004F620A" w:rsidRPr="00BC59C2">
              <w:rPr>
                <w:rFonts w:ascii="Arial" w:hAnsi="Arial" w:cs="Arial"/>
                <w:sz w:val="20"/>
                <w:szCs w:val="20"/>
                <w:lang w:val="lv-LV"/>
              </w:rPr>
              <w:t xml:space="preserve">jaunu digitālā satura formātu attīstība sadarbībā ar neatkarīgo producentu raidījumiem (“Ķepa uz sirds”, “Saknes debesīs”, “4.studija”, “Urga urda”) . LR4 satura adaptācijas apjoma palielināšana. </w:t>
            </w:r>
          </w:p>
        </w:tc>
      </w:tr>
      <w:tr w:rsidR="00E25797" w:rsidRPr="00BC59C2" w14:paraId="491174B9" w14:textId="77777777" w:rsidTr="00E25797">
        <w:tc>
          <w:tcPr>
            <w:tcW w:w="901" w:type="dxa"/>
          </w:tcPr>
          <w:p w14:paraId="102DEF8A"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7.</w:t>
            </w:r>
          </w:p>
        </w:tc>
        <w:tc>
          <w:tcPr>
            <w:tcW w:w="3160" w:type="dxa"/>
          </w:tcPr>
          <w:p w14:paraId="4D4B46D1"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Palielināt satura apjomu, atainojot sabiedriski nozīmīgu pasākumu, forumu, diskusiju video tiešraides.</w:t>
            </w:r>
          </w:p>
        </w:tc>
        <w:tc>
          <w:tcPr>
            <w:tcW w:w="2721" w:type="dxa"/>
          </w:tcPr>
          <w:p w14:paraId="5BE896EB"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2021: vismaz 12 tiešraides</w:t>
            </w:r>
          </w:p>
        </w:tc>
        <w:tc>
          <w:tcPr>
            <w:tcW w:w="2180" w:type="dxa"/>
          </w:tcPr>
          <w:p w14:paraId="04F28ACB" w14:textId="77777777" w:rsidR="004F620A" w:rsidRPr="00BC59C2" w:rsidRDefault="00871A67" w:rsidP="00F00486">
            <w:pPr>
              <w:autoSpaceDE w:val="0"/>
              <w:jc w:val="both"/>
              <w:rPr>
                <w:color w:val="000000"/>
                <w:lang w:val="lv-LV"/>
              </w:rPr>
            </w:pPr>
            <w:r w:rsidRPr="00BC59C2">
              <w:rPr>
                <w:rFonts w:ascii="Arial" w:hAnsi="Arial" w:cs="Arial"/>
                <w:sz w:val="20"/>
                <w:szCs w:val="20"/>
                <w:lang w:val="lv-LV"/>
              </w:rPr>
              <w:t>Kvalitatīvu tiešraižu nodrošināšana nozīmīgiem pasākumiem</w:t>
            </w:r>
            <w:r w:rsidR="004F620A" w:rsidRPr="00BC59C2">
              <w:rPr>
                <w:rFonts w:ascii="Arial" w:hAnsi="Arial" w:cs="Arial"/>
                <w:sz w:val="20"/>
                <w:szCs w:val="20"/>
                <w:lang w:val="lv-LV"/>
              </w:rPr>
              <w:t xml:space="preserve"> un diskusijām</w:t>
            </w:r>
            <w:r w:rsidRPr="00BC59C2">
              <w:rPr>
                <w:rFonts w:ascii="Arial" w:hAnsi="Arial" w:cs="Arial"/>
                <w:sz w:val="20"/>
                <w:szCs w:val="20"/>
                <w:lang w:val="lv-LV"/>
              </w:rPr>
              <w:t xml:space="preserve">, ieskaitot īpaši svarīgus notikumus un pasākumus 2021.gadā. Ziņu speciālizlaidumu tiešraides. </w:t>
            </w:r>
          </w:p>
          <w:p w14:paraId="67C343EB" w14:textId="77777777" w:rsidR="00E25797" w:rsidRPr="00BC59C2" w:rsidRDefault="004F620A" w:rsidP="00F00486">
            <w:pPr>
              <w:jc w:val="both"/>
              <w:rPr>
                <w:rFonts w:ascii="Arial" w:hAnsi="Arial" w:cs="Arial"/>
                <w:sz w:val="20"/>
                <w:szCs w:val="20"/>
                <w:lang w:val="lv-LV"/>
              </w:rPr>
            </w:pPr>
            <w:r w:rsidRPr="00BC59C2">
              <w:rPr>
                <w:rFonts w:ascii="Arial" w:hAnsi="Arial" w:cs="Arial"/>
                <w:color w:val="000000"/>
                <w:sz w:val="20"/>
                <w:szCs w:val="20"/>
                <w:lang w:val="lv-LV"/>
              </w:rPr>
              <w:t xml:space="preserve">Sabiedriski nozīmīgas tiešraides citās valodās, piemēram, angļu vai krievu piedāvāt rus.lsm.lv un eng.lsm.lv un sociālajos medijos. </w:t>
            </w:r>
          </w:p>
        </w:tc>
      </w:tr>
      <w:tr w:rsidR="00E25797" w:rsidRPr="00BC59C2" w14:paraId="69CF2F0D" w14:textId="77777777" w:rsidTr="00E25797">
        <w:tc>
          <w:tcPr>
            <w:tcW w:w="901" w:type="dxa"/>
          </w:tcPr>
          <w:p w14:paraId="3DB7BBB1"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8.</w:t>
            </w:r>
          </w:p>
        </w:tc>
        <w:tc>
          <w:tcPr>
            <w:tcW w:w="3160" w:type="dxa"/>
          </w:tcPr>
          <w:p w14:paraId="4CA85103"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Attīstīt kultūrai, īpaši mākslas un kultūras procesu analīzei veltītu saturu.</w:t>
            </w:r>
          </w:p>
        </w:tc>
        <w:tc>
          <w:tcPr>
            <w:tcW w:w="2721" w:type="dxa"/>
          </w:tcPr>
          <w:p w14:paraId="7038C684"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tc>
        <w:tc>
          <w:tcPr>
            <w:tcW w:w="2180" w:type="dxa"/>
          </w:tcPr>
          <w:p w14:paraId="4D249B68" w14:textId="77777777" w:rsidR="00F0360A" w:rsidRPr="00BC59C2" w:rsidRDefault="00EE0E88" w:rsidP="00F00486">
            <w:pPr>
              <w:autoSpaceDE w:val="0"/>
              <w:autoSpaceDN w:val="0"/>
              <w:jc w:val="both"/>
              <w:rPr>
                <w:rFonts w:ascii="Arial" w:hAnsi="Arial" w:cs="Arial"/>
                <w:sz w:val="20"/>
                <w:szCs w:val="20"/>
                <w:lang w:val="lv-LV"/>
              </w:rPr>
            </w:pPr>
            <w:r w:rsidRPr="00BC59C2">
              <w:rPr>
                <w:rFonts w:ascii="Arial" w:hAnsi="Arial" w:cs="Arial"/>
                <w:sz w:val="20"/>
                <w:szCs w:val="20"/>
                <w:lang w:val="lv-LV"/>
              </w:rPr>
              <w:t xml:space="preserve">Recenziju žanra attīstība, piesaistot ārštata autorus. </w:t>
            </w:r>
            <w:r w:rsidR="00F0360A" w:rsidRPr="00BC59C2">
              <w:rPr>
                <w:rFonts w:ascii="Arial" w:hAnsi="Arial" w:cs="Arial"/>
                <w:sz w:val="20"/>
                <w:szCs w:val="20"/>
                <w:lang w:val="lv-LV"/>
              </w:rPr>
              <w:t xml:space="preserve">Mākslas un citu kultūras nozaru ceremoniju, balsojumu u.c. pasākumu atspoguļošana un sabiedrības iesaiste LSM.lv, piemēram, Lielais Kristaps, Spēlmaņu nakts. </w:t>
            </w:r>
          </w:p>
          <w:p w14:paraId="106ABC87" w14:textId="77777777" w:rsidR="00E25797" w:rsidRPr="00BC59C2" w:rsidRDefault="00F0360A" w:rsidP="00F00486">
            <w:pPr>
              <w:jc w:val="both"/>
              <w:rPr>
                <w:rFonts w:ascii="Arial" w:hAnsi="Arial" w:cs="Arial"/>
                <w:sz w:val="20"/>
                <w:szCs w:val="20"/>
                <w:lang w:val="lv-LV"/>
              </w:rPr>
            </w:pPr>
            <w:r w:rsidRPr="00BC59C2">
              <w:rPr>
                <w:rFonts w:ascii="Arial" w:hAnsi="Arial" w:cs="Arial"/>
                <w:color w:val="000000"/>
                <w:sz w:val="20"/>
                <w:szCs w:val="20"/>
                <w:lang w:val="lv-LV"/>
              </w:rPr>
              <w:t>Turpināt interneta auditorijai piedāvāt “Kilograms kultūras” žūrijas vai citu nozares speciālistu atlasītus notikumus.</w:t>
            </w:r>
          </w:p>
        </w:tc>
      </w:tr>
      <w:tr w:rsidR="00E25797" w:rsidRPr="00BC59C2" w14:paraId="2E238BF4" w14:textId="77777777" w:rsidTr="00E25797">
        <w:tc>
          <w:tcPr>
            <w:tcW w:w="901" w:type="dxa"/>
          </w:tcPr>
          <w:p w14:paraId="4C4D05C6"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9.</w:t>
            </w:r>
          </w:p>
        </w:tc>
        <w:tc>
          <w:tcPr>
            <w:tcW w:w="3160" w:type="dxa"/>
          </w:tcPr>
          <w:p w14:paraId="41E36707"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Palielināt saturu, tostarp analītiku angļu valodā, lai veicinātu informācijas pieejamību par Latviju pasaulē.</w:t>
            </w:r>
          </w:p>
        </w:tc>
        <w:tc>
          <w:tcPr>
            <w:tcW w:w="2721" w:type="dxa"/>
          </w:tcPr>
          <w:p w14:paraId="4BF4592D"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Satura vienību skaits angļu valodā</w:t>
            </w:r>
          </w:p>
          <w:p w14:paraId="780DE0D2"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2019: 2085 raksti</w:t>
            </w:r>
          </w:p>
          <w:p w14:paraId="4776D173"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2021: vismaz 2150 raksti</w:t>
            </w:r>
          </w:p>
        </w:tc>
        <w:tc>
          <w:tcPr>
            <w:tcW w:w="2180" w:type="dxa"/>
          </w:tcPr>
          <w:p w14:paraId="344DF7AE" w14:textId="77777777" w:rsidR="00E25797" w:rsidRPr="00BC59C2" w:rsidRDefault="00EE0E88" w:rsidP="00F00486">
            <w:pPr>
              <w:jc w:val="both"/>
              <w:rPr>
                <w:rFonts w:ascii="Arial" w:hAnsi="Arial" w:cs="Arial"/>
                <w:sz w:val="20"/>
                <w:szCs w:val="20"/>
                <w:lang w:val="lv-LV"/>
              </w:rPr>
            </w:pPr>
            <w:r w:rsidRPr="00BC59C2">
              <w:rPr>
                <w:rFonts w:ascii="Arial" w:hAnsi="Arial" w:cs="Arial"/>
                <w:sz w:val="20"/>
                <w:szCs w:val="20"/>
                <w:lang w:val="lv-LV"/>
              </w:rPr>
              <w:t xml:space="preserve">Analītiskā satura adaptācijas angļu valodā, jaunu autoru piesaistīšana </w:t>
            </w:r>
            <w:proofErr w:type="spellStart"/>
            <w:r w:rsidRPr="00BC59C2">
              <w:rPr>
                <w:rFonts w:ascii="Arial" w:hAnsi="Arial" w:cs="Arial"/>
                <w:sz w:val="20"/>
                <w:szCs w:val="20"/>
                <w:lang w:val="lv-LV"/>
              </w:rPr>
              <w:t>oriģinālsatura</w:t>
            </w:r>
            <w:proofErr w:type="spellEnd"/>
            <w:r w:rsidRPr="00BC59C2">
              <w:rPr>
                <w:rFonts w:ascii="Arial" w:hAnsi="Arial" w:cs="Arial"/>
                <w:sz w:val="20"/>
                <w:szCs w:val="20"/>
                <w:lang w:val="lv-LV"/>
              </w:rPr>
              <w:t xml:space="preserve"> veidošanai. </w:t>
            </w:r>
          </w:p>
        </w:tc>
      </w:tr>
      <w:tr w:rsidR="00E25797" w:rsidRPr="00BC59C2" w14:paraId="737AF17B" w14:textId="77777777" w:rsidTr="00E25797">
        <w:trPr>
          <w:trHeight w:val="945"/>
        </w:trPr>
        <w:tc>
          <w:tcPr>
            <w:tcW w:w="901" w:type="dxa"/>
          </w:tcPr>
          <w:p w14:paraId="24BCDCE5"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lastRenderedPageBreak/>
              <w:t>10.</w:t>
            </w:r>
          </w:p>
        </w:tc>
        <w:tc>
          <w:tcPr>
            <w:tcW w:w="3160" w:type="dxa"/>
          </w:tcPr>
          <w:p w14:paraId="7C72FB14"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Turpināt attīstīt veidus un pieejas, kā iesaistīt Latvijas iedzīvotājus un diasporu satura veidošanā.</w:t>
            </w:r>
          </w:p>
        </w:tc>
        <w:tc>
          <w:tcPr>
            <w:tcW w:w="2721" w:type="dxa"/>
          </w:tcPr>
          <w:p w14:paraId="62172FD1"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 xml:space="preserve">2021: vismaz 1 jauns risinājums </w:t>
            </w:r>
          </w:p>
        </w:tc>
        <w:tc>
          <w:tcPr>
            <w:tcW w:w="2180" w:type="dxa"/>
          </w:tcPr>
          <w:p w14:paraId="2E924104" w14:textId="77777777" w:rsidR="00F0360A" w:rsidRPr="00BC59C2" w:rsidRDefault="008468C7" w:rsidP="00F00486">
            <w:pPr>
              <w:autoSpaceDE w:val="0"/>
              <w:autoSpaceDN w:val="0"/>
              <w:jc w:val="both"/>
              <w:rPr>
                <w:rFonts w:ascii="Arial" w:hAnsi="Arial" w:cs="Arial"/>
                <w:sz w:val="20"/>
                <w:szCs w:val="20"/>
                <w:lang w:val="lv-LV"/>
              </w:rPr>
            </w:pPr>
            <w:r w:rsidRPr="00BC59C2">
              <w:rPr>
                <w:rFonts w:ascii="Arial" w:hAnsi="Arial" w:cs="Arial"/>
                <w:sz w:val="20"/>
                <w:szCs w:val="20"/>
                <w:lang w:val="lv-LV"/>
              </w:rPr>
              <w:t xml:space="preserve">Jaunu autoru piesaistīšana </w:t>
            </w:r>
            <w:proofErr w:type="spellStart"/>
            <w:r w:rsidRPr="00BC59C2">
              <w:rPr>
                <w:rFonts w:ascii="Arial" w:hAnsi="Arial" w:cs="Arial"/>
                <w:sz w:val="20"/>
                <w:szCs w:val="20"/>
                <w:lang w:val="lv-LV"/>
              </w:rPr>
              <w:t>oriģinālsatura</w:t>
            </w:r>
            <w:proofErr w:type="spellEnd"/>
            <w:r w:rsidRPr="00BC59C2">
              <w:rPr>
                <w:rFonts w:ascii="Arial" w:hAnsi="Arial" w:cs="Arial"/>
                <w:sz w:val="20"/>
                <w:szCs w:val="20"/>
                <w:lang w:val="lv-LV"/>
              </w:rPr>
              <w:t xml:space="preserve"> veidošanai, tostarp blogu žanrā</w:t>
            </w:r>
            <w:r w:rsidR="00F0360A" w:rsidRPr="00BC59C2">
              <w:rPr>
                <w:rFonts w:ascii="Arial" w:hAnsi="Arial" w:cs="Arial"/>
                <w:sz w:val="20"/>
                <w:szCs w:val="20"/>
                <w:lang w:val="lv-LV"/>
              </w:rPr>
              <w:t xml:space="preserve"> (“Ārpus ētera”)</w:t>
            </w:r>
            <w:r w:rsidRPr="00BC59C2">
              <w:rPr>
                <w:rFonts w:ascii="Arial" w:hAnsi="Arial" w:cs="Arial"/>
                <w:sz w:val="20"/>
                <w:szCs w:val="20"/>
                <w:lang w:val="lv-LV"/>
              </w:rPr>
              <w:t xml:space="preserve">. </w:t>
            </w:r>
            <w:r w:rsidR="00F0360A" w:rsidRPr="00BC59C2">
              <w:rPr>
                <w:rFonts w:ascii="Arial" w:hAnsi="Arial" w:cs="Arial"/>
                <w:sz w:val="20"/>
                <w:szCs w:val="20"/>
                <w:lang w:val="lv-LV"/>
              </w:rPr>
              <w:t>Iesaistoša satura radīšana sociālajos tīklos, iegūstot diasporas auditorijas atgriezenisko saiti.</w:t>
            </w:r>
          </w:p>
          <w:p w14:paraId="3BD4F2FF" w14:textId="77777777" w:rsidR="00E25797" w:rsidRPr="00BC59C2" w:rsidRDefault="00E25797" w:rsidP="00F00486">
            <w:pPr>
              <w:jc w:val="both"/>
              <w:rPr>
                <w:rFonts w:ascii="Arial" w:hAnsi="Arial" w:cs="Arial"/>
                <w:sz w:val="20"/>
                <w:szCs w:val="20"/>
                <w:lang w:val="lv-LV"/>
              </w:rPr>
            </w:pPr>
          </w:p>
        </w:tc>
      </w:tr>
      <w:tr w:rsidR="00E25797" w:rsidRPr="00BC59C2" w14:paraId="34F0C79B" w14:textId="77777777" w:rsidTr="00E25797">
        <w:tc>
          <w:tcPr>
            <w:tcW w:w="901" w:type="dxa"/>
          </w:tcPr>
          <w:p w14:paraId="4E8EFB83"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11.</w:t>
            </w:r>
          </w:p>
        </w:tc>
        <w:tc>
          <w:tcPr>
            <w:tcW w:w="3160" w:type="dxa"/>
          </w:tcPr>
          <w:p w14:paraId="5E53A5EF" w14:textId="77777777" w:rsidR="00E25797" w:rsidRPr="00BC59C2" w:rsidRDefault="00E25797" w:rsidP="00F00486">
            <w:pPr>
              <w:jc w:val="both"/>
              <w:rPr>
                <w:rFonts w:ascii="Arial" w:hAnsi="Arial" w:cs="Arial"/>
                <w:color w:val="000000" w:themeColor="text1"/>
                <w:sz w:val="20"/>
                <w:szCs w:val="20"/>
                <w:lang w:val="lv-LV" w:eastAsia="en-GB"/>
              </w:rPr>
            </w:pPr>
            <w:r w:rsidRPr="00BC59C2">
              <w:rPr>
                <w:rFonts w:ascii="Arial" w:hAnsi="Arial" w:cs="Arial"/>
                <w:color w:val="000000" w:themeColor="text1"/>
                <w:sz w:val="20"/>
                <w:szCs w:val="20"/>
                <w:lang w:val="lv-LV" w:eastAsia="en-GB"/>
              </w:rPr>
              <w:t xml:space="preserve">LSM.lv platformās veicināt mediju un informācijas </w:t>
            </w:r>
            <w:proofErr w:type="spellStart"/>
            <w:r w:rsidRPr="00BC59C2">
              <w:rPr>
                <w:rFonts w:ascii="Arial" w:hAnsi="Arial" w:cs="Arial"/>
                <w:color w:val="000000" w:themeColor="text1"/>
                <w:sz w:val="20"/>
                <w:szCs w:val="20"/>
                <w:lang w:val="lv-LV" w:eastAsia="en-GB"/>
              </w:rPr>
              <w:t>pratību</w:t>
            </w:r>
            <w:proofErr w:type="spellEnd"/>
            <w:r w:rsidRPr="00BC59C2">
              <w:rPr>
                <w:rFonts w:ascii="Arial" w:hAnsi="Arial" w:cs="Arial"/>
                <w:color w:val="000000" w:themeColor="text1"/>
                <w:sz w:val="20"/>
                <w:szCs w:val="20"/>
                <w:lang w:val="lv-LV" w:eastAsia="en-GB"/>
              </w:rPr>
              <w:t>, it īpaši bērniem un jauniešiem, tostarp iekļaujot informāciju par tehnoloģiju lietošanas paradumiem un to ietekmi.</w:t>
            </w:r>
          </w:p>
        </w:tc>
        <w:tc>
          <w:tcPr>
            <w:tcW w:w="2721" w:type="dxa"/>
          </w:tcPr>
          <w:p w14:paraId="4A119764" w14:textId="77777777" w:rsidR="00E25797" w:rsidRPr="00BC59C2" w:rsidRDefault="00E25797" w:rsidP="00F00486">
            <w:pPr>
              <w:jc w:val="both"/>
              <w:rPr>
                <w:rFonts w:ascii="Arial" w:hAnsi="Arial" w:cs="Arial"/>
                <w:sz w:val="20"/>
                <w:szCs w:val="20"/>
                <w:lang w:val="lv-LV"/>
              </w:rPr>
            </w:pPr>
            <w:r w:rsidRPr="00BC59C2">
              <w:rPr>
                <w:rFonts w:ascii="Arial" w:hAnsi="Arial" w:cs="Arial"/>
                <w:sz w:val="20"/>
                <w:szCs w:val="20"/>
                <w:lang w:val="lv-LV"/>
              </w:rPr>
              <w:t>Veikt satura uzskaiti un rezultatīvo rādītāju analīzi, iesniedzot atskaites reizi ceturksnī.</w:t>
            </w:r>
          </w:p>
        </w:tc>
        <w:tc>
          <w:tcPr>
            <w:tcW w:w="2180" w:type="dxa"/>
          </w:tcPr>
          <w:p w14:paraId="1FE9C1CE" w14:textId="77777777" w:rsidR="00E25797" w:rsidRPr="00BC59C2" w:rsidRDefault="008468C7" w:rsidP="00F00486">
            <w:pPr>
              <w:jc w:val="both"/>
              <w:rPr>
                <w:rFonts w:ascii="Arial" w:hAnsi="Arial" w:cs="Arial"/>
                <w:sz w:val="20"/>
                <w:szCs w:val="20"/>
                <w:lang w:val="lv-LV"/>
              </w:rPr>
            </w:pPr>
            <w:r w:rsidRPr="00BC59C2">
              <w:rPr>
                <w:rFonts w:ascii="Arial" w:hAnsi="Arial" w:cs="Arial"/>
                <w:sz w:val="20"/>
                <w:szCs w:val="20"/>
                <w:lang w:val="lv-LV"/>
              </w:rPr>
              <w:t xml:space="preserve">Digitālā satura veidošana LTV projektiem (piemēram, “Anna </w:t>
            </w:r>
            <w:proofErr w:type="spellStart"/>
            <w:r w:rsidRPr="00BC59C2">
              <w:rPr>
                <w:rFonts w:ascii="Arial" w:hAnsi="Arial" w:cs="Arial"/>
                <w:sz w:val="20"/>
                <w:szCs w:val="20"/>
                <w:lang w:val="lv-LV"/>
              </w:rPr>
              <w:t>gūglē</w:t>
            </w:r>
            <w:proofErr w:type="spellEnd"/>
            <w:r w:rsidRPr="00BC59C2">
              <w:rPr>
                <w:rFonts w:ascii="Arial" w:hAnsi="Arial" w:cs="Arial"/>
                <w:sz w:val="20"/>
                <w:szCs w:val="20"/>
                <w:lang w:val="lv-LV"/>
              </w:rPr>
              <w:t xml:space="preserve">”). </w:t>
            </w:r>
          </w:p>
          <w:p w14:paraId="65BCB395" w14:textId="77777777" w:rsidR="008468C7" w:rsidRPr="00BC59C2" w:rsidRDefault="008468C7" w:rsidP="00F00486">
            <w:pPr>
              <w:jc w:val="both"/>
              <w:rPr>
                <w:rFonts w:ascii="Arial" w:hAnsi="Arial" w:cs="Arial"/>
                <w:sz w:val="20"/>
                <w:szCs w:val="20"/>
                <w:lang w:val="lv-LV"/>
              </w:rPr>
            </w:pPr>
          </w:p>
          <w:p w14:paraId="13423A5E" w14:textId="77777777" w:rsidR="008468C7" w:rsidRPr="00BC59C2" w:rsidRDefault="008468C7" w:rsidP="00F00486">
            <w:pPr>
              <w:jc w:val="both"/>
              <w:rPr>
                <w:rFonts w:ascii="Arial" w:hAnsi="Arial" w:cs="Arial"/>
                <w:sz w:val="20"/>
                <w:szCs w:val="20"/>
                <w:lang w:val="lv-LV"/>
              </w:rPr>
            </w:pPr>
            <w:r w:rsidRPr="00BC59C2">
              <w:rPr>
                <w:rFonts w:ascii="Arial" w:hAnsi="Arial" w:cs="Arial"/>
                <w:sz w:val="20"/>
                <w:szCs w:val="20"/>
                <w:lang w:val="lv-LV"/>
              </w:rPr>
              <w:t xml:space="preserve">Tehnoloģiju tēmai veltīta satura attīstība platformā 16+, tostarp  sadarbībā ar Pieci.lv. </w:t>
            </w:r>
          </w:p>
          <w:p w14:paraId="6EC5D674" w14:textId="77777777" w:rsidR="00F0360A" w:rsidRPr="00BC59C2" w:rsidRDefault="00F0360A" w:rsidP="00F00486">
            <w:pPr>
              <w:jc w:val="both"/>
              <w:rPr>
                <w:rFonts w:ascii="Arial" w:hAnsi="Arial" w:cs="Arial"/>
                <w:sz w:val="20"/>
                <w:szCs w:val="20"/>
                <w:lang w:val="lv-LV"/>
              </w:rPr>
            </w:pPr>
          </w:p>
          <w:p w14:paraId="36C103B9" w14:textId="77777777" w:rsidR="00F0360A" w:rsidRPr="00BC59C2" w:rsidRDefault="00F0360A" w:rsidP="00F00486">
            <w:pPr>
              <w:autoSpaceDE w:val="0"/>
              <w:jc w:val="both"/>
              <w:rPr>
                <w:rFonts w:ascii="Arial" w:hAnsi="Arial" w:cs="Arial"/>
                <w:color w:val="000000"/>
                <w:sz w:val="20"/>
                <w:szCs w:val="20"/>
                <w:lang w:val="lv-LV"/>
              </w:rPr>
            </w:pPr>
            <w:r w:rsidRPr="00BC59C2">
              <w:rPr>
                <w:rFonts w:ascii="Arial" w:hAnsi="Arial" w:cs="Arial"/>
                <w:color w:val="000000"/>
                <w:sz w:val="20"/>
                <w:szCs w:val="20"/>
                <w:lang w:val="lv-LV"/>
              </w:rPr>
              <w:t xml:space="preserve">Sadarbība ar organizācijām, kas Latvijā vai citur reģionā nodarbojas ar </w:t>
            </w:r>
            <w:proofErr w:type="spellStart"/>
            <w:r w:rsidRPr="00BC59C2">
              <w:rPr>
                <w:rFonts w:ascii="Arial" w:hAnsi="Arial" w:cs="Arial"/>
                <w:color w:val="000000"/>
                <w:sz w:val="20"/>
                <w:szCs w:val="20"/>
                <w:lang w:val="lv-LV"/>
              </w:rPr>
              <w:t>medijpratību</w:t>
            </w:r>
            <w:proofErr w:type="spellEnd"/>
            <w:r w:rsidRPr="00BC59C2">
              <w:rPr>
                <w:rFonts w:ascii="Arial" w:hAnsi="Arial" w:cs="Arial"/>
                <w:color w:val="000000"/>
                <w:sz w:val="20"/>
                <w:szCs w:val="20"/>
                <w:lang w:val="lv-LV"/>
              </w:rPr>
              <w:t xml:space="preserve"> un kritiskās domāšanas veicināšanu (Baltijas Mediju attīstības centrs un citi). </w:t>
            </w:r>
          </w:p>
          <w:p w14:paraId="25B8931F" w14:textId="77777777" w:rsidR="00F0360A" w:rsidRPr="00BC59C2" w:rsidRDefault="00F0360A" w:rsidP="00F00486">
            <w:pPr>
              <w:jc w:val="both"/>
              <w:rPr>
                <w:rFonts w:ascii="Arial" w:hAnsi="Arial" w:cs="Arial"/>
                <w:sz w:val="20"/>
                <w:szCs w:val="20"/>
                <w:lang w:val="lv-LV"/>
              </w:rPr>
            </w:pPr>
          </w:p>
        </w:tc>
      </w:tr>
    </w:tbl>
    <w:p w14:paraId="142659C1" w14:textId="77777777" w:rsidR="0058176C" w:rsidRDefault="0058176C" w:rsidP="00F00486">
      <w:pPr>
        <w:spacing w:after="80"/>
        <w:jc w:val="both"/>
        <w:rPr>
          <w:rFonts w:ascii="Arial" w:hAnsi="Arial" w:cs="Arial"/>
          <w:b/>
          <w:bCs/>
          <w:sz w:val="20"/>
          <w:szCs w:val="20"/>
          <w:lang w:eastAsia="en-GB"/>
        </w:rPr>
      </w:pPr>
    </w:p>
    <w:p w14:paraId="1E4E0FCA" w14:textId="77777777" w:rsidR="0058176C" w:rsidRPr="0058176C" w:rsidRDefault="0058176C" w:rsidP="00F00486">
      <w:pPr>
        <w:pStyle w:val="Heading1SP"/>
        <w:spacing w:line="240" w:lineRule="auto"/>
        <w:rPr>
          <w:lang w:eastAsia="en-GB"/>
        </w:rPr>
      </w:pPr>
      <w:bookmarkStart w:id="20" w:name="_Toc60230322"/>
      <w:r w:rsidRPr="0058176C">
        <w:rPr>
          <w:lang w:eastAsia="en-GB"/>
        </w:rPr>
        <w:t>Kopīgie uzdevumi LTV, LR un LSM.lv 2021.gadā</w:t>
      </w:r>
      <w:bookmarkEnd w:id="20"/>
    </w:p>
    <w:p w14:paraId="33C08795" w14:textId="77777777" w:rsidR="0058176C" w:rsidRPr="0058176C" w:rsidRDefault="0058176C" w:rsidP="00F00486">
      <w:pPr>
        <w:spacing w:after="80"/>
        <w:jc w:val="both"/>
        <w:rPr>
          <w:rFonts w:ascii="Arial" w:hAnsi="Arial" w:cs="Arial"/>
          <w:b/>
          <w:bCs/>
          <w:sz w:val="20"/>
          <w:szCs w:val="20"/>
          <w:lang w:eastAsia="en-GB"/>
        </w:rPr>
      </w:pPr>
    </w:p>
    <w:tbl>
      <w:tblPr>
        <w:tblStyle w:val="TableGrid"/>
        <w:tblW w:w="0" w:type="auto"/>
        <w:tblInd w:w="-3" w:type="dxa"/>
        <w:tblLook w:val="06A0" w:firstRow="1" w:lastRow="0" w:firstColumn="1" w:lastColumn="0" w:noHBand="1" w:noVBand="1"/>
      </w:tblPr>
      <w:tblGrid>
        <w:gridCol w:w="884"/>
        <w:gridCol w:w="3148"/>
        <w:gridCol w:w="2721"/>
        <w:gridCol w:w="2209"/>
      </w:tblGrid>
      <w:tr w:rsidR="00F74A26" w:rsidRPr="0058176C" w14:paraId="53507CF3" w14:textId="77777777" w:rsidTr="00F74A26">
        <w:tc>
          <w:tcPr>
            <w:tcW w:w="884" w:type="dxa"/>
          </w:tcPr>
          <w:p w14:paraId="7C1E38BD" w14:textId="77777777" w:rsidR="00F74A26" w:rsidRPr="0058176C" w:rsidRDefault="00F74A26" w:rsidP="00F00486">
            <w:pPr>
              <w:jc w:val="both"/>
              <w:rPr>
                <w:rFonts w:ascii="Arial" w:hAnsi="Arial" w:cs="Arial"/>
                <w:b/>
                <w:bCs/>
                <w:color w:val="000000" w:themeColor="text1"/>
                <w:sz w:val="20"/>
                <w:szCs w:val="20"/>
                <w:lang w:eastAsia="en-GB"/>
              </w:rPr>
            </w:pPr>
            <w:r w:rsidRPr="0058176C">
              <w:rPr>
                <w:rFonts w:ascii="Arial" w:hAnsi="Arial" w:cs="Arial"/>
                <w:b/>
                <w:bCs/>
                <w:color w:val="000000" w:themeColor="text1"/>
                <w:sz w:val="20"/>
                <w:szCs w:val="20"/>
                <w:lang w:eastAsia="en-GB"/>
              </w:rPr>
              <w:t>Nr. p. k.</w:t>
            </w:r>
          </w:p>
        </w:tc>
        <w:tc>
          <w:tcPr>
            <w:tcW w:w="3148" w:type="dxa"/>
          </w:tcPr>
          <w:p w14:paraId="2E73B428" w14:textId="77777777" w:rsidR="00F74A26" w:rsidRPr="0058176C" w:rsidRDefault="00F74A26" w:rsidP="00F00486">
            <w:pPr>
              <w:jc w:val="both"/>
              <w:rPr>
                <w:rFonts w:ascii="Arial" w:hAnsi="Arial" w:cs="Arial"/>
                <w:b/>
                <w:bCs/>
                <w:color w:val="000000" w:themeColor="text1"/>
                <w:sz w:val="20"/>
                <w:szCs w:val="20"/>
                <w:lang w:eastAsia="en-GB"/>
              </w:rPr>
            </w:pPr>
            <w:proofErr w:type="spellStart"/>
            <w:r w:rsidRPr="0058176C">
              <w:rPr>
                <w:rFonts w:ascii="Arial" w:hAnsi="Arial" w:cs="Arial"/>
                <w:b/>
                <w:bCs/>
                <w:color w:val="000000" w:themeColor="text1"/>
                <w:sz w:val="20"/>
                <w:szCs w:val="20"/>
                <w:lang w:eastAsia="en-GB"/>
              </w:rPr>
              <w:t>Uzdevums</w:t>
            </w:r>
            <w:proofErr w:type="spellEnd"/>
          </w:p>
        </w:tc>
        <w:tc>
          <w:tcPr>
            <w:tcW w:w="2721" w:type="dxa"/>
          </w:tcPr>
          <w:p w14:paraId="27D321FF" w14:textId="77777777" w:rsidR="00F74A26" w:rsidRPr="0058176C" w:rsidRDefault="00F74A26" w:rsidP="00F00486">
            <w:pPr>
              <w:jc w:val="both"/>
              <w:rPr>
                <w:rFonts w:ascii="Arial" w:hAnsi="Arial" w:cs="Arial"/>
                <w:b/>
                <w:bCs/>
                <w:color w:val="000000" w:themeColor="text1"/>
                <w:sz w:val="20"/>
                <w:szCs w:val="20"/>
                <w:lang w:eastAsia="en-GB"/>
              </w:rPr>
            </w:pPr>
            <w:proofErr w:type="spellStart"/>
            <w:r w:rsidRPr="0058176C">
              <w:rPr>
                <w:rFonts w:ascii="Arial" w:hAnsi="Arial" w:cs="Arial"/>
                <w:b/>
                <w:bCs/>
                <w:color w:val="000000" w:themeColor="text1"/>
                <w:sz w:val="20"/>
                <w:szCs w:val="20"/>
                <w:lang w:eastAsia="en-GB"/>
              </w:rPr>
              <w:t>Rezultatīvie</w:t>
            </w:r>
            <w:proofErr w:type="spellEnd"/>
            <w:r w:rsidRPr="0058176C">
              <w:rPr>
                <w:rFonts w:ascii="Arial" w:hAnsi="Arial" w:cs="Arial"/>
                <w:b/>
                <w:bCs/>
                <w:color w:val="000000" w:themeColor="text1"/>
                <w:sz w:val="20"/>
                <w:szCs w:val="20"/>
                <w:lang w:eastAsia="en-GB"/>
              </w:rPr>
              <w:t xml:space="preserve"> </w:t>
            </w:r>
            <w:proofErr w:type="spellStart"/>
            <w:r w:rsidRPr="0058176C">
              <w:rPr>
                <w:rFonts w:ascii="Arial" w:hAnsi="Arial" w:cs="Arial"/>
                <w:b/>
                <w:bCs/>
                <w:color w:val="000000" w:themeColor="text1"/>
                <w:sz w:val="20"/>
                <w:szCs w:val="20"/>
                <w:lang w:eastAsia="en-GB"/>
              </w:rPr>
              <w:t>rādītāji</w:t>
            </w:r>
            <w:proofErr w:type="spellEnd"/>
          </w:p>
        </w:tc>
        <w:tc>
          <w:tcPr>
            <w:tcW w:w="2209" w:type="dxa"/>
          </w:tcPr>
          <w:p w14:paraId="69CC07B4" w14:textId="77777777" w:rsidR="00F74A26" w:rsidRPr="0058176C" w:rsidRDefault="00F74A26" w:rsidP="00F00486">
            <w:pPr>
              <w:jc w:val="both"/>
              <w:rPr>
                <w:rFonts w:ascii="Arial" w:hAnsi="Arial" w:cs="Arial"/>
                <w:b/>
                <w:bCs/>
                <w:color w:val="000000" w:themeColor="text1"/>
                <w:sz w:val="20"/>
                <w:szCs w:val="20"/>
                <w:lang w:eastAsia="en-GB"/>
              </w:rPr>
            </w:pPr>
            <w:proofErr w:type="spellStart"/>
            <w:r>
              <w:rPr>
                <w:rFonts w:ascii="Arial" w:hAnsi="Arial" w:cs="Arial"/>
                <w:b/>
                <w:bCs/>
                <w:color w:val="000000" w:themeColor="text1"/>
                <w:sz w:val="20"/>
                <w:szCs w:val="20"/>
                <w:lang w:eastAsia="en-GB"/>
              </w:rPr>
              <w:t>Izpildes</w:t>
            </w:r>
            <w:proofErr w:type="spellEnd"/>
            <w:r>
              <w:rPr>
                <w:rFonts w:ascii="Arial" w:hAnsi="Arial" w:cs="Arial"/>
                <w:b/>
                <w:bCs/>
                <w:color w:val="000000" w:themeColor="text1"/>
                <w:sz w:val="20"/>
                <w:szCs w:val="20"/>
                <w:lang w:eastAsia="en-GB"/>
              </w:rPr>
              <w:t xml:space="preserve"> </w:t>
            </w:r>
            <w:proofErr w:type="spellStart"/>
            <w:r>
              <w:rPr>
                <w:rFonts w:ascii="Arial" w:hAnsi="Arial" w:cs="Arial"/>
                <w:b/>
                <w:bCs/>
                <w:color w:val="000000" w:themeColor="text1"/>
                <w:sz w:val="20"/>
                <w:szCs w:val="20"/>
                <w:lang w:eastAsia="en-GB"/>
              </w:rPr>
              <w:t>plāns</w:t>
            </w:r>
            <w:proofErr w:type="spellEnd"/>
          </w:p>
        </w:tc>
      </w:tr>
      <w:tr w:rsidR="00F74A26" w:rsidRPr="0058176C" w14:paraId="3321CB35" w14:textId="77777777" w:rsidTr="00F74A26">
        <w:tc>
          <w:tcPr>
            <w:tcW w:w="884" w:type="dxa"/>
          </w:tcPr>
          <w:p w14:paraId="51D65A15" w14:textId="77777777" w:rsidR="00F74A26" w:rsidRPr="0058176C" w:rsidRDefault="00F74A26" w:rsidP="00F00486">
            <w:pPr>
              <w:jc w:val="both"/>
              <w:rPr>
                <w:rFonts w:ascii="Arial" w:hAnsi="Arial" w:cs="Arial"/>
                <w:color w:val="000000" w:themeColor="text1"/>
                <w:sz w:val="20"/>
                <w:szCs w:val="20"/>
                <w:lang w:eastAsia="en-GB"/>
              </w:rPr>
            </w:pPr>
            <w:r w:rsidRPr="0058176C">
              <w:rPr>
                <w:rFonts w:ascii="Arial" w:hAnsi="Arial" w:cs="Arial"/>
                <w:color w:val="000000" w:themeColor="text1"/>
                <w:sz w:val="20"/>
                <w:szCs w:val="20"/>
                <w:lang w:eastAsia="en-GB"/>
              </w:rPr>
              <w:t>1.</w:t>
            </w:r>
          </w:p>
        </w:tc>
        <w:tc>
          <w:tcPr>
            <w:tcW w:w="3148" w:type="dxa"/>
          </w:tcPr>
          <w:p w14:paraId="274AAF5F"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t>Izvērtēt</w:t>
            </w:r>
            <w:proofErr w:type="spellEnd"/>
            <w:r w:rsidRPr="0058176C">
              <w:rPr>
                <w:rFonts w:ascii="Arial" w:hAnsi="Arial" w:cs="Arial"/>
                <w:sz w:val="20"/>
                <w:szCs w:val="20"/>
              </w:rPr>
              <w:t xml:space="preserve"> </w:t>
            </w:r>
            <w:proofErr w:type="spellStart"/>
            <w:r w:rsidRPr="0058176C">
              <w:rPr>
                <w:rFonts w:ascii="Arial" w:hAnsi="Arial" w:cs="Arial"/>
                <w:sz w:val="20"/>
                <w:szCs w:val="20"/>
              </w:rPr>
              <w:t>iespējas</w:t>
            </w:r>
            <w:proofErr w:type="spellEnd"/>
            <w:r w:rsidRPr="0058176C">
              <w:rPr>
                <w:rFonts w:ascii="Arial" w:hAnsi="Arial" w:cs="Arial"/>
                <w:sz w:val="20"/>
                <w:szCs w:val="20"/>
              </w:rPr>
              <w:t xml:space="preserve"> </w:t>
            </w:r>
            <w:proofErr w:type="spellStart"/>
            <w:proofErr w:type="gramStart"/>
            <w:r w:rsidRPr="0058176C">
              <w:rPr>
                <w:rFonts w:ascii="Arial" w:hAnsi="Arial" w:cs="Arial"/>
                <w:sz w:val="20"/>
                <w:szCs w:val="20"/>
              </w:rPr>
              <w:t>attīstīt</w:t>
            </w:r>
            <w:proofErr w:type="spellEnd"/>
            <w:r w:rsidRPr="0058176C">
              <w:rPr>
                <w:rFonts w:ascii="Arial" w:hAnsi="Arial" w:cs="Arial"/>
                <w:sz w:val="20"/>
                <w:szCs w:val="20"/>
              </w:rPr>
              <w:t xml:space="preserve">  </w:t>
            </w:r>
            <w:proofErr w:type="spellStart"/>
            <w:r w:rsidRPr="0058176C">
              <w:rPr>
                <w:rFonts w:ascii="Arial" w:hAnsi="Arial" w:cs="Arial"/>
                <w:sz w:val="20"/>
                <w:szCs w:val="20"/>
              </w:rPr>
              <w:t>sadarbību</w:t>
            </w:r>
            <w:proofErr w:type="spellEnd"/>
            <w:proofErr w:type="gramEnd"/>
            <w:r w:rsidRPr="0058176C">
              <w:rPr>
                <w:rFonts w:ascii="Arial" w:hAnsi="Arial" w:cs="Arial"/>
                <w:sz w:val="20"/>
                <w:szCs w:val="20"/>
              </w:rPr>
              <w:t xml:space="preserve">  </w:t>
            </w:r>
            <w:proofErr w:type="spellStart"/>
            <w:r w:rsidRPr="0058176C">
              <w:rPr>
                <w:rFonts w:ascii="Arial" w:hAnsi="Arial" w:cs="Arial"/>
                <w:sz w:val="20"/>
                <w:szCs w:val="20"/>
              </w:rPr>
              <w:t>starp</w:t>
            </w:r>
            <w:proofErr w:type="spellEnd"/>
            <w:r w:rsidRPr="0058176C">
              <w:rPr>
                <w:rFonts w:ascii="Arial" w:hAnsi="Arial" w:cs="Arial"/>
                <w:sz w:val="20"/>
                <w:szCs w:val="20"/>
              </w:rPr>
              <w:t xml:space="preserve"> LTV un LR, </w:t>
            </w:r>
            <w:proofErr w:type="spellStart"/>
            <w:r w:rsidRPr="0058176C">
              <w:rPr>
                <w:rFonts w:ascii="Arial" w:hAnsi="Arial" w:cs="Arial"/>
                <w:sz w:val="20"/>
                <w:szCs w:val="20"/>
              </w:rPr>
              <w:t>veidojot</w:t>
            </w:r>
            <w:proofErr w:type="spellEnd"/>
            <w:r w:rsidRPr="0058176C">
              <w:rPr>
                <w:rFonts w:ascii="Arial" w:hAnsi="Arial" w:cs="Arial"/>
                <w:sz w:val="20"/>
                <w:szCs w:val="20"/>
              </w:rPr>
              <w:t xml:space="preserve"> </w:t>
            </w:r>
            <w:proofErr w:type="spellStart"/>
            <w:r w:rsidRPr="0058176C">
              <w:rPr>
                <w:rFonts w:ascii="Arial" w:hAnsi="Arial" w:cs="Arial"/>
                <w:sz w:val="20"/>
                <w:szCs w:val="20"/>
              </w:rPr>
              <w:t>reģionālās</w:t>
            </w:r>
            <w:proofErr w:type="spellEnd"/>
            <w:r w:rsidRPr="0058176C">
              <w:rPr>
                <w:rFonts w:ascii="Arial" w:hAnsi="Arial" w:cs="Arial"/>
                <w:sz w:val="20"/>
                <w:szCs w:val="20"/>
              </w:rPr>
              <w:t xml:space="preserve"> </w:t>
            </w:r>
            <w:proofErr w:type="spellStart"/>
            <w:r w:rsidRPr="0058176C">
              <w:rPr>
                <w:rFonts w:ascii="Arial" w:hAnsi="Arial" w:cs="Arial"/>
                <w:sz w:val="20"/>
                <w:szCs w:val="20"/>
              </w:rPr>
              <w:t>ziņas</w:t>
            </w:r>
            <w:proofErr w:type="spellEnd"/>
            <w:r w:rsidRPr="0058176C">
              <w:rPr>
                <w:rFonts w:ascii="Arial" w:hAnsi="Arial" w:cs="Arial"/>
                <w:sz w:val="20"/>
                <w:szCs w:val="20"/>
              </w:rPr>
              <w:t>.</w:t>
            </w:r>
          </w:p>
          <w:p w14:paraId="77369DE2"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t>Turpināt</w:t>
            </w:r>
            <w:proofErr w:type="spellEnd"/>
            <w:r w:rsidRPr="0058176C">
              <w:rPr>
                <w:rFonts w:ascii="Arial" w:hAnsi="Arial" w:cs="Arial"/>
                <w:sz w:val="20"/>
                <w:szCs w:val="20"/>
              </w:rPr>
              <w:t xml:space="preserve"> </w:t>
            </w:r>
            <w:proofErr w:type="spellStart"/>
            <w:r w:rsidRPr="0058176C">
              <w:rPr>
                <w:rFonts w:ascii="Arial" w:hAnsi="Arial" w:cs="Arial"/>
                <w:sz w:val="20"/>
                <w:szCs w:val="20"/>
              </w:rPr>
              <w:t>uzlabot</w:t>
            </w:r>
            <w:proofErr w:type="spellEnd"/>
            <w:r w:rsidRPr="0058176C">
              <w:rPr>
                <w:rFonts w:ascii="Arial" w:hAnsi="Arial" w:cs="Arial"/>
                <w:sz w:val="20"/>
                <w:szCs w:val="20"/>
              </w:rPr>
              <w:t xml:space="preserve"> </w:t>
            </w:r>
            <w:proofErr w:type="spellStart"/>
            <w:r w:rsidRPr="0058176C">
              <w:rPr>
                <w:rFonts w:ascii="Arial" w:hAnsi="Arial" w:cs="Arial"/>
                <w:sz w:val="20"/>
                <w:szCs w:val="20"/>
              </w:rPr>
              <w:t>reģionālo</w:t>
            </w:r>
            <w:proofErr w:type="spellEnd"/>
            <w:r w:rsidRPr="0058176C">
              <w:rPr>
                <w:rFonts w:ascii="Arial" w:hAnsi="Arial" w:cs="Arial"/>
                <w:sz w:val="20"/>
                <w:szCs w:val="20"/>
              </w:rPr>
              <w:t xml:space="preserve"> </w:t>
            </w:r>
            <w:proofErr w:type="spellStart"/>
            <w:r w:rsidRPr="0058176C">
              <w:rPr>
                <w:rFonts w:ascii="Arial" w:hAnsi="Arial" w:cs="Arial"/>
                <w:sz w:val="20"/>
                <w:szCs w:val="20"/>
              </w:rPr>
              <w:t>ziņu</w:t>
            </w:r>
            <w:proofErr w:type="spellEnd"/>
            <w:r w:rsidRPr="0058176C">
              <w:rPr>
                <w:rFonts w:ascii="Arial" w:hAnsi="Arial" w:cs="Arial"/>
                <w:sz w:val="20"/>
                <w:szCs w:val="20"/>
              </w:rPr>
              <w:t xml:space="preserve"> un </w:t>
            </w:r>
            <w:proofErr w:type="spellStart"/>
            <w:r w:rsidRPr="0058176C">
              <w:rPr>
                <w:rFonts w:ascii="Arial" w:hAnsi="Arial" w:cs="Arial"/>
                <w:sz w:val="20"/>
                <w:szCs w:val="20"/>
              </w:rPr>
              <w:t>šai</w:t>
            </w:r>
            <w:proofErr w:type="spellEnd"/>
            <w:r w:rsidRPr="0058176C">
              <w:rPr>
                <w:rFonts w:ascii="Arial" w:hAnsi="Arial" w:cs="Arial"/>
                <w:sz w:val="20"/>
                <w:szCs w:val="20"/>
              </w:rPr>
              <w:t xml:space="preserve"> </w:t>
            </w:r>
            <w:proofErr w:type="spellStart"/>
            <w:r w:rsidRPr="0058176C">
              <w:rPr>
                <w:rFonts w:ascii="Arial" w:hAnsi="Arial" w:cs="Arial"/>
                <w:sz w:val="20"/>
                <w:szCs w:val="20"/>
              </w:rPr>
              <w:t>tematikai</w:t>
            </w:r>
            <w:proofErr w:type="spellEnd"/>
            <w:r w:rsidRPr="0058176C">
              <w:rPr>
                <w:rFonts w:ascii="Arial" w:hAnsi="Arial" w:cs="Arial"/>
                <w:sz w:val="20"/>
                <w:szCs w:val="20"/>
              </w:rPr>
              <w:t xml:space="preserve"> </w:t>
            </w:r>
            <w:proofErr w:type="spellStart"/>
            <w:r w:rsidRPr="0058176C">
              <w:rPr>
                <w:rFonts w:ascii="Arial" w:hAnsi="Arial" w:cs="Arial"/>
                <w:sz w:val="20"/>
                <w:szCs w:val="20"/>
              </w:rPr>
              <w:t>veltītā</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kvalitāti</w:t>
            </w:r>
            <w:proofErr w:type="spellEnd"/>
            <w:r w:rsidRPr="0058176C">
              <w:rPr>
                <w:rFonts w:ascii="Arial" w:hAnsi="Arial" w:cs="Arial"/>
                <w:sz w:val="20"/>
                <w:szCs w:val="20"/>
              </w:rPr>
              <w:t xml:space="preserve">, </w:t>
            </w:r>
            <w:proofErr w:type="spellStart"/>
            <w:r w:rsidRPr="0058176C">
              <w:rPr>
                <w:rFonts w:ascii="Arial" w:hAnsi="Arial" w:cs="Arial"/>
                <w:sz w:val="20"/>
                <w:szCs w:val="20"/>
              </w:rPr>
              <w:t>īpaši</w:t>
            </w:r>
            <w:proofErr w:type="spellEnd"/>
            <w:r w:rsidRPr="0058176C">
              <w:rPr>
                <w:rFonts w:ascii="Arial" w:hAnsi="Arial" w:cs="Arial"/>
                <w:sz w:val="20"/>
                <w:szCs w:val="20"/>
              </w:rPr>
              <w:t xml:space="preserve"> </w:t>
            </w:r>
            <w:proofErr w:type="spellStart"/>
            <w:r w:rsidRPr="0058176C">
              <w:rPr>
                <w:rFonts w:ascii="Arial" w:hAnsi="Arial" w:cs="Arial"/>
                <w:sz w:val="20"/>
                <w:szCs w:val="20"/>
              </w:rPr>
              <w:t>analītisko</w:t>
            </w:r>
            <w:proofErr w:type="spellEnd"/>
            <w:r w:rsidRPr="0058176C">
              <w:rPr>
                <w:rFonts w:ascii="Arial" w:hAnsi="Arial" w:cs="Arial"/>
                <w:sz w:val="20"/>
                <w:szCs w:val="20"/>
              </w:rPr>
              <w:t xml:space="preserve"> </w:t>
            </w:r>
            <w:proofErr w:type="spellStart"/>
            <w:r w:rsidRPr="0058176C">
              <w:rPr>
                <w:rFonts w:ascii="Arial" w:hAnsi="Arial" w:cs="Arial"/>
                <w:sz w:val="20"/>
                <w:szCs w:val="20"/>
              </w:rPr>
              <w:t>kapacitāti</w:t>
            </w:r>
            <w:proofErr w:type="spellEnd"/>
            <w:r w:rsidRPr="0058176C">
              <w:rPr>
                <w:rFonts w:ascii="Arial" w:hAnsi="Arial" w:cs="Arial"/>
                <w:sz w:val="20"/>
                <w:szCs w:val="20"/>
              </w:rPr>
              <w:t xml:space="preserve">. </w:t>
            </w:r>
            <w:proofErr w:type="spellStart"/>
            <w:r w:rsidRPr="0058176C">
              <w:rPr>
                <w:rFonts w:ascii="Arial" w:hAnsi="Arial" w:cs="Arial"/>
                <w:sz w:val="20"/>
                <w:szCs w:val="20"/>
              </w:rPr>
              <w:t>Stiprināt</w:t>
            </w:r>
            <w:proofErr w:type="spellEnd"/>
            <w:r w:rsidRPr="0058176C">
              <w:rPr>
                <w:rFonts w:ascii="Arial" w:hAnsi="Arial" w:cs="Arial"/>
                <w:sz w:val="20"/>
                <w:szCs w:val="20"/>
              </w:rPr>
              <w:t xml:space="preserve"> </w:t>
            </w:r>
            <w:proofErr w:type="spellStart"/>
            <w:r w:rsidRPr="0058176C">
              <w:rPr>
                <w:rFonts w:ascii="Arial" w:hAnsi="Arial" w:cs="Arial"/>
                <w:sz w:val="20"/>
                <w:szCs w:val="20"/>
              </w:rPr>
              <w:t>sadarbību</w:t>
            </w:r>
            <w:proofErr w:type="spellEnd"/>
            <w:r w:rsidRPr="0058176C">
              <w:rPr>
                <w:rFonts w:ascii="Arial" w:hAnsi="Arial" w:cs="Arial"/>
                <w:sz w:val="20"/>
                <w:szCs w:val="20"/>
              </w:rPr>
              <w:t xml:space="preserve"> </w:t>
            </w:r>
            <w:proofErr w:type="spellStart"/>
            <w:r w:rsidRPr="0058176C">
              <w:rPr>
                <w:rFonts w:ascii="Arial" w:hAnsi="Arial" w:cs="Arial"/>
                <w:sz w:val="20"/>
                <w:szCs w:val="20"/>
              </w:rPr>
              <w:t>ar</w:t>
            </w:r>
            <w:proofErr w:type="spellEnd"/>
            <w:r w:rsidRPr="0058176C">
              <w:rPr>
                <w:rFonts w:ascii="Arial" w:hAnsi="Arial" w:cs="Arial"/>
                <w:sz w:val="20"/>
                <w:szCs w:val="20"/>
              </w:rPr>
              <w:t xml:space="preserve"> </w:t>
            </w:r>
            <w:proofErr w:type="spellStart"/>
            <w:r w:rsidRPr="0058176C">
              <w:rPr>
                <w:rFonts w:ascii="Arial" w:hAnsi="Arial" w:cs="Arial"/>
                <w:sz w:val="20"/>
                <w:szCs w:val="20"/>
              </w:rPr>
              <w:t>reģionālajiem</w:t>
            </w:r>
            <w:proofErr w:type="spellEnd"/>
            <w:r w:rsidRPr="0058176C">
              <w:rPr>
                <w:rFonts w:ascii="Arial" w:hAnsi="Arial" w:cs="Arial"/>
                <w:sz w:val="20"/>
                <w:szCs w:val="20"/>
              </w:rPr>
              <w:t xml:space="preserve"> </w:t>
            </w:r>
            <w:proofErr w:type="spellStart"/>
            <w:r w:rsidRPr="0058176C">
              <w:rPr>
                <w:rFonts w:ascii="Arial" w:hAnsi="Arial" w:cs="Arial"/>
                <w:sz w:val="20"/>
                <w:szCs w:val="20"/>
              </w:rPr>
              <w:t>medijiem</w:t>
            </w:r>
            <w:proofErr w:type="spellEnd"/>
            <w:r w:rsidRPr="0058176C">
              <w:rPr>
                <w:rFonts w:ascii="Arial" w:hAnsi="Arial" w:cs="Arial"/>
                <w:sz w:val="20"/>
                <w:szCs w:val="20"/>
              </w:rPr>
              <w:t xml:space="preserve">, bet, </w:t>
            </w:r>
            <w:proofErr w:type="spellStart"/>
            <w:r w:rsidRPr="0058176C">
              <w:rPr>
                <w:rFonts w:ascii="Arial" w:hAnsi="Arial" w:cs="Arial"/>
                <w:sz w:val="20"/>
                <w:szCs w:val="20"/>
              </w:rPr>
              <w:t>kur</w:t>
            </w:r>
            <w:proofErr w:type="spellEnd"/>
            <w:r w:rsidRPr="0058176C">
              <w:rPr>
                <w:rFonts w:ascii="Arial" w:hAnsi="Arial" w:cs="Arial"/>
                <w:sz w:val="20"/>
                <w:szCs w:val="20"/>
              </w:rPr>
              <w:t xml:space="preserve"> </w:t>
            </w:r>
            <w:proofErr w:type="spellStart"/>
            <w:r w:rsidRPr="0058176C">
              <w:rPr>
                <w:rFonts w:ascii="Arial" w:hAnsi="Arial" w:cs="Arial"/>
                <w:sz w:val="20"/>
                <w:szCs w:val="20"/>
              </w:rPr>
              <w:t>tas</w:t>
            </w:r>
            <w:proofErr w:type="spellEnd"/>
            <w:r w:rsidRPr="0058176C">
              <w:rPr>
                <w:rFonts w:ascii="Arial" w:hAnsi="Arial" w:cs="Arial"/>
                <w:sz w:val="20"/>
                <w:szCs w:val="20"/>
              </w:rPr>
              <w:t xml:space="preserve"> nav </w:t>
            </w:r>
            <w:proofErr w:type="spellStart"/>
            <w:r w:rsidRPr="0058176C">
              <w:rPr>
                <w:rFonts w:ascii="Arial" w:hAnsi="Arial" w:cs="Arial"/>
                <w:sz w:val="20"/>
                <w:szCs w:val="20"/>
              </w:rPr>
              <w:t>iespējams</w:t>
            </w:r>
            <w:proofErr w:type="spellEnd"/>
            <w:r w:rsidRPr="0058176C">
              <w:rPr>
                <w:rFonts w:ascii="Arial" w:hAnsi="Arial" w:cs="Arial"/>
                <w:sz w:val="20"/>
                <w:szCs w:val="20"/>
              </w:rPr>
              <w:t xml:space="preserve">, </w:t>
            </w:r>
            <w:proofErr w:type="spellStart"/>
            <w:r w:rsidRPr="0058176C">
              <w:rPr>
                <w:rFonts w:ascii="Arial" w:hAnsi="Arial" w:cs="Arial"/>
                <w:sz w:val="20"/>
                <w:szCs w:val="20"/>
              </w:rPr>
              <w:t>veidot</w:t>
            </w:r>
            <w:proofErr w:type="spellEnd"/>
            <w:r w:rsidRPr="0058176C">
              <w:rPr>
                <w:rFonts w:ascii="Arial" w:hAnsi="Arial" w:cs="Arial"/>
                <w:sz w:val="20"/>
                <w:szCs w:val="20"/>
              </w:rPr>
              <w:t xml:space="preserve"> </w:t>
            </w:r>
            <w:proofErr w:type="spellStart"/>
            <w:r w:rsidRPr="0058176C">
              <w:rPr>
                <w:rFonts w:ascii="Arial" w:hAnsi="Arial" w:cs="Arial"/>
                <w:sz w:val="20"/>
                <w:szCs w:val="20"/>
              </w:rPr>
              <w:t>savus</w:t>
            </w:r>
            <w:proofErr w:type="spellEnd"/>
            <w:r w:rsidRPr="0058176C">
              <w:rPr>
                <w:rFonts w:ascii="Arial" w:hAnsi="Arial" w:cs="Arial"/>
                <w:sz w:val="20"/>
                <w:szCs w:val="20"/>
              </w:rPr>
              <w:t xml:space="preserve"> </w:t>
            </w:r>
            <w:proofErr w:type="spellStart"/>
            <w:r w:rsidRPr="0058176C">
              <w:rPr>
                <w:rFonts w:ascii="Arial" w:hAnsi="Arial" w:cs="Arial"/>
                <w:sz w:val="20"/>
                <w:szCs w:val="20"/>
              </w:rPr>
              <w:t>reģionālos</w:t>
            </w:r>
            <w:proofErr w:type="spellEnd"/>
            <w:r w:rsidRPr="0058176C">
              <w:rPr>
                <w:rFonts w:ascii="Arial" w:hAnsi="Arial" w:cs="Arial"/>
                <w:sz w:val="20"/>
                <w:szCs w:val="20"/>
              </w:rPr>
              <w:t xml:space="preserve"> </w:t>
            </w:r>
            <w:proofErr w:type="spellStart"/>
            <w:r w:rsidRPr="0058176C">
              <w:rPr>
                <w:rFonts w:ascii="Arial" w:hAnsi="Arial" w:cs="Arial"/>
                <w:sz w:val="20"/>
                <w:szCs w:val="20"/>
              </w:rPr>
              <w:t>korespondentus</w:t>
            </w:r>
            <w:proofErr w:type="spellEnd"/>
            <w:r w:rsidRPr="0058176C">
              <w:rPr>
                <w:rFonts w:ascii="Arial" w:hAnsi="Arial" w:cs="Arial"/>
                <w:sz w:val="20"/>
                <w:szCs w:val="20"/>
              </w:rPr>
              <w:t xml:space="preserve">, </w:t>
            </w:r>
            <w:proofErr w:type="spellStart"/>
            <w:r w:rsidRPr="0058176C">
              <w:rPr>
                <w:rFonts w:ascii="Arial" w:hAnsi="Arial" w:cs="Arial"/>
                <w:sz w:val="20"/>
                <w:szCs w:val="20"/>
              </w:rPr>
              <w:t>lai</w:t>
            </w:r>
            <w:proofErr w:type="spellEnd"/>
            <w:r w:rsidRPr="0058176C">
              <w:rPr>
                <w:rFonts w:ascii="Arial" w:hAnsi="Arial" w:cs="Arial"/>
                <w:sz w:val="20"/>
                <w:szCs w:val="20"/>
              </w:rPr>
              <w:t xml:space="preserve"> </w:t>
            </w:r>
            <w:proofErr w:type="spellStart"/>
            <w:r w:rsidRPr="0058176C">
              <w:rPr>
                <w:rFonts w:ascii="Arial" w:hAnsi="Arial" w:cs="Arial"/>
                <w:sz w:val="20"/>
                <w:szCs w:val="20"/>
              </w:rPr>
              <w:t>nodrošinātu</w:t>
            </w:r>
            <w:proofErr w:type="spellEnd"/>
            <w:r w:rsidRPr="0058176C">
              <w:rPr>
                <w:rFonts w:ascii="Arial" w:hAnsi="Arial" w:cs="Arial"/>
                <w:sz w:val="20"/>
                <w:szCs w:val="20"/>
              </w:rPr>
              <w:t xml:space="preserve"> </w:t>
            </w:r>
            <w:proofErr w:type="spellStart"/>
            <w:r w:rsidRPr="0058176C">
              <w:rPr>
                <w:rFonts w:ascii="Arial" w:hAnsi="Arial" w:cs="Arial"/>
                <w:sz w:val="20"/>
                <w:szCs w:val="20"/>
              </w:rPr>
              <w:t>vienlīdzīgu</w:t>
            </w:r>
            <w:proofErr w:type="spellEnd"/>
            <w:r w:rsidRPr="0058176C">
              <w:rPr>
                <w:rFonts w:ascii="Arial" w:hAnsi="Arial" w:cs="Arial"/>
                <w:sz w:val="20"/>
                <w:szCs w:val="20"/>
              </w:rPr>
              <w:t xml:space="preserve"> </w:t>
            </w:r>
            <w:proofErr w:type="spellStart"/>
            <w:r w:rsidRPr="0058176C">
              <w:rPr>
                <w:rFonts w:ascii="Arial" w:hAnsi="Arial" w:cs="Arial"/>
                <w:sz w:val="20"/>
                <w:szCs w:val="20"/>
              </w:rPr>
              <w:t>reģionālo</w:t>
            </w:r>
            <w:proofErr w:type="spellEnd"/>
            <w:r w:rsidRPr="0058176C">
              <w:rPr>
                <w:rFonts w:ascii="Arial" w:hAnsi="Arial" w:cs="Arial"/>
                <w:sz w:val="20"/>
                <w:szCs w:val="20"/>
              </w:rPr>
              <w:t xml:space="preserve"> </w:t>
            </w:r>
            <w:proofErr w:type="spellStart"/>
            <w:r w:rsidRPr="0058176C">
              <w:rPr>
                <w:rFonts w:ascii="Arial" w:hAnsi="Arial" w:cs="Arial"/>
                <w:sz w:val="20"/>
                <w:szCs w:val="20"/>
              </w:rPr>
              <w:t>pārklājumu</w:t>
            </w:r>
            <w:proofErr w:type="spellEnd"/>
            <w:r w:rsidRPr="0058176C">
              <w:rPr>
                <w:rFonts w:ascii="Arial" w:hAnsi="Arial" w:cs="Arial"/>
                <w:sz w:val="20"/>
                <w:szCs w:val="20"/>
              </w:rPr>
              <w:t xml:space="preserve">. </w:t>
            </w:r>
          </w:p>
        </w:tc>
        <w:tc>
          <w:tcPr>
            <w:tcW w:w="2721" w:type="dxa"/>
          </w:tcPr>
          <w:p w14:paraId="0553E728" w14:textId="77777777" w:rsidR="00F74A26" w:rsidRPr="0058176C" w:rsidRDefault="00F74A26" w:rsidP="00F00486">
            <w:pPr>
              <w:jc w:val="both"/>
              <w:rPr>
                <w:rFonts w:ascii="Arial" w:hAnsi="Arial" w:cs="Arial"/>
                <w:color w:val="4D4D4D" w:themeColor="accent6"/>
                <w:sz w:val="20"/>
                <w:szCs w:val="20"/>
              </w:rPr>
            </w:pPr>
            <w:proofErr w:type="spellStart"/>
            <w:r w:rsidRPr="0058176C">
              <w:rPr>
                <w:rFonts w:ascii="Arial" w:hAnsi="Arial" w:cs="Arial"/>
                <w:sz w:val="20"/>
                <w:szCs w:val="20"/>
              </w:rPr>
              <w:t>Atskaite</w:t>
            </w:r>
            <w:proofErr w:type="spellEnd"/>
            <w:r w:rsidRPr="0058176C">
              <w:rPr>
                <w:rFonts w:ascii="Arial" w:hAnsi="Arial" w:cs="Arial"/>
                <w:sz w:val="20"/>
                <w:szCs w:val="20"/>
              </w:rPr>
              <w:t xml:space="preserve"> par </w:t>
            </w:r>
            <w:proofErr w:type="spellStart"/>
            <w:r w:rsidRPr="0058176C">
              <w:rPr>
                <w:rFonts w:ascii="Arial" w:hAnsi="Arial" w:cs="Arial"/>
                <w:sz w:val="20"/>
                <w:szCs w:val="20"/>
              </w:rPr>
              <w:t>uzdevuma</w:t>
            </w:r>
            <w:proofErr w:type="spellEnd"/>
            <w:r w:rsidRPr="0058176C">
              <w:rPr>
                <w:rFonts w:ascii="Arial" w:hAnsi="Arial" w:cs="Arial"/>
                <w:sz w:val="20"/>
                <w:szCs w:val="20"/>
              </w:rPr>
              <w:t xml:space="preserve"> </w:t>
            </w:r>
            <w:proofErr w:type="spellStart"/>
            <w:r w:rsidRPr="0058176C">
              <w:rPr>
                <w:rFonts w:ascii="Arial" w:hAnsi="Arial" w:cs="Arial"/>
                <w:sz w:val="20"/>
                <w:szCs w:val="20"/>
              </w:rPr>
              <w:t>izpildes</w:t>
            </w:r>
            <w:proofErr w:type="spellEnd"/>
            <w:r w:rsidRPr="0058176C">
              <w:rPr>
                <w:rFonts w:ascii="Arial" w:hAnsi="Arial" w:cs="Arial"/>
                <w:sz w:val="20"/>
                <w:szCs w:val="20"/>
              </w:rPr>
              <w:t xml:space="preserve"> </w:t>
            </w:r>
            <w:proofErr w:type="spellStart"/>
            <w:r w:rsidRPr="0058176C">
              <w:rPr>
                <w:rFonts w:ascii="Arial" w:hAnsi="Arial" w:cs="Arial"/>
                <w:sz w:val="20"/>
                <w:szCs w:val="20"/>
              </w:rPr>
              <w:t>progresu</w:t>
            </w:r>
            <w:proofErr w:type="spellEnd"/>
            <w:r w:rsidRPr="0058176C">
              <w:rPr>
                <w:rFonts w:ascii="Arial" w:hAnsi="Arial" w:cs="Arial"/>
                <w:sz w:val="20"/>
                <w:szCs w:val="20"/>
              </w:rPr>
              <w:t>.</w:t>
            </w:r>
          </w:p>
        </w:tc>
        <w:tc>
          <w:tcPr>
            <w:tcW w:w="2209" w:type="dxa"/>
          </w:tcPr>
          <w:p w14:paraId="7ED7AD56" w14:textId="77777777" w:rsidR="00F74A26" w:rsidRPr="0058176C" w:rsidRDefault="00F74A26" w:rsidP="00F00486">
            <w:pPr>
              <w:jc w:val="both"/>
              <w:rPr>
                <w:rFonts w:ascii="Arial" w:hAnsi="Arial" w:cs="Arial"/>
                <w:sz w:val="20"/>
                <w:szCs w:val="20"/>
              </w:rPr>
            </w:pPr>
            <w:proofErr w:type="spellStart"/>
            <w:r>
              <w:rPr>
                <w:rFonts w:ascii="Arial" w:hAnsi="Arial" w:cs="Arial"/>
                <w:sz w:val="20"/>
                <w:szCs w:val="20"/>
              </w:rPr>
              <w:t>Pastāvīgas</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attīstību</w:t>
            </w:r>
            <w:proofErr w:type="spellEnd"/>
            <w:r>
              <w:rPr>
                <w:rFonts w:ascii="Arial" w:hAnsi="Arial" w:cs="Arial"/>
                <w:sz w:val="20"/>
                <w:szCs w:val="20"/>
              </w:rPr>
              <w:t xml:space="preserve"> </w:t>
            </w:r>
            <w:proofErr w:type="spellStart"/>
            <w:r>
              <w:rPr>
                <w:rFonts w:ascii="Arial" w:hAnsi="Arial" w:cs="Arial"/>
                <w:sz w:val="20"/>
                <w:szCs w:val="20"/>
              </w:rPr>
              <w:t>vērstas</w:t>
            </w:r>
            <w:proofErr w:type="spellEnd"/>
            <w:r>
              <w:rPr>
                <w:rFonts w:ascii="Arial" w:hAnsi="Arial" w:cs="Arial"/>
                <w:sz w:val="20"/>
                <w:szCs w:val="20"/>
              </w:rPr>
              <w:t xml:space="preserve"> </w:t>
            </w:r>
            <w:proofErr w:type="spellStart"/>
            <w:r>
              <w:rPr>
                <w:rFonts w:ascii="Arial" w:hAnsi="Arial" w:cs="Arial"/>
                <w:sz w:val="20"/>
                <w:szCs w:val="20"/>
              </w:rPr>
              <w:t>atgriezeniskās</w:t>
            </w:r>
            <w:proofErr w:type="spellEnd"/>
            <w:r>
              <w:rPr>
                <w:rFonts w:ascii="Arial" w:hAnsi="Arial" w:cs="Arial"/>
                <w:sz w:val="20"/>
                <w:szCs w:val="20"/>
              </w:rPr>
              <w:t xml:space="preserve"> </w:t>
            </w:r>
            <w:proofErr w:type="spellStart"/>
            <w:r>
              <w:rPr>
                <w:rFonts w:ascii="Arial" w:hAnsi="Arial" w:cs="Arial"/>
                <w:sz w:val="20"/>
                <w:szCs w:val="20"/>
              </w:rPr>
              <w:t>saites</w:t>
            </w:r>
            <w:proofErr w:type="spellEnd"/>
            <w:r>
              <w:rPr>
                <w:rFonts w:ascii="Arial" w:hAnsi="Arial" w:cs="Arial"/>
                <w:sz w:val="20"/>
                <w:szCs w:val="20"/>
              </w:rPr>
              <w:t xml:space="preserve"> </w:t>
            </w:r>
            <w:proofErr w:type="spellStart"/>
            <w:r>
              <w:rPr>
                <w:rFonts w:ascii="Arial" w:hAnsi="Arial" w:cs="Arial"/>
                <w:sz w:val="20"/>
                <w:szCs w:val="20"/>
              </w:rPr>
              <w:t>nodrošināšana</w:t>
            </w:r>
            <w:proofErr w:type="spellEnd"/>
            <w:r>
              <w:rPr>
                <w:rFonts w:ascii="Arial" w:hAnsi="Arial" w:cs="Arial"/>
                <w:sz w:val="20"/>
                <w:szCs w:val="20"/>
              </w:rPr>
              <w:t xml:space="preserve"> par </w:t>
            </w:r>
            <w:proofErr w:type="spellStart"/>
            <w:r>
              <w:rPr>
                <w:rFonts w:ascii="Arial" w:hAnsi="Arial" w:cs="Arial"/>
                <w:sz w:val="20"/>
                <w:szCs w:val="20"/>
              </w:rPr>
              <w:t>reģionālo</w:t>
            </w:r>
            <w:proofErr w:type="spellEnd"/>
            <w:r>
              <w:rPr>
                <w:rFonts w:ascii="Arial" w:hAnsi="Arial" w:cs="Arial"/>
                <w:sz w:val="20"/>
                <w:szCs w:val="20"/>
              </w:rPr>
              <w:t xml:space="preserve"> </w:t>
            </w:r>
            <w:proofErr w:type="spellStart"/>
            <w:r>
              <w:rPr>
                <w:rFonts w:ascii="Arial" w:hAnsi="Arial" w:cs="Arial"/>
                <w:sz w:val="20"/>
                <w:szCs w:val="20"/>
              </w:rPr>
              <w:t>mediju</w:t>
            </w:r>
            <w:proofErr w:type="spellEnd"/>
            <w:r>
              <w:rPr>
                <w:rFonts w:ascii="Arial" w:hAnsi="Arial" w:cs="Arial"/>
                <w:sz w:val="20"/>
                <w:szCs w:val="20"/>
              </w:rPr>
              <w:t xml:space="preserve"> </w:t>
            </w:r>
            <w:proofErr w:type="spellStart"/>
            <w:r>
              <w:rPr>
                <w:rFonts w:ascii="Arial" w:hAnsi="Arial" w:cs="Arial"/>
                <w:sz w:val="20"/>
                <w:szCs w:val="20"/>
              </w:rPr>
              <w:t>veidoto</w:t>
            </w:r>
            <w:proofErr w:type="spellEnd"/>
            <w:r>
              <w:rPr>
                <w:rFonts w:ascii="Arial" w:hAnsi="Arial" w:cs="Arial"/>
                <w:sz w:val="20"/>
                <w:szCs w:val="20"/>
              </w:rPr>
              <w:t xml:space="preserve"> </w:t>
            </w:r>
            <w:proofErr w:type="spellStart"/>
            <w:r>
              <w:rPr>
                <w:rFonts w:ascii="Arial" w:hAnsi="Arial" w:cs="Arial"/>
                <w:sz w:val="20"/>
                <w:szCs w:val="20"/>
              </w:rPr>
              <w:t>saturu</w:t>
            </w:r>
            <w:proofErr w:type="spellEnd"/>
            <w:r>
              <w:rPr>
                <w:rFonts w:ascii="Arial" w:hAnsi="Arial" w:cs="Arial"/>
                <w:sz w:val="20"/>
                <w:szCs w:val="20"/>
              </w:rPr>
              <w:t xml:space="preserve">. </w:t>
            </w:r>
            <w:proofErr w:type="spellStart"/>
            <w:r>
              <w:rPr>
                <w:rFonts w:ascii="Arial" w:hAnsi="Arial" w:cs="Arial"/>
                <w:sz w:val="20"/>
                <w:szCs w:val="20"/>
              </w:rPr>
              <w:t>Reģionu</w:t>
            </w:r>
            <w:proofErr w:type="spellEnd"/>
            <w:r>
              <w:rPr>
                <w:rFonts w:ascii="Arial" w:hAnsi="Arial" w:cs="Arial"/>
                <w:sz w:val="20"/>
                <w:szCs w:val="20"/>
              </w:rPr>
              <w:t xml:space="preserve"> </w:t>
            </w:r>
            <w:proofErr w:type="spellStart"/>
            <w:r>
              <w:rPr>
                <w:rFonts w:ascii="Arial" w:hAnsi="Arial" w:cs="Arial"/>
                <w:sz w:val="20"/>
                <w:szCs w:val="20"/>
              </w:rPr>
              <w:t>pārstāvniecības</w:t>
            </w:r>
            <w:proofErr w:type="spellEnd"/>
            <w:r>
              <w:rPr>
                <w:rFonts w:ascii="Arial" w:hAnsi="Arial" w:cs="Arial"/>
                <w:sz w:val="20"/>
                <w:szCs w:val="20"/>
              </w:rPr>
              <w:t xml:space="preserve"> </w:t>
            </w:r>
            <w:proofErr w:type="spellStart"/>
            <w:r>
              <w:rPr>
                <w:rFonts w:ascii="Arial" w:hAnsi="Arial" w:cs="Arial"/>
                <w:sz w:val="20"/>
                <w:szCs w:val="20"/>
              </w:rPr>
              <w:t>analīze</w:t>
            </w:r>
            <w:proofErr w:type="spellEnd"/>
            <w:r>
              <w:rPr>
                <w:rFonts w:ascii="Arial" w:hAnsi="Arial" w:cs="Arial"/>
                <w:sz w:val="20"/>
                <w:szCs w:val="20"/>
              </w:rPr>
              <w:t xml:space="preserve">. </w:t>
            </w:r>
          </w:p>
        </w:tc>
      </w:tr>
      <w:tr w:rsidR="00F74A26" w:rsidRPr="0058176C" w14:paraId="38289F1D" w14:textId="77777777" w:rsidTr="00F74A26">
        <w:tc>
          <w:tcPr>
            <w:tcW w:w="884" w:type="dxa"/>
          </w:tcPr>
          <w:p w14:paraId="327D799C" w14:textId="77777777" w:rsidR="00F74A26" w:rsidRPr="0058176C" w:rsidRDefault="00F74A26" w:rsidP="00F00486">
            <w:pPr>
              <w:jc w:val="both"/>
              <w:rPr>
                <w:rFonts w:ascii="Arial" w:hAnsi="Arial" w:cs="Arial"/>
                <w:color w:val="000000" w:themeColor="text1"/>
                <w:sz w:val="20"/>
                <w:szCs w:val="20"/>
                <w:lang w:eastAsia="en-GB"/>
              </w:rPr>
            </w:pPr>
            <w:r w:rsidRPr="0058176C">
              <w:rPr>
                <w:rFonts w:ascii="Arial" w:hAnsi="Arial" w:cs="Arial"/>
                <w:color w:val="000000" w:themeColor="text1"/>
                <w:sz w:val="20"/>
                <w:szCs w:val="20"/>
                <w:lang w:eastAsia="en-GB"/>
              </w:rPr>
              <w:t>2.</w:t>
            </w:r>
          </w:p>
        </w:tc>
        <w:tc>
          <w:tcPr>
            <w:tcW w:w="3148" w:type="dxa"/>
          </w:tcPr>
          <w:p w14:paraId="12AF28D8"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t>Paplašināt</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apmaiņa</w:t>
            </w:r>
            <w:proofErr w:type="spellEnd"/>
            <w:r w:rsidRPr="0058176C">
              <w:rPr>
                <w:rFonts w:ascii="Arial" w:hAnsi="Arial" w:cs="Arial"/>
                <w:sz w:val="20"/>
                <w:szCs w:val="20"/>
              </w:rPr>
              <w:t xml:space="preserve"> </w:t>
            </w:r>
            <w:proofErr w:type="spellStart"/>
            <w:r w:rsidRPr="0058176C">
              <w:rPr>
                <w:rFonts w:ascii="Arial" w:hAnsi="Arial" w:cs="Arial"/>
                <w:sz w:val="20"/>
                <w:szCs w:val="20"/>
              </w:rPr>
              <w:t>starp</w:t>
            </w:r>
            <w:proofErr w:type="spellEnd"/>
            <w:r w:rsidRPr="0058176C">
              <w:rPr>
                <w:rFonts w:ascii="Arial" w:hAnsi="Arial" w:cs="Arial"/>
                <w:sz w:val="20"/>
                <w:szCs w:val="20"/>
              </w:rPr>
              <w:t xml:space="preserve"> LTV un LR. </w:t>
            </w:r>
            <w:proofErr w:type="spellStart"/>
            <w:r w:rsidRPr="0058176C">
              <w:rPr>
                <w:rFonts w:ascii="Arial" w:hAnsi="Arial" w:cs="Arial"/>
                <w:sz w:val="20"/>
                <w:szCs w:val="20"/>
              </w:rPr>
              <w:t>Veicināt</w:t>
            </w:r>
            <w:proofErr w:type="spellEnd"/>
            <w:r w:rsidRPr="0058176C">
              <w:rPr>
                <w:rFonts w:ascii="Arial" w:hAnsi="Arial" w:cs="Arial"/>
                <w:sz w:val="20"/>
                <w:szCs w:val="20"/>
              </w:rPr>
              <w:t xml:space="preserve"> </w:t>
            </w:r>
            <w:proofErr w:type="spellStart"/>
            <w:r w:rsidRPr="0058176C">
              <w:rPr>
                <w:rFonts w:ascii="Arial" w:hAnsi="Arial" w:cs="Arial"/>
                <w:sz w:val="20"/>
                <w:szCs w:val="20"/>
              </w:rPr>
              <w:t>sadarbības</w:t>
            </w:r>
            <w:proofErr w:type="spellEnd"/>
            <w:r w:rsidRPr="0058176C">
              <w:rPr>
                <w:rFonts w:ascii="Arial" w:hAnsi="Arial" w:cs="Arial"/>
                <w:sz w:val="20"/>
                <w:szCs w:val="20"/>
              </w:rPr>
              <w:t xml:space="preserve"> </w:t>
            </w:r>
            <w:proofErr w:type="spellStart"/>
            <w:r w:rsidRPr="0058176C">
              <w:rPr>
                <w:rFonts w:ascii="Arial" w:hAnsi="Arial" w:cs="Arial"/>
                <w:sz w:val="20"/>
                <w:szCs w:val="20"/>
              </w:rPr>
              <w:t>projektus</w:t>
            </w:r>
            <w:proofErr w:type="spellEnd"/>
            <w:r w:rsidRPr="0058176C">
              <w:rPr>
                <w:rFonts w:ascii="Arial" w:hAnsi="Arial" w:cs="Arial"/>
                <w:sz w:val="20"/>
                <w:szCs w:val="20"/>
              </w:rPr>
              <w:t>.</w:t>
            </w:r>
          </w:p>
        </w:tc>
        <w:tc>
          <w:tcPr>
            <w:tcW w:w="2721" w:type="dxa"/>
          </w:tcPr>
          <w:p w14:paraId="64BEB1C5"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t>Palielināt</w:t>
            </w:r>
            <w:proofErr w:type="spellEnd"/>
            <w:r w:rsidRPr="0058176C">
              <w:rPr>
                <w:rFonts w:ascii="Arial" w:hAnsi="Arial" w:cs="Arial"/>
                <w:sz w:val="20"/>
                <w:szCs w:val="20"/>
              </w:rPr>
              <w:t xml:space="preserve"> LR </w:t>
            </w:r>
            <w:proofErr w:type="spellStart"/>
            <w:r w:rsidRPr="0058176C">
              <w:rPr>
                <w:rFonts w:ascii="Arial" w:hAnsi="Arial" w:cs="Arial"/>
                <w:sz w:val="20"/>
                <w:szCs w:val="20"/>
              </w:rPr>
              <w:t>multimediālo</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projektu</w:t>
            </w:r>
            <w:proofErr w:type="spellEnd"/>
            <w:r w:rsidRPr="0058176C">
              <w:rPr>
                <w:rFonts w:ascii="Arial" w:hAnsi="Arial" w:cs="Arial"/>
                <w:sz w:val="20"/>
                <w:szCs w:val="20"/>
              </w:rPr>
              <w:t xml:space="preserve"> </w:t>
            </w:r>
            <w:proofErr w:type="spellStart"/>
            <w:r w:rsidRPr="0058176C">
              <w:rPr>
                <w:rFonts w:ascii="Arial" w:hAnsi="Arial" w:cs="Arial"/>
                <w:sz w:val="20"/>
                <w:szCs w:val="20"/>
              </w:rPr>
              <w:t>skaitu</w:t>
            </w:r>
            <w:proofErr w:type="spellEnd"/>
            <w:r w:rsidRPr="0058176C">
              <w:rPr>
                <w:rFonts w:ascii="Arial" w:hAnsi="Arial" w:cs="Arial"/>
                <w:sz w:val="20"/>
                <w:szCs w:val="20"/>
              </w:rPr>
              <w:t xml:space="preserve"> LTV </w:t>
            </w:r>
            <w:proofErr w:type="spellStart"/>
            <w:r w:rsidRPr="0058176C">
              <w:rPr>
                <w:rFonts w:ascii="Arial" w:hAnsi="Arial" w:cs="Arial"/>
                <w:sz w:val="20"/>
                <w:szCs w:val="20"/>
              </w:rPr>
              <w:t>ēterā</w:t>
            </w:r>
            <w:proofErr w:type="spellEnd"/>
            <w:r w:rsidRPr="0058176C">
              <w:rPr>
                <w:rFonts w:ascii="Arial" w:hAnsi="Arial" w:cs="Arial"/>
                <w:sz w:val="20"/>
                <w:szCs w:val="20"/>
              </w:rPr>
              <w:t xml:space="preserve"> – </w:t>
            </w:r>
            <w:proofErr w:type="spellStart"/>
            <w:r w:rsidRPr="0058176C">
              <w:rPr>
                <w:rFonts w:ascii="Arial" w:hAnsi="Arial" w:cs="Arial"/>
                <w:sz w:val="20"/>
                <w:szCs w:val="20"/>
              </w:rPr>
              <w:t>vismaz</w:t>
            </w:r>
            <w:proofErr w:type="spellEnd"/>
            <w:r w:rsidRPr="0058176C">
              <w:rPr>
                <w:rFonts w:ascii="Arial" w:hAnsi="Arial" w:cs="Arial"/>
                <w:sz w:val="20"/>
                <w:szCs w:val="20"/>
              </w:rPr>
              <w:t xml:space="preserve"> par 1. </w:t>
            </w:r>
            <w:proofErr w:type="spellStart"/>
            <w:r w:rsidRPr="0058176C">
              <w:rPr>
                <w:rFonts w:ascii="Arial" w:hAnsi="Arial" w:cs="Arial"/>
                <w:sz w:val="20"/>
                <w:szCs w:val="20"/>
              </w:rPr>
              <w:t>Sadarbības</w:t>
            </w:r>
            <w:proofErr w:type="spellEnd"/>
            <w:r w:rsidRPr="0058176C">
              <w:rPr>
                <w:rFonts w:ascii="Arial" w:hAnsi="Arial" w:cs="Arial"/>
                <w:sz w:val="20"/>
                <w:szCs w:val="20"/>
              </w:rPr>
              <w:t xml:space="preserve"> </w:t>
            </w:r>
            <w:proofErr w:type="spellStart"/>
            <w:r w:rsidRPr="0058176C">
              <w:rPr>
                <w:rFonts w:ascii="Arial" w:hAnsi="Arial" w:cs="Arial"/>
                <w:sz w:val="20"/>
                <w:szCs w:val="20"/>
              </w:rPr>
              <w:t>projektu</w:t>
            </w:r>
            <w:proofErr w:type="spellEnd"/>
            <w:r w:rsidRPr="0058176C">
              <w:rPr>
                <w:rFonts w:ascii="Arial" w:hAnsi="Arial" w:cs="Arial"/>
                <w:sz w:val="20"/>
                <w:szCs w:val="20"/>
              </w:rPr>
              <w:t xml:space="preserve"> </w:t>
            </w:r>
            <w:proofErr w:type="spellStart"/>
            <w:r w:rsidRPr="0058176C">
              <w:rPr>
                <w:rFonts w:ascii="Arial" w:hAnsi="Arial" w:cs="Arial"/>
                <w:sz w:val="20"/>
                <w:szCs w:val="20"/>
              </w:rPr>
              <w:t>skaits</w:t>
            </w:r>
            <w:proofErr w:type="spellEnd"/>
            <w:r w:rsidRPr="0058176C">
              <w:rPr>
                <w:rFonts w:ascii="Arial" w:hAnsi="Arial" w:cs="Arial"/>
                <w:sz w:val="20"/>
                <w:szCs w:val="20"/>
              </w:rPr>
              <w:t xml:space="preserve"> – </w:t>
            </w:r>
            <w:proofErr w:type="spellStart"/>
            <w:r w:rsidRPr="0058176C">
              <w:rPr>
                <w:rFonts w:ascii="Arial" w:hAnsi="Arial" w:cs="Arial"/>
                <w:sz w:val="20"/>
                <w:szCs w:val="20"/>
              </w:rPr>
              <w:t>vismaz</w:t>
            </w:r>
            <w:proofErr w:type="spellEnd"/>
            <w:r w:rsidRPr="0058176C">
              <w:rPr>
                <w:rFonts w:ascii="Arial" w:hAnsi="Arial" w:cs="Arial"/>
                <w:sz w:val="20"/>
                <w:szCs w:val="20"/>
              </w:rPr>
              <w:t xml:space="preserve"> 12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projekti</w:t>
            </w:r>
            <w:proofErr w:type="spellEnd"/>
            <w:r w:rsidRPr="0058176C">
              <w:rPr>
                <w:rFonts w:ascii="Arial" w:hAnsi="Arial" w:cs="Arial"/>
                <w:sz w:val="20"/>
                <w:szCs w:val="20"/>
              </w:rPr>
              <w:t xml:space="preserve"> 2021.gadā.</w:t>
            </w:r>
          </w:p>
        </w:tc>
        <w:tc>
          <w:tcPr>
            <w:tcW w:w="2209" w:type="dxa"/>
          </w:tcPr>
          <w:p w14:paraId="02B6C177" w14:textId="77777777" w:rsidR="00F74A26" w:rsidRPr="0058176C" w:rsidRDefault="00F74A26" w:rsidP="00F00486">
            <w:pPr>
              <w:jc w:val="both"/>
              <w:rPr>
                <w:rFonts w:ascii="Arial" w:hAnsi="Arial" w:cs="Arial"/>
                <w:sz w:val="20"/>
                <w:szCs w:val="20"/>
              </w:rPr>
            </w:pPr>
            <w:proofErr w:type="spellStart"/>
            <w:r>
              <w:rPr>
                <w:rFonts w:ascii="Arial" w:hAnsi="Arial" w:cs="Arial"/>
                <w:sz w:val="20"/>
                <w:szCs w:val="20"/>
              </w:rPr>
              <w:t>Jauns</w:t>
            </w:r>
            <w:proofErr w:type="spellEnd"/>
            <w:r>
              <w:rPr>
                <w:rFonts w:ascii="Arial" w:hAnsi="Arial" w:cs="Arial"/>
                <w:sz w:val="20"/>
                <w:szCs w:val="20"/>
              </w:rPr>
              <w:t xml:space="preserve"> </w:t>
            </w:r>
            <w:proofErr w:type="spellStart"/>
            <w:r>
              <w:rPr>
                <w:rFonts w:ascii="Arial" w:hAnsi="Arial" w:cs="Arial"/>
                <w:sz w:val="20"/>
                <w:szCs w:val="20"/>
              </w:rPr>
              <w:t>sadarbības</w:t>
            </w:r>
            <w:proofErr w:type="spellEnd"/>
            <w:r>
              <w:rPr>
                <w:rFonts w:ascii="Arial" w:hAnsi="Arial" w:cs="Arial"/>
                <w:sz w:val="20"/>
                <w:szCs w:val="20"/>
              </w:rPr>
              <w:t xml:space="preserve"> </w:t>
            </w:r>
            <w:proofErr w:type="spellStart"/>
            <w:r>
              <w:rPr>
                <w:rFonts w:ascii="Arial" w:hAnsi="Arial" w:cs="Arial"/>
                <w:sz w:val="20"/>
                <w:szCs w:val="20"/>
              </w:rPr>
              <w:t>projekts</w:t>
            </w:r>
            <w:proofErr w:type="spellEnd"/>
            <w:r>
              <w:rPr>
                <w:rFonts w:ascii="Arial" w:hAnsi="Arial" w:cs="Arial"/>
                <w:sz w:val="20"/>
                <w:szCs w:val="20"/>
              </w:rPr>
              <w:t xml:space="preserve"> </w:t>
            </w:r>
            <w:proofErr w:type="spellStart"/>
            <w:r>
              <w:rPr>
                <w:rFonts w:ascii="Arial" w:hAnsi="Arial" w:cs="Arial"/>
                <w:sz w:val="20"/>
                <w:szCs w:val="20"/>
              </w:rPr>
              <w:t>jauniešu</w:t>
            </w:r>
            <w:proofErr w:type="spellEnd"/>
            <w:r>
              <w:rPr>
                <w:rFonts w:ascii="Arial" w:hAnsi="Arial" w:cs="Arial"/>
                <w:sz w:val="20"/>
                <w:szCs w:val="20"/>
              </w:rPr>
              <w:t xml:space="preserve"> </w:t>
            </w:r>
            <w:proofErr w:type="spellStart"/>
            <w:r>
              <w:rPr>
                <w:rFonts w:ascii="Arial" w:hAnsi="Arial" w:cs="Arial"/>
                <w:sz w:val="20"/>
                <w:szCs w:val="20"/>
              </w:rPr>
              <w:t>auditorijai</w:t>
            </w:r>
            <w:proofErr w:type="spellEnd"/>
            <w:r>
              <w:rPr>
                <w:rFonts w:ascii="Arial" w:hAnsi="Arial" w:cs="Arial"/>
                <w:sz w:val="20"/>
                <w:szCs w:val="20"/>
              </w:rPr>
              <w:t xml:space="preserve"> </w:t>
            </w:r>
            <w:proofErr w:type="spellStart"/>
            <w:r>
              <w:rPr>
                <w:rFonts w:ascii="Arial" w:hAnsi="Arial" w:cs="Arial"/>
                <w:sz w:val="20"/>
                <w:szCs w:val="20"/>
              </w:rPr>
              <w:t>kanālā</w:t>
            </w:r>
            <w:proofErr w:type="spellEnd"/>
            <w:r>
              <w:rPr>
                <w:rFonts w:ascii="Arial" w:hAnsi="Arial" w:cs="Arial"/>
                <w:sz w:val="20"/>
                <w:szCs w:val="20"/>
              </w:rPr>
              <w:t xml:space="preserve"> 16+. </w:t>
            </w:r>
          </w:p>
        </w:tc>
      </w:tr>
      <w:tr w:rsidR="00F74A26" w:rsidRPr="0058176C" w14:paraId="5D276B4C" w14:textId="77777777" w:rsidTr="00F74A26">
        <w:tc>
          <w:tcPr>
            <w:tcW w:w="884" w:type="dxa"/>
          </w:tcPr>
          <w:p w14:paraId="096CEDD0" w14:textId="77777777" w:rsidR="00F74A26" w:rsidRPr="0058176C" w:rsidRDefault="00F74A26" w:rsidP="00F00486">
            <w:pPr>
              <w:jc w:val="both"/>
              <w:rPr>
                <w:rFonts w:ascii="Arial" w:hAnsi="Arial" w:cs="Arial"/>
                <w:color w:val="000000" w:themeColor="text1"/>
                <w:sz w:val="20"/>
                <w:szCs w:val="20"/>
                <w:lang w:eastAsia="en-GB"/>
              </w:rPr>
            </w:pPr>
            <w:r w:rsidRPr="0058176C">
              <w:rPr>
                <w:rFonts w:ascii="Arial" w:hAnsi="Arial" w:cs="Arial"/>
                <w:color w:val="000000" w:themeColor="text1"/>
                <w:sz w:val="20"/>
                <w:szCs w:val="20"/>
                <w:lang w:eastAsia="en-GB"/>
              </w:rPr>
              <w:t>3.</w:t>
            </w:r>
          </w:p>
        </w:tc>
        <w:tc>
          <w:tcPr>
            <w:tcW w:w="3148" w:type="dxa"/>
          </w:tcPr>
          <w:p w14:paraId="32EBF99D"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t>Nodrošināt</w:t>
            </w:r>
            <w:proofErr w:type="spellEnd"/>
            <w:r w:rsidRPr="0058176C">
              <w:rPr>
                <w:rFonts w:ascii="Arial" w:hAnsi="Arial" w:cs="Arial"/>
                <w:sz w:val="20"/>
                <w:szCs w:val="20"/>
              </w:rPr>
              <w:t xml:space="preserve"> </w:t>
            </w:r>
            <w:proofErr w:type="spellStart"/>
            <w:r w:rsidRPr="0058176C">
              <w:rPr>
                <w:rFonts w:ascii="Arial" w:hAnsi="Arial" w:cs="Arial"/>
                <w:sz w:val="20"/>
                <w:szCs w:val="20"/>
              </w:rPr>
              <w:t>mazākumtautību</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attīstības</w:t>
            </w:r>
            <w:proofErr w:type="spellEnd"/>
            <w:r w:rsidRPr="0058176C">
              <w:rPr>
                <w:rFonts w:ascii="Arial" w:hAnsi="Arial" w:cs="Arial"/>
                <w:sz w:val="20"/>
                <w:szCs w:val="20"/>
              </w:rPr>
              <w:t xml:space="preserve"> </w:t>
            </w:r>
            <w:proofErr w:type="spellStart"/>
            <w:r w:rsidRPr="0058176C">
              <w:rPr>
                <w:rFonts w:ascii="Arial" w:hAnsi="Arial" w:cs="Arial"/>
                <w:sz w:val="20"/>
                <w:szCs w:val="20"/>
              </w:rPr>
              <w:t>platformas</w:t>
            </w:r>
            <w:proofErr w:type="spellEnd"/>
            <w:r w:rsidRPr="0058176C">
              <w:rPr>
                <w:rFonts w:ascii="Arial" w:hAnsi="Arial" w:cs="Arial"/>
                <w:sz w:val="20"/>
                <w:szCs w:val="20"/>
              </w:rPr>
              <w:t xml:space="preserve"> </w:t>
            </w:r>
            <w:proofErr w:type="spellStart"/>
            <w:r w:rsidRPr="0058176C">
              <w:rPr>
                <w:rFonts w:ascii="Arial" w:hAnsi="Arial" w:cs="Arial"/>
                <w:sz w:val="20"/>
                <w:szCs w:val="20"/>
              </w:rPr>
              <w:t>darbības</w:t>
            </w:r>
            <w:proofErr w:type="spellEnd"/>
            <w:r w:rsidRPr="0058176C">
              <w:rPr>
                <w:rFonts w:ascii="Arial" w:hAnsi="Arial" w:cs="Arial"/>
                <w:sz w:val="20"/>
                <w:szCs w:val="20"/>
              </w:rPr>
              <w:t xml:space="preserve"> </w:t>
            </w:r>
            <w:proofErr w:type="spellStart"/>
            <w:r w:rsidRPr="0058176C">
              <w:rPr>
                <w:rFonts w:ascii="Arial" w:hAnsi="Arial" w:cs="Arial"/>
                <w:sz w:val="20"/>
                <w:szCs w:val="20"/>
              </w:rPr>
              <w:t>uzsākšanu</w:t>
            </w:r>
            <w:proofErr w:type="spellEnd"/>
            <w:r w:rsidRPr="0058176C">
              <w:rPr>
                <w:rFonts w:ascii="Arial" w:hAnsi="Arial" w:cs="Arial"/>
                <w:sz w:val="20"/>
                <w:szCs w:val="20"/>
              </w:rPr>
              <w:t xml:space="preserve"> ne </w:t>
            </w:r>
            <w:proofErr w:type="spellStart"/>
            <w:r w:rsidRPr="0058176C">
              <w:rPr>
                <w:rFonts w:ascii="Arial" w:hAnsi="Arial" w:cs="Arial"/>
                <w:sz w:val="20"/>
                <w:szCs w:val="20"/>
              </w:rPr>
              <w:t>vēlāk</w:t>
            </w:r>
            <w:proofErr w:type="spellEnd"/>
            <w:r w:rsidRPr="0058176C">
              <w:rPr>
                <w:rFonts w:ascii="Arial" w:hAnsi="Arial" w:cs="Arial"/>
                <w:sz w:val="20"/>
                <w:szCs w:val="20"/>
              </w:rPr>
              <w:t xml:space="preserve"> </w:t>
            </w:r>
            <w:proofErr w:type="spellStart"/>
            <w:r w:rsidRPr="0058176C">
              <w:rPr>
                <w:rFonts w:ascii="Arial" w:hAnsi="Arial" w:cs="Arial"/>
                <w:sz w:val="20"/>
                <w:szCs w:val="20"/>
              </w:rPr>
              <w:t>kā</w:t>
            </w:r>
            <w:proofErr w:type="spellEnd"/>
            <w:r w:rsidRPr="0058176C">
              <w:rPr>
                <w:rFonts w:ascii="Arial" w:hAnsi="Arial" w:cs="Arial"/>
                <w:sz w:val="20"/>
                <w:szCs w:val="20"/>
              </w:rPr>
              <w:t xml:space="preserve"> 2021. </w:t>
            </w:r>
            <w:proofErr w:type="spellStart"/>
            <w:r w:rsidRPr="0058176C">
              <w:rPr>
                <w:rFonts w:ascii="Arial" w:hAnsi="Arial" w:cs="Arial"/>
                <w:sz w:val="20"/>
                <w:szCs w:val="20"/>
              </w:rPr>
              <w:t>gada</w:t>
            </w:r>
            <w:proofErr w:type="spellEnd"/>
            <w:r w:rsidRPr="0058176C">
              <w:rPr>
                <w:rFonts w:ascii="Arial" w:hAnsi="Arial" w:cs="Arial"/>
                <w:sz w:val="20"/>
                <w:szCs w:val="20"/>
              </w:rPr>
              <w:t xml:space="preserve"> </w:t>
            </w:r>
            <w:proofErr w:type="spellStart"/>
            <w:r w:rsidRPr="0058176C">
              <w:rPr>
                <w:rFonts w:ascii="Arial" w:hAnsi="Arial" w:cs="Arial"/>
                <w:sz w:val="20"/>
                <w:szCs w:val="20"/>
              </w:rPr>
              <w:t>septembrī</w:t>
            </w:r>
            <w:proofErr w:type="spellEnd"/>
            <w:r w:rsidRPr="0058176C">
              <w:rPr>
                <w:rFonts w:ascii="Arial" w:hAnsi="Arial" w:cs="Arial"/>
                <w:sz w:val="20"/>
                <w:szCs w:val="20"/>
              </w:rPr>
              <w:t xml:space="preserve"> </w:t>
            </w:r>
            <w:proofErr w:type="spellStart"/>
            <w:r w:rsidRPr="0058176C">
              <w:rPr>
                <w:rFonts w:ascii="Arial" w:hAnsi="Arial" w:cs="Arial"/>
                <w:sz w:val="20"/>
                <w:szCs w:val="20"/>
              </w:rPr>
              <w:t>saskaņā</w:t>
            </w:r>
            <w:proofErr w:type="spellEnd"/>
            <w:r w:rsidRPr="0058176C">
              <w:rPr>
                <w:rFonts w:ascii="Arial" w:hAnsi="Arial" w:cs="Arial"/>
                <w:sz w:val="20"/>
                <w:szCs w:val="20"/>
              </w:rPr>
              <w:t xml:space="preserve"> </w:t>
            </w:r>
            <w:proofErr w:type="spellStart"/>
            <w:r w:rsidRPr="0058176C">
              <w:rPr>
                <w:rFonts w:ascii="Arial" w:hAnsi="Arial" w:cs="Arial"/>
                <w:sz w:val="20"/>
                <w:szCs w:val="20"/>
              </w:rPr>
              <w:t>ar</w:t>
            </w:r>
            <w:proofErr w:type="spellEnd"/>
            <w:r w:rsidRPr="0058176C">
              <w:rPr>
                <w:rFonts w:ascii="Arial" w:hAnsi="Arial" w:cs="Arial"/>
                <w:sz w:val="20"/>
                <w:szCs w:val="20"/>
              </w:rPr>
              <w:t xml:space="preserve"> </w:t>
            </w:r>
            <w:proofErr w:type="spellStart"/>
            <w:r w:rsidRPr="0058176C">
              <w:rPr>
                <w:rFonts w:ascii="Arial" w:hAnsi="Arial" w:cs="Arial"/>
                <w:sz w:val="20"/>
                <w:szCs w:val="20"/>
              </w:rPr>
              <w:lastRenderedPageBreak/>
              <w:t>Padomes</w:t>
            </w:r>
            <w:proofErr w:type="spellEnd"/>
            <w:r w:rsidRPr="0058176C">
              <w:rPr>
                <w:rFonts w:ascii="Arial" w:hAnsi="Arial" w:cs="Arial"/>
                <w:sz w:val="20"/>
                <w:szCs w:val="20"/>
              </w:rPr>
              <w:t xml:space="preserve"> </w:t>
            </w:r>
            <w:proofErr w:type="spellStart"/>
            <w:r w:rsidRPr="0058176C">
              <w:rPr>
                <w:rFonts w:ascii="Arial" w:hAnsi="Arial" w:cs="Arial"/>
                <w:sz w:val="20"/>
                <w:szCs w:val="20"/>
              </w:rPr>
              <w:t>apstiprinātu</w:t>
            </w:r>
            <w:proofErr w:type="spellEnd"/>
            <w:r w:rsidRPr="0058176C">
              <w:rPr>
                <w:rFonts w:ascii="Arial" w:hAnsi="Arial" w:cs="Arial"/>
                <w:sz w:val="20"/>
                <w:szCs w:val="20"/>
              </w:rPr>
              <w:t xml:space="preserve"> </w:t>
            </w:r>
            <w:proofErr w:type="spellStart"/>
            <w:r w:rsidRPr="0058176C">
              <w:rPr>
                <w:rFonts w:ascii="Arial" w:hAnsi="Arial" w:cs="Arial"/>
                <w:sz w:val="20"/>
                <w:szCs w:val="20"/>
              </w:rPr>
              <w:t>koncepciju</w:t>
            </w:r>
            <w:proofErr w:type="spellEnd"/>
            <w:r w:rsidRPr="0058176C">
              <w:rPr>
                <w:rFonts w:ascii="Arial" w:hAnsi="Arial" w:cs="Arial"/>
                <w:sz w:val="20"/>
                <w:szCs w:val="20"/>
              </w:rPr>
              <w:t xml:space="preserve"> un </w:t>
            </w:r>
            <w:proofErr w:type="spellStart"/>
            <w:r w:rsidRPr="0058176C">
              <w:rPr>
                <w:rFonts w:ascii="Arial" w:hAnsi="Arial" w:cs="Arial"/>
                <w:sz w:val="20"/>
                <w:szCs w:val="20"/>
              </w:rPr>
              <w:t>rīcības</w:t>
            </w:r>
            <w:proofErr w:type="spellEnd"/>
            <w:r w:rsidRPr="0058176C">
              <w:rPr>
                <w:rFonts w:ascii="Arial" w:hAnsi="Arial" w:cs="Arial"/>
                <w:sz w:val="20"/>
                <w:szCs w:val="20"/>
              </w:rPr>
              <w:t xml:space="preserve"> </w:t>
            </w:r>
            <w:proofErr w:type="spellStart"/>
            <w:r w:rsidRPr="0058176C">
              <w:rPr>
                <w:rFonts w:ascii="Arial" w:hAnsi="Arial" w:cs="Arial"/>
                <w:sz w:val="20"/>
                <w:szCs w:val="20"/>
              </w:rPr>
              <w:t>plānu</w:t>
            </w:r>
            <w:proofErr w:type="spellEnd"/>
            <w:r w:rsidRPr="0058176C">
              <w:rPr>
                <w:rFonts w:ascii="Arial" w:hAnsi="Arial" w:cs="Arial"/>
                <w:sz w:val="20"/>
                <w:szCs w:val="20"/>
              </w:rPr>
              <w:t xml:space="preserve">, </w:t>
            </w:r>
            <w:proofErr w:type="spellStart"/>
            <w:r w:rsidRPr="0058176C">
              <w:rPr>
                <w:rFonts w:ascii="Arial" w:hAnsi="Arial" w:cs="Arial"/>
                <w:sz w:val="20"/>
                <w:szCs w:val="20"/>
              </w:rPr>
              <w:t>nodrošinot</w:t>
            </w:r>
            <w:proofErr w:type="spellEnd"/>
            <w:r w:rsidRPr="0058176C">
              <w:rPr>
                <w:rFonts w:ascii="Arial" w:hAnsi="Arial" w:cs="Arial"/>
                <w:sz w:val="20"/>
                <w:szCs w:val="20"/>
              </w:rPr>
              <w:t xml:space="preserve"> </w:t>
            </w:r>
            <w:proofErr w:type="spellStart"/>
            <w:r w:rsidRPr="0058176C">
              <w:rPr>
                <w:rFonts w:ascii="Arial" w:hAnsi="Arial" w:cs="Arial"/>
                <w:sz w:val="20"/>
                <w:szCs w:val="20"/>
              </w:rPr>
              <w:t>mazākumtautību</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pārcelšanu</w:t>
            </w:r>
            <w:proofErr w:type="spellEnd"/>
            <w:r w:rsidRPr="0058176C">
              <w:rPr>
                <w:rFonts w:ascii="Arial" w:hAnsi="Arial" w:cs="Arial"/>
                <w:sz w:val="20"/>
                <w:szCs w:val="20"/>
              </w:rPr>
              <w:t xml:space="preserve"> no LTV7 </w:t>
            </w:r>
            <w:proofErr w:type="spellStart"/>
            <w:r w:rsidRPr="0058176C">
              <w:rPr>
                <w:rFonts w:ascii="Arial" w:hAnsi="Arial" w:cs="Arial"/>
                <w:sz w:val="20"/>
                <w:szCs w:val="20"/>
              </w:rPr>
              <w:t>lineārās</w:t>
            </w:r>
            <w:proofErr w:type="spellEnd"/>
            <w:r w:rsidRPr="0058176C">
              <w:rPr>
                <w:rFonts w:ascii="Arial" w:hAnsi="Arial" w:cs="Arial"/>
                <w:sz w:val="20"/>
                <w:szCs w:val="20"/>
              </w:rPr>
              <w:t xml:space="preserve"> </w:t>
            </w:r>
            <w:proofErr w:type="spellStart"/>
            <w:r w:rsidRPr="0058176C">
              <w:rPr>
                <w:rFonts w:ascii="Arial" w:hAnsi="Arial" w:cs="Arial"/>
                <w:sz w:val="20"/>
                <w:szCs w:val="20"/>
              </w:rPr>
              <w:t>apraides</w:t>
            </w:r>
            <w:proofErr w:type="spellEnd"/>
            <w:r w:rsidRPr="0058176C">
              <w:rPr>
                <w:rFonts w:ascii="Arial" w:hAnsi="Arial" w:cs="Arial"/>
                <w:sz w:val="20"/>
                <w:szCs w:val="20"/>
              </w:rPr>
              <w:t xml:space="preserve">. </w:t>
            </w:r>
            <w:proofErr w:type="spellStart"/>
            <w:r w:rsidRPr="0058176C">
              <w:rPr>
                <w:rFonts w:ascii="Arial" w:hAnsi="Arial" w:cs="Arial"/>
                <w:sz w:val="20"/>
                <w:szCs w:val="20"/>
              </w:rPr>
              <w:t>Satura</w:t>
            </w:r>
            <w:proofErr w:type="spellEnd"/>
            <w:r w:rsidRPr="0058176C">
              <w:rPr>
                <w:rFonts w:ascii="Arial" w:hAnsi="Arial" w:cs="Arial"/>
                <w:sz w:val="20"/>
                <w:szCs w:val="20"/>
              </w:rPr>
              <w:t xml:space="preserve"> </w:t>
            </w:r>
            <w:proofErr w:type="spellStart"/>
            <w:r w:rsidRPr="0058176C">
              <w:rPr>
                <w:rFonts w:ascii="Arial" w:hAnsi="Arial" w:cs="Arial"/>
                <w:sz w:val="20"/>
                <w:szCs w:val="20"/>
              </w:rPr>
              <w:t>nodrošināšanā</w:t>
            </w:r>
            <w:proofErr w:type="spellEnd"/>
            <w:r w:rsidRPr="0058176C">
              <w:rPr>
                <w:rFonts w:ascii="Arial" w:hAnsi="Arial" w:cs="Arial"/>
                <w:sz w:val="20"/>
                <w:szCs w:val="20"/>
              </w:rPr>
              <w:t xml:space="preserve"> </w:t>
            </w:r>
            <w:proofErr w:type="spellStart"/>
            <w:r w:rsidRPr="0058176C">
              <w:rPr>
                <w:rFonts w:ascii="Arial" w:hAnsi="Arial" w:cs="Arial"/>
                <w:sz w:val="20"/>
                <w:szCs w:val="20"/>
              </w:rPr>
              <w:t>attīstīt</w:t>
            </w:r>
            <w:proofErr w:type="spellEnd"/>
            <w:r w:rsidRPr="0058176C">
              <w:rPr>
                <w:rFonts w:ascii="Arial" w:hAnsi="Arial" w:cs="Arial"/>
                <w:sz w:val="20"/>
                <w:szCs w:val="20"/>
              </w:rPr>
              <w:t xml:space="preserve"> </w:t>
            </w:r>
            <w:proofErr w:type="spellStart"/>
            <w:r w:rsidRPr="0058176C">
              <w:rPr>
                <w:rFonts w:ascii="Arial" w:hAnsi="Arial" w:cs="Arial"/>
                <w:sz w:val="20"/>
                <w:szCs w:val="20"/>
              </w:rPr>
              <w:t>sadarbību</w:t>
            </w:r>
            <w:proofErr w:type="spellEnd"/>
            <w:r w:rsidRPr="0058176C">
              <w:rPr>
                <w:rFonts w:ascii="Arial" w:hAnsi="Arial" w:cs="Arial"/>
                <w:sz w:val="20"/>
                <w:szCs w:val="20"/>
              </w:rPr>
              <w:t xml:space="preserve"> </w:t>
            </w:r>
            <w:proofErr w:type="spellStart"/>
            <w:r w:rsidRPr="0058176C">
              <w:rPr>
                <w:rFonts w:ascii="Arial" w:hAnsi="Arial" w:cs="Arial"/>
                <w:sz w:val="20"/>
                <w:szCs w:val="20"/>
              </w:rPr>
              <w:t>ar</w:t>
            </w:r>
            <w:proofErr w:type="spellEnd"/>
            <w:r w:rsidRPr="0058176C">
              <w:rPr>
                <w:rFonts w:ascii="Arial" w:hAnsi="Arial" w:cs="Arial"/>
                <w:sz w:val="20"/>
                <w:szCs w:val="20"/>
              </w:rPr>
              <w:t xml:space="preserve"> LR. </w:t>
            </w:r>
            <w:proofErr w:type="spellStart"/>
            <w:r w:rsidRPr="0058176C">
              <w:rPr>
                <w:rFonts w:ascii="Arial" w:hAnsi="Arial" w:cs="Arial"/>
                <w:sz w:val="20"/>
                <w:szCs w:val="20"/>
              </w:rPr>
              <w:t>Nodrošināt</w:t>
            </w:r>
            <w:proofErr w:type="spellEnd"/>
            <w:r w:rsidRPr="0058176C">
              <w:rPr>
                <w:rFonts w:ascii="Arial" w:hAnsi="Arial" w:cs="Arial"/>
                <w:sz w:val="20"/>
                <w:szCs w:val="20"/>
              </w:rPr>
              <w:t xml:space="preserve"> </w:t>
            </w:r>
            <w:proofErr w:type="spellStart"/>
            <w:r w:rsidRPr="0058176C">
              <w:rPr>
                <w:rFonts w:ascii="Arial" w:hAnsi="Arial" w:cs="Arial"/>
                <w:sz w:val="20"/>
                <w:szCs w:val="20"/>
              </w:rPr>
              <w:t>subtitrus</w:t>
            </w:r>
            <w:proofErr w:type="spellEnd"/>
            <w:r w:rsidRPr="0058176C">
              <w:rPr>
                <w:rFonts w:ascii="Arial" w:hAnsi="Arial" w:cs="Arial"/>
                <w:sz w:val="20"/>
                <w:szCs w:val="20"/>
              </w:rPr>
              <w:t xml:space="preserve"> </w:t>
            </w:r>
            <w:proofErr w:type="spellStart"/>
            <w:r w:rsidRPr="0058176C">
              <w:rPr>
                <w:rFonts w:ascii="Arial" w:hAnsi="Arial" w:cs="Arial"/>
                <w:sz w:val="20"/>
                <w:szCs w:val="20"/>
              </w:rPr>
              <w:t>latviešu</w:t>
            </w:r>
            <w:proofErr w:type="spellEnd"/>
            <w:r w:rsidRPr="0058176C">
              <w:rPr>
                <w:rFonts w:ascii="Arial" w:hAnsi="Arial" w:cs="Arial"/>
                <w:sz w:val="20"/>
                <w:szCs w:val="20"/>
              </w:rPr>
              <w:t xml:space="preserve"> </w:t>
            </w:r>
            <w:proofErr w:type="spellStart"/>
            <w:r w:rsidRPr="0058176C">
              <w:rPr>
                <w:rFonts w:ascii="Arial" w:hAnsi="Arial" w:cs="Arial"/>
                <w:sz w:val="20"/>
                <w:szCs w:val="20"/>
              </w:rPr>
              <w:t>valodā</w:t>
            </w:r>
            <w:proofErr w:type="spellEnd"/>
            <w:r w:rsidRPr="0058176C">
              <w:rPr>
                <w:rFonts w:ascii="Arial" w:hAnsi="Arial" w:cs="Arial"/>
                <w:sz w:val="20"/>
                <w:szCs w:val="20"/>
              </w:rPr>
              <w:t>.</w:t>
            </w:r>
          </w:p>
        </w:tc>
        <w:tc>
          <w:tcPr>
            <w:tcW w:w="2721" w:type="dxa"/>
          </w:tcPr>
          <w:p w14:paraId="21D3C697" w14:textId="77777777" w:rsidR="00F74A26" w:rsidRPr="0058176C" w:rsidRDefault="00F74A26" w:rsidP="00F00486">
            <w:pPr>
              <w:jc w:val="both"/>
              <w:rPr>
                <w:rFonts w:ascii="Arial" w:hAnsi="Arial" w:cs="Arial"/>
                <w:sz w:val="20"/>
                <w:szCs w:val="20"/>
              </w:rPr>
            </w:pPr>
            <w:proofErr w:type="spellStart"/>
            <w:r w:rsidRPr="0058176C">
              <w:rPr>
                <w:rFonts w:ascii="Arial" w:hAnsi="Arial" w:cs="Arial"/>
                <w:sz w:val="20"/>
                <w:szCs w:val="20"/>
              </w:rPr>
              <w:lastRenderedPageBreak/>
              <w:t>Izveidot</w:t>
            </w:r>
            <w:proofErr w:type="spellEnd"/>
            <w:r w:rsidRPr="0058176C">
              <w:rPr>
                <w:rFonts w:ascii="Arial" w:hAnsi="Arial" w:cs="Arial"/>
                <w:sz w:val="20"/>
                <w:szCs w:val="20"/>
              </w:rPr>
              <w:t xml:space="preserve"> </w:t>
            </w:r>
            <w:proofErr w:type="spellStart"/>
            <w:r w:rsidRPr="0058176C">
              <w:rPr>
                <w:rFonts w:ascii="Arial" w:hAnsi="Arial" w:cs="Arial"/>
                <w:sz w:val="20"/>
                <w:szCs w:val="20"/>
              </w:rPr>
              <w:t>platformu</w:t>
            </w:r>
            <w:proofErr w:type="spellEnd"/>
            <w:r w:rsidRPr="0058176C">
              <w:rPr>
                <w:rFonts w:ascii="Arial" w:hAnsi="Arial" w:cs="Arial"/>
                <w:sz w:val="20"/>
                <w:szCs w:val="20"/>
              </w:rPr>
              <w:t>.</w:t>
            </w:r>
          </w:p>
          <w:p w14:paraId="54765E6E" w14:textId="77777777" w:rsidR="00F74A26" w:rsidRPr="0058176C" w:rsidRDefault="00F74A26" w:rsidP="00F00486">
            <w:pPr>
              <w:jc w:val="both"/>
              <w:rPr>
                <w:rFonts w:ascii="Arial" w:hAnsi="Arial" w:cs="Arial"/>
                <w:sz w:val="20"/>
                <w:szCs w:val="20"/>
              </w:rPr>
            </w:pPr>
            <w:r w:rsidRPr="0058176C">
              <w:rPr>
                <w:rFonts w:ascii="Arial" w:hAnsi="Arial" w:cs="Arial"/>
                <w:sz w:val="20"/>
                <w:szCs w:val="20"/>
              </w:rPr>
              <w:t>2020: 0.</w:t>
            </w:r>
          </w:p>
          <w:p w14:paraId="5C11780D" w14:textId="77777777" w:rsidR="00F74A26" w:rsidRPr="0058176C" w:rsidRDefault="00F74A26" w:rsidP="00F00486">
            <w:pPr>
              <w:jc w:val="both"/>
              <w:rPr>
                <w:rFonts w:ascii="Arial" w:hAnsi="Arial" w:cs="Arial"/>
                <w:sz w:val="20"/>
                <w:szCs w:val="20"/>
              </w:rPr>
            </w:pPr>
            <w:r w:rsidRPr="0058176C">
              <w:rPr>
                <w:rFonts w:ascii="Arial" w:hAnsi="Arial" w:cs="Arial"/>
                <w:sz w:val="20"/>
                <w:szCs w:val="20"/>
              </w:rPr>
              <w:t xml:space="preserve">2021: 1 (ne </w:t>
            </w:r>
            <w:proofErr w:type="spellStart"/>
            <w:r w:rsidRPr="0058176C">
              <w:rPr>
                <w:rFonts w:ascii="Arial" w:hAnsi="Arial" w:cs="Arial"/>
                <w:sz w:val="20"/>
                <w:szCs w:val="20"/>
              </w:rPr>
              <w:t>vēlāk</w:t>
            </w:r>
            <w:proofErr w:type="spellEnd"/>
            <w:r w:rsidRPr="0058176C">
              <w:rPr>
                <w:rFonts w:ascii="Arial" w:hAnsi="Arial" w:cs="Arial"/>
                <w:sz w:val="20"/>
                <w:szCs w:val="20"/>
              </w:rPr>
              <w:t xml:space="preserve"> </w:t>
            </w:r>
            <w:proofErr w:type="spellStart"/>
            <w:r w:rsidRPr="0058176C">
              <w:rPr>
                <w:rFonts w:ascii="Arial" w:hAnsi="Arial" w:cs="Arial"/>
                <w:sz w:val="20"/>
                <w:szCs w:val="20"/>
              </w:rPr>
              <w:t>kā</w:t>
            </w:r>
            <w:proofErr w:type="spellEnd"/>
            <w:r w:rsidRPr="0058176C">
              <w:rPr>
                <w:rFonts w:ascii="Arial" w:hAnsi="Arial" w:cs="Arial"/>
                <w:sz w:val="20"/>
                <w:szCs w:val="20"/>
              </w:rPr>
              <w:t xml:space="preserve"> 2021. </w:t>
            </w:r>
            <w:proofErr w:type="spellStart"/>
            <w:r w:rsidRPr="0058176C">
              <w:rPr>
                <w:rFonts w:ascii="Arial" w:hAnsi="Arial" w:cs="Arial"/>
                <w:sz w:val="20"/>
                <w:szCs w:val="20"/>
              </w:rPr>
              <w:t>gada</w:t>
            </w:r>
            <w:proofErr w:type="spellEnd"/>
            <w:r w:rsidRPr="0058176C">
              <w:rPr>
                <w:rFonts w:ascii="Arial" w:hAnsi="Arial" w:cs="Arial"/>
                <w:sz w:val="20"/>
                <w:szCs w:val="20"/>
              </w:rPr>
              <w:t xml:space="preserve"> </w:t>
            </w:r>
            <w:proofErr w:type="spellStart"/>
            <w:r w:rsidRPr="0058176C">
              <w:rPr>
                <w:rFonts w:ascii="Arial" w:hAnsi="Arial" w:cs="Arial"/>
                <w:sz w:val="20"/>
                <w:szCs w:val="20"/>
              </w:rPr>
              <w:t>septembrī</w:t>
            </w:r>
            <w:proofErr w:type="spellEnd"/>
            <w:r w:rsidRPr="0058176C">
              <w:rPr>
                <w:rFonts w:ascii="Arial" w:hAnsi="Arial" w:cs="Arial"/>
                <w:sz w:val="20"/>
                <w:szCs w:val="20"/>
              </w:rPr>
              <w:t xml:space="preserve"> (2021.gada </w:t>
            </w:r>
            <w:proofErr w:type="spellStart"/>
            <w:r w:rsidRPr="0058176C">
              <w:rPr>
                <w:rFonts w:ascii="Arial" w:hAnsi="Arial" w:cs="Arial"/>
                <w:sz w:val="20"/>
                <w:szCs w:val="20"/>
              </w:rPr>
              <w:lastRenderedPageBreak/>
              <w:t>martā</w:t>
            </w:r>
            <w:proofErr w:type="spellEnd"/>
            <w:r w:rsidRPr="0058176C">
              <w:rPr>
                <w:rFonts w:ascii="Arial" w:hAnsi="Arial" w:cs="Arial"/>
                <w:sz w:val="20"/>
                <w:szCs w:val="20"/>
              </w:rPr>
              <w:t xml:space="preserve"> </w:t>
            </w:r>
            <w:proofErr w:type="spellStart"/>
            <w:r w:rsidRPr="0058176C">
              <w:rPr>
                <w:rFonts w:ascii="Arial" w:hAnsi="Arial" w:cs="Arial"/>
                <w:sz w:val="20"/>
                <w:szCs w:val="20"/>
              </w:rPr>
              <w:t>veikt</w:t>
            </w:r>
            <w:proofErr w:type="spellEnd"/>
            <w:r w:rsidRPr="0058176C">
              <w:rPr>
                <w:rFonts w:ascii="Arial" w:hAnsi="Arial" w:cs="Arial"/>
                <w:sz w:val="20"/>
                <w:szCs w:val="20"/>
              </w:rPr>
              <w:t xml:space="preserve"> </w:t>
            </w:r>
            <w:proofErr w:type="spellStart"/>
            <w:r w:rsidRPr="0058176C">
              <w:rPr>
                <w:rFonts w:ascii="Arial" w:hAnsi="Arial" w:cs="Arial"/>
                <w:sz w:val="20"/>
                <w:szCs w:val="20"/>
              </w:rPr>
              <w:t>laika</w:t>
            </w:r>
            <w:proofErr w:type="spellEnd"/>
            <w:r w:rsidRPr="0058176C">
              <w:rPr>
                <w:rFonts w:ascii="Arial" w:hAnsi="Arial" w:cs="Arial"/>
                <w:sz w:val="20"/>
                <w:szCs w:val="20"/>
              </w:rPr>
              <w:t xml:space="preserve"> </w:t>
            </w:r>
            <w:proofErr w:type="spellStart"/>
            <w:r w:rsidRPr="0058176C">
              <w:rPr>
                <w:rFonts w:ascii="Arial" w:hAnsi="Arial" w:cs="Arial"/>
                <w:sz w:val="20"/>
                <w:szCs w:val="20"/>
              </w:rPr>
              <w:t>grafika</w:t>
            </w:r>
            <w:proofErr w:type="spellEnd"/>
            <w:r w:rsidRPr="0058176C">
              <w:rPr>
                <w:rFonts w:ascii="Arial" w:hAnsi="Arial" w:cs="Arial"/>
                <w:sz w:val="20"/>
                <w:szCs w:val="20"/>
              </w:rPr>
              <w:t xml:space="preserve"> </w:t>
            </w:r>
            <w:proofErr w:type="spellStart"/>
            <w:r w:rsidRPr="0058176C">
              <w:rPr>
                <w:rFonts w:ascii="Arial" w:hAnsi="Arial" w:cs="Arial"/>
                <w:sz w:val="20"/>
                <w:szCs w:val="20"/>
              </w:rPr>
              <w:t>pārvērtēšanu</w:t>
            </w:r>
            <w:proofErr w:type="spellEnd"/>
            <w:r w:rsidRPr="0058176C">
              <w:rPr>
                <w:rFonts w:ascii="Arial" w:hAnsi="Arial" w:cs="Arial"/>
                <w:sz w:val="20"/>
                <w:szCs w:val="20"/>
              </w:rPr>
              <w:t>).</w:t>
            </w:r>
          </w:p>
        </w:tc>
        <w:tc>
          <w:tcPr>
            <w:tcW w:w="2209" w:type="dxa"/>
          </w:tcPr>
          <w:p w14:paraId="25377F9D" w14:textId="77777777" w:rsidR="00F74A26" w:rsidRPr="0058176C" w:rsidRDefault="00F74A26" w:rsidP="00F00486">
            <w:pPr>
              <w:jc w:val="both"/>
              <w:rPr>
                <w:rFonts w:ascii="Arial" w:hAnsi="Arial" w:cs="Arial"/>
                <w:sz w:val="20"/>
                <w:szCs w:val="20"/>
              </w:rPr>
            </w:pPr>
            <w:proofErr w:type="spellStart"/>
            <w:r>
              <w:rPr>
                <w:rFonts w:ascii="Arial" w:hAnsi="Arial" w:cs="Arial"/>
                <w:sz w:val="20"/>
                <w:szCs w:val="20"/>
              </w:rPr>
              <w:lastRenderedPageBreak/>
              <w:t>Rīcības</w:t>
            </w:r>
            <w:proofErr w:type="spellEnd"/>
            <w:r>
              <w:rPr>
                <w:rFonts w:ascii="Arial" w:hAnsi="Arial" w:cs="Arial"/>
                <w:sz w:val="20"/>
                <w:szCs w:val="20"/>
              </w:rPr>
              <w:t xml:space="preserve"> </w:t>
            </w:r>
            <w:proofErr w:type="spellStart"/>
            <w:r>
              <w:rPr>
                <w:rFonts w:ascii="Arial" w:hAnsi="Arial" w:cs="Arial"/>
                <w:sz w:val="20"/>
                <w:szCs w:val="20"/>
              </w:rPr>
              <w:t>plāna</w:t>
            </w:r>
            <w:proofErr w:type="spellEnd"/>
            <w:r>
              <w:rPr>
                <w:rFonts w:ascii="Arial" w:hAnsi="Arial" w:cs="Arial"/>
                <w:sz w:val="20"/>
                <w:szCs w:val="20"/>
              </w:rPr>
              <w:t xml:space="preserve"> </w:t>
            </w:r>
            <w:proofErr w:type="spellStart"/>
            <w:r>
              <w:rPr>
                <w:rFonts w:ascii="Arial" w:hAnsi="Arial" w:cs="Arial"/>
                <w:sz w:val="20"/>
                <w:szCs w:val="20"/>
              </w:rPr>
              <w:t>īstenošana</w:t>
            </w:r>
            <w:proofErr w:type="spellEnd"/>
            <w:r>
              <w:rPr>
                <w:rFonts w:ascii="Arial" w:hAnsi="Arial" w:cs="Arial"/>
                <w:sz w:val="20"/>
                <w:szCs w:val="20"/>
              </w:rPr>
              <w:t xml:space="preserve"> </w:t>
            </w:r>
            <w:proofErr w:type="spellStart"/>
            <w:r>
              <w:rPr>
                <w:rFonts w:ascii="Arial" w:hAnsi="Arial" w:cs="Arial"/>
                <w:sz w:val="20"/>
                <w:szCs w:val="20"/>
              </w:rPr>
              <w:t>studijas</w:t>
            </w:r>
            <w:proofErr w:type="spellEnd"/>
            <w:r>
              <w:rPr>
                <w:rFonts w:ascii="Arial" w:hAnsi="Arial" w:cs="Arial"/>
                <w:sz w:val="20"/>
                <w:szCs w:val="20"/>
              </w:rPr>
              <w:t xml:space="preserve"> </w:t>
            </w:r>
            <w:proofErr w:type="spellStart"/>
            <w:r>
              <w:rPr>
                <w:rFonts w:ascii="Arial" w:hAnsi="Arial" w:cs="Arial"/>
                <w:sz w:val="20"/>
                <w:szCs w:val="20"/>
              </w:rPr>
              <w:t>tehniskā</w:t>
            </w:r>
            <w:proofErr w:type="spellEnd"/>
            <w:r>
              <w:rPr>
                <w:rFonts w:ascii="Arial" w:hAnsi="Arial" w:cs="Arial"/>
                <w:sz w:val="20"/>
                <w:szCs w:val="20"/>
              </w:rPr>
              <w:t xml:space="preserve"> </w:t>
            </w:r>
            <w:proofErr w:type="spellStart"/>
            <w:r>
              <w:rPr>
                <w:rFonts w:ascii="Arial" w:hAnsi="Arial" w:cs="Arial"/>
                <w:sz w:val="20"/>
                <w:szCs w:val="20"/>
              </w:rPr>
              <w:t>nodrošinājuma</w:t>
            </w:r>
            <w:proofErr w:type="spellEnd"/>
            <w:r>
              <w:rPr>
                <w:rFonts w:ascii="Arial" w:hAnsi="Arial" w:cs="Arial"/>
                <w:sz w:val="20"/>
                <w:szCs w:val="20"/>
              </w:rPr>
              <w:t xml:space="preserve">, </w:t>
            </w:r>
            <w:proofErr w:type="spellStart"/>
            <w:r>
              <w:rPr>
                <w:rFonts w:ascii="Arial" w:hAnsi="Arial" w:cs="Arial"/>
                <w:sz w:val="20"/>
                <w:szCs w:val="20"/>
              </w:rPr>
              <w:lastRenderedPageBreak/>
              <w:t>scenogrāfijas</w:t>
            </w:r>
            <w:proofErr w:type="spellEnd"/>
            <w:r>
              <w:rPr>
                <w:rFonts w:ascii="Arial" w:hAnsi="Arial" w:cs="Arial"/>
                <w:sz w:val="20"/>
                <w:szCs w:val="20"/>
              </w:rPr>
              <w:t xml:space="preserve">, </w:t>
            </w:r>
            <w:proofErr w:type="spellStart"/>
            <w:r>
              <w:rPr>
                <w:rFonts w:ascii="Arial" w:hAnsi="Arial" w:cs="Arial"/>
                <w:sz w:val="20"/>
                <w:szCs w:val="20"/>
              </w:rPr>
              <w:t>struktūras</w:t>
            </w:r>
            <w:proofErr w:type="spellEnd"/>
            <w:r>
              <w:rPr>
                <w:rFonts w:ascii="Arial" w:hAnsi="Arial" w:cs="Arial"/>
                <w:sz w:val="20"/>
                <w:szCs w:val="20"/>
              </w:rPr>
              <w:t xml:space="preserve"> </w:t>
            </w:r>
            <w:proofErr w:type="spellStart"/>
            <w:r>
              <w:rPr>
                <w:rFonts w:ascii="Arial" w:hAnsi="Arial" w:cs="Arial"/>
                <w:sz w:val="20"/>
                <w:szCs w:val="20"/>
              </w:rPr>
              <w:t>izmaiņu</w:t>
            </w:r>
            <w:proofErr w:type="spellEnd"/>
            <w:r>
              <w:rPr>
                <w:rFonts w:ascii="Arial" w:hAnsi="Arial" w:cs="Arial"/>
                <w:sz w:val="20"/>
                <w:szCs w:val="20"/>
              </w:rPr>
              <w:t xml:space="preserve">, </w:t>
            </w:r>
            <w:proofErr w:type="spellStart"/>
            <w:r>
              <w:rPr>
                <w:rFonts w:ascii="Arial" w:hAnsi="Arial" w:cs="Arial"/>
                <w:sz w:val="20"/>
                <w:szCs w:val="20"/>
              </w:rPr>
              <w:t>personāla</w:t>
            </w:r>
            <w:proofErr w:type="spellEnd"/>
            <w:r>
              <w:rPr>
                <w:rFonts w:ascii="Arial" w:hAnsi="Arial" w:cs="Arial"/>
                <w:sz w:val="20"/>
                <w:szCs w:val="20"/>
              </w:rPr>
              <w:t xml:space="preserve"> un </w:t>
            </w:r>
            <w:proofErr w:type="spellStart"/>
            <w:r>
              <w:rPr>
                <w:rFonts w:ascii="Arial" w:hAnsi="Arial" w:cs="Arial"/>
                <w:sz w:val="20"/>
                <w:szCs w:val="20"/>
              </w:rPr>
              <w:t>satura</w:t>
            </w:r>
            <w:proofErr w:type="spellEnd"/>
            <w:r>
              <w:rPr>
                <w:rFonts w:ascii="Arial" w:hAnsi="Arial" w:cs="Arial"/>
                <w:sz w:val="20"/>
                <w:szCs w:val="20"/>
              </w:rPr>
              <w:t xml:space="preserve"> </w:t>
            </w:r>
            <w:proofErr w:type="spellStart"/>
            <w:r>
              <w:rPr>
                <w:rFonts w:ascii="Arial" w:hAnsi="Arial" w:cs="Arial"/>
                <w:sz w:val="20"/>
                <w:szCs w:val="20"/>
              </w:rPr>
              <w:t>ražošanas</w:t>
            </w:r>
            <w:proofErr w:type="spellEnd"/>
            <w:r>
              <w:rPr>
                <w:rFonts w:ascii="Arial" w:hAnsi="Arial" w:cs="Arial"/>
                <w:sz w:val="20"/>
                <w:szCs w:val="20"/>
              </w:rPr>
              <w:t xml:space="preserve"> </w:t>
            </w:r>
            <w:proofErr w:type="spellStart"/>
            <w:r>
              <w:rPr>
                <w:rFonts w:ascii="Arial" w:hAnsi="Arial" w:cs="Arial"/>
                <w:sz w:val="20"/>
                <w:szCs w:val="20"/>
              </w:rPr>
              <w:t>jomās</w:t>
            </w:r>
            <w:proofErr w:type="spellEnd"/>
            <w:r>
              <w:rPr>
                <w:rFonts w:ascii="Arial" w:hAnsi="Arial" w:cs="Arial"/>
                <w:sz w:val="20"/>
                <w:szCs w:val="20"/>
              </w:rPr>
              <w:t xml:space="preserve"> (</w:t>
            </w:r>
            <w:proofErr w:type="spellStart"/>
            <w:r>
              <w:rPr>
                <w:rFonts w:ascii="Arial" w:hAnsi="Arial" w:cs="Arial"/>
                <w:sz w:val="20"/>
                <w:szCs w:val="20"/>
              </w:rPr>
              <w:t>atkarībā</w:t>
            </w:r>
            <w:proofErr w:type="spellEnd"/>
            <w:r>
              <w:rPr>
                <w:rFonts w:ascii="Arial" w:hAnsi="Arial" w:cs="Arial"/>
                <w:sz w:val="20"/>
                <w:szCs w:val="20"/>
              </w:rPr>
              <w:t xml:space="preserve"> no </w:t>
            </w:r>
            <w:proofErr w:type="spellStart"/>
            <w:r>
              <w:rPr>
                <w:rFonts w:ascii="Arial" w:hAnsi="Arial" w:cs="Arial"/>
                <w:sz w:val="20"/>
                <w:szCs w:val="20"/>
              </w:rPr>
              <w:t>kapitālieguldījumu</w:t>
            </w:r>
            <w:proofErr w:type="spellEnd"/>
            <w:r>
              <w:rPr>
                <w:rFonts w:ascii="Arial" w:hAnsi="Arial" w:cs="Arial"/>
                <w:sz w:val="20"/>
                <w:szCs w:val="20"/>
              </w:rPr>
              <w:t xml:space="preserve"> </w:t>
            </w:r>
            <w:proofErr w:type="spellStart"/>
            <w:r>
              <w:rPr>
                <w:rFonts w:ascii="Arial" w:hAnsi="Arial" w:cs="Arial"/>
                <w:sz w:val="20"/>
                <w:szCs w:val="20"/>
              </w:rPr>
              <w:t>pieejamības</w:t>
            </w:r>
            <w:proofErr w:type="spellEnd"/>
            <w:r w:rsidR="00CB2BA7">
              <w:rPr>
                <w:rFonts w:ascii="Arial" w:hAnsi="Arial" w:cs="Arial"/>
                <w:sz w:val="20"/>
                <w:szCs w:val="20"/>
              </w:rPr>
              <w:t xml:space="preserve"> </w:t>
            </w:r>
            <w:proofErr w:type="spellStart"/>
            <w:r w:rsidR="00CB2BA7">
              <w:rPr>
                <w:rFonts w:ascii="Arial" w:hAnsi="Arial" w:cs="Arial"/>
                <w:sz w:val="20"/>
                <w:szCs w:val="20"/>
              </w:rPr>
              <w:t>savlaicīguma</w:t>
            </w:r>
            <w:proofErr w:type="spellEnd"/>
            <w:r>
              <w:rPr>
                <w:rFonts w:ascii="Arial" w:hAnsi="Arial" w:cs="Arial"/>
                <w:sz w:val="20"/>
                <w:szCs w:val="20"/>
              </w:rPr>
              <w:t xml:space="preserve">). </w:t>
            </w:r>
          </w:p>
        </w:tc>
      </w:tr>
    </w:tbl>
    <w:p w14:paraId="4C4C2477" w14:textId="77777777" w:rsidR="0058176C" w:rsidRDefault="0058176C" w:rsidP="00F00486">
      <w:pPr>
        <w:spacing w:after="80"/>
        <w:jc w:val="both"/>
        <w:rPr>
          <w:rFonts w:ascii="Arial" w:hAnsi="Arial" w:cs="Arial"/>
          <w:b/>
          <w:bCs/>
          <w:sz w:val="20"/>
          <w:szCs w:val="20"/>
          <w:lang w:eastAsia="en-GB"/>
        </w:rPr>
      </w:pPr>
    </w:p>
    <w:p w14:paraId="201FCB9D" w14:textId="77777777" w:rsidR="0058176C" w:rsidRDefault="0058176C" w:rsidP="00F00486">
      <w:pPr>
        <w:spacing w:after="80"/>
        <w:jc w:val="both"/>
        <w:rPr>
          <w:rFonts w:ascii="Arial" w:hAnsi="Arial" w:cs="Arial"/>
          <w:b/>
          <w:bCs/>
          <w:sz w:val="20"/>
          <w:szCs w:val="20"/>
          <w:lang w:eastAsia="en-GB"/>
        </w:rPr>
      </w:pPr>
    </w:p>
    <w:p w14:paraId="7ED30C77" w14:textId="77777777" w:rsidR="000F0019" w:rsidRDefault="00156BBE" w:rsidP="00F00486">
      <w:pPr>
        <w:pStyle w:val="Heading1SP"/>
        <w:spacing w:line="240" w:lineRule="auto"/>
        <w:rPr>
          <w:lang w:eastAsia="en-GB"/>
        </w:rPr>
      </w:pPr>
      <w:bookmarkStart w:id="21" w:name="_Toc60230323"/>
      <w:r w:rsidRPr="00156BBE">
        <w:rPr>
          <w:lang w:eastAsia="en-GB"/>
        </w:rPr>
        <w:t>Sabiedriskā pasūtījuma pārvaldība</w:t>
      </w:r>
      <w:bookmarkEnd w:id="21"/>
    </w:p>
    <w:p w14:paraId="0192278C" w14:textId="77777777" w:rsidR="000F0019" w:rsidRPr="00156BBE" w:rsidRDefault="000F0019" w:rsidP="00F00486">
      <w:pPr>
        <w:pStyle w:val="Heading1SP"/>
        <w:spacing w:line="240" w:lineRule="auto"/>
        <w:rPr>
          <w:lang w:eastAsia="en-GB"/>
        </w:rPr>
      </w:pPr>
    </w:p>
    <w:tbl>
      <w:tblPr>
        <w:tblStyle w:val="TableGrid"/>
        <w:tblW w:w="0" w:type="auto"/>
        <w:tblInd w:w="-3" w:type="dxa"/>
        <w:tblLook w:val="06A0" w:firstRow="1" w:lastRow="0" w:firstColumn="1" w:lastColumn="0" w:noHBand="1" w:noVBand="1"/>
      </w:tblPr>
      <w:tblGrid>
        <w:gridCol w:w="883"/>
        <w:gridCol w:w="3164"/>
        <w:gridCol w:w="2715"/>
        <w:gridCol w:w="2200"/>
      </w:tblGrid>
      <w:tr w:rsidR="00266970" w:rsidRPr="00156BBE" w14:paraId="106EDDC3" w14:textId="77777777" w:rsidTr="00266970">
        <w:tc>
          <w:tcPr>
            <w:tcW w:w="883" w:type="dxa"/>
          </w:tcPr>
          <w:p w14:paraId="5F03D224" w14:textId="77777777" w:rsidR="00266970" w:rsidRPr="00156BBE" w:rsidRDefault="00266970" w:rsidP="00F00486">
            <w:pPr>
              <w:jc w:val="both"/>
              <w:rPr>
                <w:rFonts w:ascii="Arial" w:hAnsi="Arial" w:cs="Arial"/>
                <w:b/>
                <w:bCs/>
                <w:color w:val="000000" w:themeColor="text1"/>
                <w:sz w:val="20"/>
                <w:szCs w:val="20"/>
                <w:lang w:eastAsia="en-GB"/>
              </w:rPr>
            </w:pPr>
            <w:r w:rsidRPr="00156BBE">
              <w:rPr>
                <w:rFonts w:ascii="Arial" w:hAnsi="Arial" w:cs="Arial"/>
                <w:b/>
                <w:bCs/>
                <w:color w:val="000000" w:themeColor="text1"/>
                <w:sz w:val="20"/>
                <w:szCs w:val="20"/>
                <w:lang w:eastAsia="en-GB"/>
              </w:rPr>
              <w:t>Nr. p. k.</w:t>
            </w:r>
          </w:p>
        </w:tc>
        <w:tc>
          <w:tcPr>
            <w:tcW w:w="3164" w:type="dxa"/>
          </w:tcPr>
          <w:p w14:paraId="30A19655" w14:textId="77777777" w:rsidR="00266970" w:rsidRPr="00156BBE" w:rsidRDefault="00266970" w:rsidP="00F00486">
            <w:pPr>
              <w:jc w:val="both"/>
              <w:rPr>
                <w:rFonts w:ascii="Arial" w:hAnsi="Arial" w:cs="Arial"/>
                <w:b/>
                <w:bCs/>
                <w:color w:val="000000" w:themeColor="text1"/>
                <w:sz w:val="20"/>
                <w:szCs w:val="20"/>
                <w:lang w:eastAsia="en-GB"/>
              </w:rPr>
            </w:pPr>
            <w:proofErr w:type="spellStart"/>
            <w:r w:rsidRPr="00156BBE">
              <w:rPr>
                <w:rFonts w:ascii="Arial" w:hAnsi="Arial" w:cs="Arial"/>
                <w:b/>
                <w:bCs/>
                <w:color w:val="000000" w:themeColor="text1"/>
                <w:sz w:val="20"/>
                <w:szCs w:val="20"/>
                <w:lang w:eastAsia="en-GB"/>
              </w:rPr>
              <w:t>Uzdevums</w:t>
            </w:r>
            <w:proofErr w:type="spellEnd"/>
          </w:p>
        </w:tc>
        <w:tc>
          <w:tcPr>
            <w:tcW w:w="2715" w:type="dxa"/>
          </w:tcPr>
          <w:p w14:paraId="4211055C" w14:textId="77777777" w:rsidR="00266970" w:rsidRPr="00156BBE" w:rsidRDefault="00266970" w:rsidP="00F00486">
            <w:pPr>
              <w:jc w:val="both"/>
              <w:rPr>
                <w:rFonts w:ascii="Arial" w:hAnsi="Arial" w:cs="Arial"/>
                <w:b/>
                <w:bCs/>
                <w:color w:val="000000" w:themeColor="text1"/>
                <w:sz w:val="20"/>
                <w:szCs w:val="20"/>
                <w:lang w:eastAsia="en-GB"/>
              </w:rPr>
            </w:pPr>
            <w:proofErr w:type="spellStart"/>
            <w:r w:rsidRPr="00156BBE">
              <w:rPr>
                <w:rFonts w:ascii="Arial" w:hAnsi="Arial" w:cs="Arial"/>
                <w:b/>
                <w:bCs/>
                <w:color w:val="000000" w:themeColor="text1"/>
                <w:sz w:val="20"/>
                <w:szCs w:val="20"/>
                <w:lang w:eastAsia="en-GB"/>
              </w:rPr>
              <w:t>Rezultatīvie</w:t>
            </w:r>
            <w:proofErr w:type="spellEnd"/>
            <w:r w:rsidRPr="00156BBE">
              <w:rPr>
                <w:rFonts w:ascii="Arial" w:hAnsi="Arial" w:cs="Arial"/>
                <w:b/>
                <w:bCs/>
                <w:color w:val="000000" w:themeColor="text1"/>
                <w:sz w:val="20"/>
                <w:szCs w:val="20"/>
                <w:lang w:eastAsia="en-GB"/>
              </w:rPr>
              <w:t xml:space="preserve"> </w:t>
            </w:r>
            <w:proofErr w:type="spellStart"/>
            <w:r w:rsidRPr="00156BBE">
              <w:rPr>
                <w:rFonts w:ascii="Arial" w:hAnsi="Arial" w:cs="Arial"/>
                <w:b/>
                <w:bCs/>
                <w:color w:val="000000" w:themeColor="text1"/>
                <w:sz w:val="20"/>
                <w:szCs w:val="20"/>
                <w:lang w:eastAsia="en-GB"/>
              </w:rPr>
              <w:t>rādītāji</w:t>
            </w:r>
            <w:proofErr w:type="spellEnd"/>
          </w:p>
        </w:tc>
        <w:tc>
          <w:tcPr>
            <w:tcW w:w="2200" w:type="dxa"/>
          </w:tcPr>
          <w:p w14:paraId="22076308" w14:textId="77777777" w:rsidR="00266970" w:rsidRPr="00156BBE" w:rsidRDefault="00266970" w:rsidP="00F00486">
            <w:pPr>
              <w:jc w:val="both"/>
              <w:rPr>
                <w:rFonts w:ascii="Arial" w:hAnsi="Arial" w:cs="Arial"/>
                <w:b/>
                <w:bCs/>
                <w:color w:val="000000" w:themeColor="text1"/>
                <w:sz w:val="20"/>
                <w:szCs w:val="20"/>
                <w:lang w:eastAsia="en-GB"/>
              </w:rPr>
            </w:pPr>
            <w:proofErr w:type="spellStart"/>
            <w:r>
              <w:rPr>
                <w:rFonts w:ascii="Arial" w:hAnsi="Arial" w:cs="Arial"/>
                <w:b/>
                <w:bCs/>
                <w:color w:val="000000" w:themeColor="text1"/>
                <w:sz w:val="20"/>
                <w:szCs w:val="20"/>
                <w:lang w:eastAsia="en-GB"/>
              </w:rPr>
              <w:t>Izpildes</w:t>
            </w:r>
            <w:proofErr w:type="spellEnd"/>
            <w:r>
              <w:rPr>
                <w:rFonts w:ascii="Arial" w:hAnsi="Arial" w:cs="Arial"/>
                <w:b/>
                <w:bCs/>
                <w:color w:val="000000" w:themeColor="text1"/>
                <w:sz w:val="20"/>
                <w:szCs w:val="20"/>
                <w:lang w:eastAsia="en-GB"/>
              </w:rPr>
              <w:t xml:space="preserve"> </w:t>
            </w:r>
            <w:proofErr w:type="spellStart"/>
            <w:r>
              <w:rPr>
                <w:rFonts w:ascii="Arial" w:hAnsi="Arial" w:cs="Arial"/>
                <w:b/>
                <w:bCs/>
                <w:color w:val="000000" w:themeColor="text1"/>
                <w:sz w:val="20"/>
                <w:szCs w:val="20"/>
                <w:lang w:eastAsia="en-GB"/>
              </w:rPr>
              <w:t>plāns</w:t>
            </w:r>
            <w:proofErr w:type="spellEnd"/>
          </w:p>
        </w:tc>
      </w:tr>
      <w:tr w:rsidR="00266970" w:rsidRPr="00156BBE" w14:paraId="43A7F50F" w14:textId="77777777" w:rsidTr="00266970">
        <w:tc>
          <w:tcPr>
            <w:tcW w:w="883" w:type="dxa"/>
          </w:tcPr>
          <w:p w14:paraId="083E29A1" w14:textId="77777777" w:rsidR="00266970" w:rsidRPr="00156BBE" w:rsidRDefault="00266970" w:rsidP="00F00486">
            <w:pPr>
              <w:jc w:val="both"/>
              <w:rPr>
                <w:rFonts w:ascii="Arial" w:hAnsi="Arial" w:cs="Arial"/>
                <w:color w:val="000000" w:themeColor="text1"/>
                <w:sz w:val="20"/>
                <w:szCs w:val="20"/>
                <w:lang w:eastAsia="en-GB"/>
              </w:rPr>
            </w:pPr>
            <w:r w:rsidRPr="00156BBE">
              <w:rPr>
                <w:rFonts w:ascii="Arial" w:hAnsi="Arial" w:cs="Arial"/>
                <w:color w:val="000000" w:themeColor="text1"/>
                <w:sz w:val="20"/>
                <w:szCs w:val="20"/>
                <w:lang w:eastAsia="en-GB"/>
              </w:rPr>
              <w:t>1.</w:t>
            </w:r>
          </w:p>
        </w:tc>
        <w:tc>
          <w:tcPr>
            <w:tcW w:w="3164" w:type="dxa"/>
          </w:tcPr>
          <w:p w14:paraId="53CFCA46" w14:textId="77777777" w:rsidR="00266970" w:rsidRPr="00156BBE" w:rsidRDefault="00266970" w:rsidP="00F00486">
            <w:pPr>
              <w:jc w:val="both"/>
              <w:rPr>
                <w:rFonts w:ascii="Arial" w:hAnsi="Arial" w:cs="Arial"/>
                <w:sz w:val="20"/>
                <w:szCs w:val="20"/>
                <w:lang w:eastAsia="en-GB"/>
              </w:rPr>
            </w:pPr>
            <w:proofErr w:type="spellStart"/>
            <w:r w:rsidRPr="00156BBE">
              <w:rPr>
                <w:rFonts w:ascii="Arial" w:hAnsi="Arial" w:cs="Arial"/>
                <w:sz w:val="20"/>
                <w:szCs w:val="20"/>
                <w:lang w:eastAsia="en-GB"/>
              </w:rPr>
              <w:t>Sākt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uzskaitīt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integrēto</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saturu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pēc</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vienotas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ar</w:t>
            </w:r>
            <w:proofErr w:type="spellEnd"/>
            <w:r w:rsidRPr="00156BBE">
              <w:rPr>
                <w:rFonts w:ascii="Arial" w:hAnsi="Arial" w:cs="Arial"/>
                <w:sz w:val="20"/>
                <w:szCs w:val="20"/>
                <w:lang w:eastAsia="en-GB"/>
              </w:rPr>
              <w:t xml:space="preserve"> LTV/</w:t>
            </w:r>
            <w:proofErr w:type="gramStart"/>
            <w:r w:rsidRPr="00156BBE">
              <w:rPr>
                <w:rFonts w:ascii="Arial" w:hAnsi="Arial" w:cs="Arial"/>
                <w:sz w:val="20"/>
                <w:szCs w:val="20"/>
                <w:lang w:eastAsia="en-GB"/>
              </w:rPr>
              <w:t>LR  un</w:t>
            </w:r>
            <w:proofErr w:type="gram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Padomi</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saskaņotas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metodoloģijas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ar</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mērķi</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radīt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caurskatāmu</w:t>
            </w:r>
            <w:proofErr w:type="spellEnd"/>
            <w:r w:rsidRPr="00156BBE">
              <w:rPr>
                <w:rFonts w:ascii="Arial" w:hAnsi="Arial" w:cs="Arial"/>
                <w:sz w:val="20"/>
                <w:szCs w:val="20"/>
                <w:lang w:eastAsia="en-GB"/>
              </w:rPr>
              <w:t xml:space="preserve"> un  </w:t>
            </w:r>
            <w:proofErr w:type="spellStart"/>
            <w:r w:rsidRPr="00156BBE">
              <w:rPr>
                <w:rFonts w:ascii="Arial" w:hAnsi="Arial" w:cs="Arial"/>
                <w:sz w:val="20"/>
                <w:szCs w:val="20"/>
                <w:lang w:eastAsia="en-GB"/>
              </w:rPr>
              <w:t>viegli</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saprotamu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sabiedriskā</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pasūtījuma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izstrādi</w:t>
            </w:r>
            <w:proofErr w:type="spellEnd"/>
            <w:r w:rsidRPr="00156BBE">
              <w:rPr>
                <w:rFonts w:ascii="Arial" w:hAnsi="Arial" w:cs="Arial"/>
                <w:sz w:val="20"/>
                <w:szCs w:val="20"/>
                <w:lang w:eastAsia="en-GB"/>
              </w:rPr>
              <w:t xml:space="preserve"> un </w:t>
            </w:r>
            <w:proofErr w:type="spellStart"/>
            <w:r w:rsidRPr="00156BBE">
              <w:rPr>
                <w:rFonts w:ascii="Arial" w:hAnsi="Arial" w:cs="Arial"/>
                <w:sz w:val="20"/>
                <w:szCs w:val="20"/>
                <w:lang w:eastAsia="en-GB"/>
              </w:rPr>
              <w:t>atskaitīšanās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sistēmu</w:t>
            </w:r>
            <w:proofErr w:type="spellEnd"/>
            <w:r w:rsidRPr="00156BBE">
              <w:rPr>
                <w:rFonts w:ascii="Arial" w:hAnsi="Arial" w:cs="Arial"/>
                <w:sz w:val="20"/>
                <w:szCs w:val="20"/>
                <w:lang w:eastAsia="en-GB"/>
              </w:rPr>
              <w:t>.</w:t>
            </w:r>
          </w:p>
        </w:tc>
        <w:tc>
          <w:tcPr>
            <w:tcW w:w="2715" w:type="dxa"/>
          </w:tcPr>
          <w:p w14:paraId="658FAF87" w14:textId="77777777" w:rsidR="00266970" w:rsidRPr="00156BBE" w:rsidRDefault="00266970" w:rsidP="00F00486">
            <w:pPr>
              <w:jc w:val="both"/>
              <w:rPr>
                <w:rFonts w:ascii="Arial" w:hAnsi="Arial" w:cs="Arial"/>
                <w:sz w:val="20"/>
                <w:szCs w:val="20"/>
              </w:rPr>
            </w:pPr>
            <w:proofErr w:type="spellStart"/>
            <w:r w:rsidRPr="00156BBE">
              <w:rPr>
                <w:rFonts w:ascii="Arial" w:hAnsi="Arial" w:cs="Arial"/>
                <w:sz w:val="20"/>
                <w:szCs w:val="20"/>
              </w:rPr>
              <w:t>Integrētā</w:t>
            </w:r>
            <w:proofErr w:type="spellEnd"/>
            <w:r w:rsidRPr="00156BBE">
              <w:rPr>
                <w:rFonts w:ascii="Arial" w:hAnsi="Arial" w:cs="Arial"/>
                <w:sz w:val="20"/>
                <w:szCs w:val="20"/>
              </w:rPr>
              <w:t xml:space="preserve"> </w:t>
            </w:r>
            <w:proofErr w:type="spellStart"/>
            <w:r w:rsidRPr="00156BBE">
              <w:rPr>
                <w:rFonts w:ascii="Arial" w:hAnsi="Arial" w:cs="Arial"/>
                <w:sz w:val="20"/>
                <w:szCs w:val="20"/>
              </w:rPr>
              <w:t>satura</w:t>
            </w:r>
            <w:proofErr w:type="spellEnd"/>
            <w:r w:rsidRPr="00156BBE">
              <w:rPr>
                <w:rFonts w:ascii="Arial" w:hAnsi="Arial" w:cs="Arial"/>
                <w:sz w:val="20"/>
                <w:szCs w:val="20"/>
              </w:rPr>
              <w:t xml:space="preserve"> </w:t>
            </w:r>
            <w:proofErr w:type="spellStart"/>
            <w:r w:rsidRPr="00156BBE">
              <w:rPr>
                <w:rFonts w:ascii="Arial" w:hAnsi="Arial" w:cs="Arial"/>
                <w:sz w:val="20"/>
                <w:szCs w:val="20"/>
              </w:rPr>
              <w:t>uzskaite</w:t>
            </w:r>
            <w:proofErr w:type="spellEnd"/>
            <w:r w:rsidRPr="00156BBE">
              <w:rPr>
                <w:rFonts w:ascii="Arial" w:hAnsi="Arial" w:cs="Arial"/>
                <w:sz w:val="20"/>
                <w:szCs w:val="20"/>
              </w:rPr>
              <w:t xml:space="preserve"> </w:t>
            </w:r>
            <w:proofErr w:type="spellStart"/>
            <w:r w:rsidRPr="00156BBE">
              <w:rPr>
                <w:rFonts w:ascii="Arial" w:hAnsi="Arial" w:cs="Arial"/>
                <w:sz w:val="20"/>
                <w:szCs w:val="20"/>
              </w:rPr>
              <w:t>pēc</w:t>
            </w:r>
            <w:proofErr w:type="spellEnd"/>
            <w:r w:rsidRPr="00156BBE">
              <w:rPr>
                <w:rFonts w:ascii="Arial" w:hAnsi="Arial" w:cs="Arial"/>
                <w:sz w:val="20"/>
                <w:szCs w:val="20"/>
              </w:rPr>
              <w:t xml:space="preserve"> </w:t>
            </w:r>
            <w:proofErr w:type="spellStart"/>
            <w:r w:rsidRPr="00156BBE">
              <w:rPr>
                <w:rFonts w:ascii="Arial" w:hAnsi="Arial" w:cs="Arial"/>
                <w:sz w:val="20"/>
                <w:szCs w:val="20"/>
              </w:rPr>
              <w:t>vienotas</w:t>
            </w:r>
            <w:proofErr w:type="spellEnd"/>
            <w:r w:rsidRPr="00156BBE">
              <w:rPr>
                <w:rFonts w:ascii="Arial" w:hAnsi="Arial" w:cs="Arial"/>
                <w:sz w:val="20"/>
                <w:szCs w:val="20"/>
              </w:rPr>
              <w:t xml:space="preserve"> </w:t>
            </w:r>
            <w:proofErr w:type="spellStart"/>
            <w:r w:rsidRPr="00156BBE">
              <w:rPr>
                <w:rFonts w:ascii="Arial" w:hAnsi="Arial" w:cs="Arial"/>
                <w:sz w:val="20"/>
                <w:szCs w:val="20"/>
              </w:rPr>
              <w:t>metodoloģijas</w:t>
            </w:r>
            <w:proofErr w:type="spellEnd"/>
            <w:r w:rsidRPr="00156BBE">
              <w:rPr>
                <w:rFonts w:ascii="Arial" w:hAnsi="Arial" w:cs="Arial"/>
                <w:sz w:val="20"/>
                <w:szCs w:val="20"/>
              </w:rPr>
              <w:t>.</w:t>
            </w:r>
          </w:p>
          <w:p w14:paraId="544DAE8D" w14:textId="77777777" w:rsidR="00266970" w:rsidRPr="00156BBE" w:rsidRDefault="00266970" w:rsidP="00F00486">
            <w:pPr>
              <w:jc w:val="both"/>
              <w:rPr>
                <w:rFonts w:ascii="Arial" w:hAnsi="Arial" w:cs="Arial"/>
                <w:sz w:val="20"/>
                <w:szCs w:val="20"/>
              </w:rPr>
            </w:pPr>
            <w:r w:rsidRPr="00156BBE">
              <w:rPr>
                <w:rFonts w:ascii="Arial" w:hAnsi="Arial" w:cs="Arial"/>
                <w:sz w:val="20"/>
                <w:szCs w:val="20"/>
              </w:rPr>
              <w:t>2020: 0</w:t>
            </w:r>
          </w:p>
          <w:p w14:paraId="432E2F43" w14:textId="77777777" w:rsidR="00266970" w:rsidRPr="00156BBE" w:rsidRDefault="00266970" w:rsidP="00F00486">
            <w:pPr>
              <w:jc w:val="both"/>
              <w:rPr>
                <w:rFonts w:ascii="Arial" w:hAnsi="Arial" w:cs="Arial"/>
                <w:sz w:val="20"/>
                <w:szCs w:val="20"/>
              </w:rPr>
            </w:pPr>
            <w:r w:rsidRPr="00156BBE">
              <w:rPr>
                <w:rFonts w:ascii="Arial" w:hAnsi="Arial" w:cs="Arial"/>
                <w:sz w:val="20"/>
                <w:szCs w:val="20"/>
              </w:rPr>
              <w:t>2021: 1</w:t>
            </w:r>
          </w:p>
        </w:tc>
        <w:tc>
          <w:tcPr>
            <w:tcW w:w="2200" w:type="dxa"/>
          </w:tcPr>
          <w:p w14:paraId="5DD80796" w14:textId="77777777" w:rsidR="00266970" w:rsidRPr="00156BBE" w:rsidRDefault="003436F6" w:rsidP="00F00486">
            <w:pPr>
              <w:jc w:val="both"/>
              <w:rPr>
                <w:rFonts w:ascii="Arial" w:hAnsi="Arial" w:cs="Arial"/>
                <w:sz w:val="20"/>
                <w:szCs w:val="20"/>
              </w:rPr>
            </w:pPr>
            <w:proofErr w:type="spellStart"/>
            <w:r>
              <w:rPr>
                <w:rFonts w:ascii="Arial" w:hAnsi="Arial" w:cs="Arial"/>
                <w:sz w:val="20"/>
                <w:szCs w:val="20"/>
              </w:rPr>
              <w:t>Uzskaitāmo</w:t>
            </w:r>
            <w:proofErr w:type="spellEnd"/>
            <w:r>
              <w:rPr>
                <w:rFonts w:ascii="Arial" w:hAnsi="Arial" w:cs="Arial"/>
                <w:sz w:val="20"/>
                <w:szCs w:val="20"/>
              </w:rPr>
              <w:t xml:space="preserve"> </w:t>
            </w:r>
            <w:proofErr w:type="spellStart"/>
            <w:r>
              <w:rPr>
                <w:rFonts w:ascii="Arial" w:hAnsi="Arial" w:cs="Arial"/>
                <w:sz w:val="20"/>
                <w:szCs w:val="20"/>
              </w:rPr>
              <w:t>iekļaujošā</w:t>
            </w:r>
            <w:proofErr w:type="spellEnd"/>
            <w:r>
              <w:rPr>
                <w:rFonts w:ascii="Arial" w:hAnsi="Arial" w:cs="Arial"/>
                <w:sz w:val="20"/>
                <w:szCs w:val="20"/>
              </w:rPr>
              <w:t xml:space="preserve"> </w:t>
            </w:r>
            <w:proofErr w:type="spellStart"/>
            <w:r>
              <w:rPr>
                <w:rFonts w:ascii="Arial" w:hAnsi="Arial" w:cs="Arial"/>
                <w:sz w:val="20"/>
                <w:szCs w:val="20"/>
              </w:rPr>
              <w:t>satura</w:t>
            </w:r>
            <w:proofErr w:type="spellEnd"/>
            <w:r>
              <w:rPr>
                <w:rFonts w:ascii="Arial" w:hAnsi="Arial" w:cs="Arial"/>
                <w:sz w:val="20"/>
                <w:szCs w:val="20"/>
              </w:rPr>
              <w:t xml:space="preserve"> </w:t>
            </w:r>
            <w:proofErr w:type="spellStart"/>
            <w:r>
              <w:rPr>
                <w:rFonts w:ascii="Arial" w:hAnsi="Arial" w:cs="Arial"/>
                <w:sz w:val="20"/>
                <w:szCs w:val="20"/>
              </w:rPr>
              <w:t>kategoriju</w:t>
            </w:r>
            <w:proofErr w:type="spellEnd"/>
            <w:r w:rsidR="00A84D16">
              <w:rPr>
                <w:rFonts w:ascii="Arial" w:hAnsi="Arial" w:cs="Arial"/>
                <w:sz w:val="20"/>
                <w:szCs w:val="20"/>
              </w:rPr>
              <w:t xml:space="preserve"> (</w:t>
            </w:r>
            <w:proofErr w:type="spellStart"/>
            <w:r w:rsidR="00A84D16">
              <w:rPr>
                <w:rFonts w:ascii="Arial" w:hAnsi="Arial" w:cs="Arial"/>
                <w:sz w:val="20"/>
                <w:szCs w:val="20"/>
              </w:rPr>
              <w:t>tematiku</w:t>
            </w:r>
            <w:proofErr w:type="spellEnd"/>
            <w:r w:rsidR="00A84D16">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papildināšana</w:t>
            </w:r>
            <w:proofErr w:type="spellEnd"/>
            <w:r>
              <w:rPr>
                <w:rFonts w:ascii="Arial" w:hAnsi="Arial" w:cs="Arial"/>
                <w:sz w:val="20"/>
                <w:szCs w:val="20"/>
              </w:rPr>
              <w:t xml:space="preserve">, </w:t>
            </w:r>
            <w:proofErr w:type="spellStart"/>
            <w:r>
              <w:rPr>
                <w:rFonts w:ascii="Arial" w:hAnsi="Arial" w:cs="Arial"/>
                <w:sz w:val="20"/>
                <w:szCs w:val="20"/>
              </w:rPr>
              <w:t>atskaitīšanās</w:t>
            </w:r>
            <w:proofErr w:type="spellEnd"/>
            <w:r>
              <w:rPr>
                <w:rFonts w:ascii="Arial" w:hAnsi="Arial" w:cs="Arial"/>
                <w:sz w:val="20"/>
                <w:szCs w:val="20"/>
              </w:rPr>
              <w:t xml:space="preserve"> </w:t>
            </w:r>
            <w:proofErr w:type="spellStart"/>
            <w:r>
              <w:rPr>
                <w:rFonts w:ascii="Arial" w:hAnsi="Arial" w:cs="Arial"/>
                <w:sz w:val="20"/>
                <w:szCs w:val="20"/>
              </w:rPr>
              <w:t>sistēmas</w:t>
            </w:r>
            <w:proofErr w:type="spellEnd"/>
            <w:r>
              <w:rPr>
                <w:rFonts w:ascii="Arial" w:hAnsi="Arial" w:cs="Arial"/>
                <w:sz w:val="20"/>
                <w:szCs w:val="20"/>
              </w:rPr>
              <w:t xml:space="preserve"> </w:t>
            </w:r>
            <w:proofErr w:type="spellStart"/>
            <w:r>
              <w:rPr>
                <w:rFonts w:ascii="Arial" w:hAnsi="Arial" w:cs="Arial"/>
                <w:sz w:val="20"/>
                <w:szCs w:val="20"/>
              </w:rPr>
              <w:t>pilnveidošana</w:t>
            </w:r>
            <w:proofErr w:type="spellEnd"/>
            <w:r>
              <w:rPr>
                <w:rFonts w:ascii="Arial" w:hAnsi="Arial" w:cs="Arial"/>
                <w:sz w:val="20"/>
                <w:szCs w:val="20"/>
              </w:rPr>
              <w:t xml:space="preserve">. </w:t>
            </w:r>
          </w:p>
        </w:tc>
      </w:tr>
      <w:tr w:rsidR="00266970" w:rsidRPr="00156BBE" w14:paraId="03E29E15" w14:textId="77777777" w:rsidTr="00266970">
        <w:tc>
          <w:tcPr>
            <w:tcW w:w="883" w:type="dxa"/>
          </w:tcPr>
          <w:p w14:paraId="1D712C0C" w14:textId="77777777" w:rsidR="00266970" w:rsidRPr="00156BBE" w:rsidRDefault="00266970" w:rsidP="00F00486">
            <w:pPr>
              <w:jc w:val="both"/>
              <w:rPr>
                <w:rFonts w:ascii="Arial" w:hAnsi="Arial" w:cs="Arial"/>
                <w:color w:val="000000" w:themeColor="text1"/>
                <w:sz w:val="20"/>
                <w:szCs w:val="20"/>
                <w:lang w:eastAsia="en-GB"/>
              </w:rPr>
            </w:pPr>
            <w:r w:rsidRPr="00156BBE">
              <w:rPr>
                <w:rFonts w:ascii="Arial" w:hAnsi="Arial" w:cs="Arial"/>
                <w:color w:val="000000" w:themeColor="text1"/>
                <w:sz w:val="20"/>
                <w:szCs w:val="20"/>
                <w:lang w:eastAsia="en-GB"/>
              </w:rPr>
              <w:t>2.</w:t>
            </w:r>
          </w:p>
        </w:tc>
        <w:tc>
          <w:tcPr>
            <w:tcW w:w="3164" w:type="dxa"/>
          </w:tcPr>
          <w:p w14:paraId="19B39BE8" w14:textId="77777777" w:rsidR="00266970" w:rsidRPr="00156BBE" w:rsidRDefault="00266970" w:rsidP="00F00486">
            <w:pPr>
              <w:jc w:val="both"/>
              <w:rPr>
                <w:rFonts w:ascii="Arial" w:hAnsi="Arial" w:cs="Arial"/>
                <w:sz w:val="20"/>
                <w:szCs w:val="20"/>
                <w:lang w:eastAsia="en-GB"/>
              </w:rPr>
            </w:pPr>
            <w:proofErr w:type="spellStart"/>
            <w:r w:rsidRPr="00156BBE">
              <w:rPr>
                <w:rFonts w:ascii="Arial" w:hAnsi="Arial" w:cs="Arial"/>
                <w:sz w:val="20"/>
                <w:szCs w:val="20"/>
                <w:lang w:eastAsia="en-GB"/>
              </w:rPr>
              <w:t>Nodrošināt</w:t>
            </w:r>
            <w:proofErr w:type="spellEnd"/>
            <w:r w:rsidRPr="00156BBE">
              <w:rPr>
                <w:rFonts w:ascii="Arial" w:hAnsi="Arial" w:cs="Arial"/>
                <w:sz w:val="20"/>
                <w:szCs w:val="20"/>
                <w:lang w:eastAsia="en-GB"/>
              </w:rPr>
              <w:t xml:space="preserve"> LSM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vienību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uzskaiti</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tostarp</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nošķirot</w:t>
            </w:r>
            <w:proofErr w:type="spellEnd"/>
            <w:r w:rsidRPr="00156BBE">
              <w:rPr>
                <w:rFonts w:ascii="Arial" w:hAnsi="Arial" w:cs="Arial"/>
                <w:sz w:val="20"/>
                <w:szCs w:val="20"/>
                <w:lang w:eastAsia="en-GB"/>
              </w:rPr>
              <w:t xml:space="preserve"> LSM </w:t>
            </w:r>
            <w:proofErr w:type="spellStart"/>
            <w:r w:rsidRPr="00156BBE">
              <w:rPr>
                <w:rFonts w:ascii="Arial" w:hAnsi="Arial" w:cs="Arial"/>
                <w:sz w:val="20"/>
                <w:szCs w:val="20"/>
                <w:lang w:eastAsia="en-GB"/>
              </w:rPr>
              <w:t>redakcijas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veidotā</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oriģinālsatura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apjomu</w:t>
            </w:r>
            <w:proofErr w:type="spellEnd"/>
            <w:r w:rsidRPr="00156BBE">
              <w:rPr>
                <w:rFonts w:ascii="Arial" w:hAnsi="Arial" w:cs="Arial"/>
                <w:sz w:val="20"/>
                <w:szCs w:val="20"/>
                <w:lang w:eastAsia="en-GB"/>
              </w:rPr>
              <w:t>.</w:t>
            </w:r>
          </w:p>
        </w:tc>
        <w:tc>
          <w:tcPr>
            <w:tcW w:w="2715" w:type="dxa"/>
          </w:tcPr>
          <w:p w14:paraId="1A70DB11" w14:textId="77777777" w:rsidR="00266970" w:rsidRPr="00156BBE" w:rsidRDefault="00266970" w:rsidP="00F00486">
            <w:pPr>
              <w:jc w:val="both"/>
              <w:rPr>
                <w:rFonts w:ascii="Arial" w:hAnsi="Arial" w:cs="Arial"/>
                <w:sz w:val="20"/>
                <w:szCs w:val="20"/>
              </w:rPr>
            </w:pPr>
            <w:proofErr w:type="spellStart"/>
            <w:r w:rsidRPr="00156BBE">
              <w:rPr>
                <w:rFonts w:ascii="Arial" w:hAnsi="Arial" w:cs="Arial"/>
                <w:sz w:val="20"/>
                <w:szCs w:val="20"/>
              </w:rPr>
              <w:t>Nodrošināt</w:t>
            </w:r>
            <w:proofErr w:type="spellEnd"/>
            <w:r w:rsidRPr="00156BBE">
              <w:rPr>
                <w:rFonts w:ascii="Arial" w:hAnsi="Arial" w:cs="Arial"/>
                <w:sz w:val="20"/>
                <w:szCs w:val="20"/>
              </w:rPr>
              <w:t xml:space="preserve"> LSM.lv </w:t>
            </w:r>
            <w:proofErr w:type="spellStart"/>
            <w:r w:rsidRPr="00156BBE">
              <w:rPr>
                <w:rFonts w:ascii="Arial" w:hAnsi="Arial" w:cs="Arial"/>
                <w:sz w:val="20"/>
                <w:szCs w:val="20"/>
              </w:rPr>
              <w:t>orģinālsatura</w:t>
            </w:r>
            <w:proofErr w:type="spellEnd"/>
            <w:r w:rsidRPr="00156BBE">
              <w:rPr>
                <w:rFonts w:ascii="Arial" w:hAnsi="Arial" w:cs="Arial"/>
                <w:sz w:val="20"/>
                <w:szCs w:val="20"/>
              </w:rPr>
              <w:t xml:space="preserve"> </w:t>
            </w:r>
            <w:proofErr w:type="spellStart"/>
            <w:r w:rsidRPr="00156BBE">
              <w:rPr>
                <w:rFonts w:ascii="Arial" w:hAnsi="Arial" w:cs="Arial"/>
                <w:sz w:val="20"/>
                <w:szCs w:val="20"/>
              </w:rPr>
              <w:t>vienību</w:t>
            </w:r>
            <w:proofErr w:type="spellEnd"/>
            <w:r w:rsidRPr="00156BBE">
              <w:rPr>
                <w:rFonts w:ascii="Arial" w:hAnsi="Arial" w:cs="Arial"/>
                <w:sz w:val="20"/>
                <w:szCs w:val="20"/>
              </w:rPr>
              <w:t xml:space="preserve"> </w:t>
            </w:r>
            <w:proofErr w:type="spellStart"/>
            <w:r w:rsidRPr="00156BBE">
              <w:rPr>
                <w:rFonts w:ascii="Arial" w:hAnsi="Arial" w:cs="Arial"/>
                <w:sz w:val="20"/>
                <w:szCs w:val="20"/>
              </w:rPr>
              <w:t>uzskaiti</w:t>
            </w:r>
            <w:proofErr w:type="spellEnd"/>
            <w:r w:rsidRPr="00156BBE">
              <w:rPr>
                <w:rFonts w:ascii="Arial" w:hAnsi="Arial" w:cs="Arial"/>
                <w:sz w:val="20"/>
                <w:szCs w:val="20"/>
              </w:rPr>
              <w:t>.</w:t>
            </w:r>
          </w:p>
          <w:p w14:paraId="7690CF19" w14:textId="77777777" w:rsidR="00266970" w:rsidRPr="00156BBE" w:rsidRDefault="00266970" w:rsidP="00F00486">
            <w:pPr>
              <w:jc w:val="both"/>
              <w:rPr>
                <w:rFonts w:ascii="Arial" w:hAnsi="Arial" w:cs="Arial"/>
                <w:sz w:val="20"/>
                <w:szCs w:val="20"/>
              </w:rPr>
            </w:pPr>
            <w:r w:rsidRPr="00156BBE">
              <w:rPr>
                <w:rFonts w:ascii="Arial" w:hAnsi="Arial" w:cs="Arial"/>
                <w:sz w:val="20"/>
                <w:szCs w:val="20"/>
              </w:rPr>
              <w:t>2020: 0.</w:t>
            </w:r>
          </w:p>
          <w:p w14:paraId="2C65ED91" w14:textId="77777777" w:rsidR="00266970" w:rsidRPr="00156BBE" w:rsidRDefault="00266970" w:rsidP="00F00486">
            <w:pPr>
              <w:jc w:val="both"/>
              <w:rPr>
                <w:rFonts w:ascii="Arial" w:hAnsi="Arial" w:cs="Arial"/>
                <w:sz w:val="20"/>
                <w:szCs w:val="20"/>
              </w:rPr>
            </w:pPr>
            <w:r w:rsidRPr="00156BBE">
              <w:rPr>
                <w:rFonts w:ascii="Arial" w:hAnsi="Arial" w:cs="Arial"/>
                <w:sz w:val="20"/>
                <w:szCs w:val="20"/>
              </w:rPr>
              <w:t>2021: 1</w:t>
            </w:r>
          </w:p>
        </w:tc>
        <w:tc>
          <w:tcPr>
            <w:tcW w:w="2200" w:type="dxa"/>
          </w:tcPr>
          <w:p w14:paraId="5D579456" w14:textId="77777777" w:rsidR="00266970" w:rsidRPr="00156BBE" w:rsidRDefault="003436F6" w:rsidP="00F00486">
            <w:pPr>
              <w:jc w:val="both"/>
              <w:rPr>
                <w:rFonts w:ascii="Arial" w:hAnsi="Arial" w:cs="Arial"/>
                <w:sz w:val="20"/>
                <w:szCs w:val="20"/>
              </w:rPr>
            </w:pPr>
            <w:proofErr w:type="spellStart"/>
            <w:r>
              <w:rPr>
                <w:rFonts w:ascii="Arial" w:hAnsi="Arial" w:cs="Arial"/>
                <w:sz w:val="20"/>
                <w:szCs w:val="20"/>
              </w:rPr>
              <w:t>Uzskaites</w:t>
            </w:r>
            <w:proofErr w:type="spellEnd"/>
            <w:r>
              <w:rPr>
                <w:rFonts w:ascii="Arial" w:hAnsi="Arial" w:cs="Arial"/>
                <w:sz w:val="20"/>
                <w:szCs w:val="20"/>
              </w:rPr>
              <w:t xml:space="preserve"> </w:t>
            </w:r>
            <w:proofErr w:type="spellStart"/>
            <w:r>
              <w:rPr>
                <w:rFonts w:ascii="Arial" w:hAnsi="Arial" w:cs="Arial"/>
                <w:sz w:val="20"/>
                <w:szCs w:val="20"/>
              </w:rPr>
              <w:t>sistēmas</w:t>
            </w:r>
            <w:proofErr w:type="spellEnd"/>
            <w:r>
              <w:rPr>
                <w:rFonts w:ascii="Arial" w:hAnsi="Arial" w:cs="Arial"/>
                <w:sz w:val="20"/>
                <w:szCs w:val="20"/>
              </w:rPr>
              <w:t xml:space="preserve"> </w:t>
            </w:r>
            <w:proofErr w:type="spellStart"/>
            <w:r>
              <w:rPr>
                <w:rFonts w:ascii="Arial" w:hAnsi="Arial" w:cs="Arial"/>
                <w:sz w:val="20"/>
                <w:szCs w:val="20"/>
              </w:rPr>
              <w:t>papildināšana</w:t>
            </w:r>
            <w:proofErr w:type="spellEnd"/>
            <w:r>
              <w:rPr>
                <w:rFonts w:ascii="Arial" w:hAnsi="Arial" w:cs="Arial"/>
                <w:sz w:val="20"/>
                <w:szCs w:val="20"/>
              </w:rPr>
              <w:t xml:space="preserve">, </w:t>
            </w:r>
            <w:proofErr w:type="spellStart"/>
            <w:r>
              <w:rPr>
                <w:rFonts w:ascii="Arial" w:hAnsi="Arial" w:cs="Arial"/>
                <w:sz w:val="20"/>
                <w:szCs w:val="20"/>
              </w:rPr>
              <w:t>atskaitīšanās</w:t>
            </w:r>
            <w:proofErr w:type="spellEnd"/>
            <w:r>
              <w:rPr>
                <w:rFonts w:ascii="Arial" w:hAnsi="Arial" w:cs="Arial"/>
                <w:sz w:val="20"/>
                <w:szCs w:val="20"/>
              </w:rPr>
              <w:t xml:space="preserve"> </w:t>
            </w:r>
            <w:proofErr w:type="spellStart"/>
            <w:r>
              <w:rPr>
                <w:rFonts w:ascii="Arial" w:hAnsi="Arial" w:cs="Arial"/>
                <w:sz w:val="20"/>
                <w:szCs w:val="20"/>
              </w:rPr>
              <w:t>pil</w:t>
            </w:r>
            <w:r w:rsidR="009B28EA">
              <w:rPr>
                <w:rFonts w:ascii="Arial" w:hAnsi="Arial" w:cs="Arial"/>
                <w:sz w:val="20"/>
                <w:szCs w:val="20"/>
              </w:rPr>
              <w:t>n</w:t>
            </w:r>
            <w:r>
              <w:rPr>
                <w:rFonts w:ascii="Arial" w:hAnsi="Arial" w:cs="Arial"/>
                <w:sz w:val="20"/>
                <w:szCs w:val="20"/>
              </w:rPr>
              <w:t>veidošana</w:t>
            </w:r>
            <w:proofErr w:type="spellEnd"/>
            <w:r>
              <w:rPr>
                <w:rFonts w:ascii="Arial" w:hAnsi="Arial" w:cs="Arial"/>
                <w:sz w:val="20"/>
                <w:szCs w:val="20"/>
              </w:rPr>
              <w:t xml:space="preserve">. </w:t>
            </w:r>
          </w:p>
        </w:tc>
      </w:tr>
      <w:tr w:rsidR="00266970" w:rsidRPr="00156BBE" w14:paraId="50B6063D" w14:textId="77777777" w:rsidTr="00266970">
        <w:tc>
          <w:tcPr>
            <w:tcW w:w="883" w:type="dxa"/>
          </w:tcPr>
          <w:p w14:paraId="27D74241" w14:textId="77777777" w:rsidR="00266970" w:rsidRPr="00156BBE" w:rsidRDefault="00266970" w:rsidP="00F00486">
            <w:pPr>
              <w:jc w:val="both"/>
              <w:rPr>
                <w:rFonts w:ascii="Arial" w:hAnsi="Arial" w:cs="Arial"/>
                <w:color w:val="000000" w:themeColor="text1"/>
                <w:sz w:val="20"/>
                <w:szCs w:val="20"/>
                <w:lang w:eastAsia="en-GB"/>
              </w:rPr>
            </w:pPr>
            <w:r w:rsidRPr="00156BBE">
              <w:rPr>
                <w:rFonts w:ascii="Arial" w:hAnsi="Arial" w:cs="Arial"/>
                <w:color w:val="000000" w:themeColor="text1"/>
                <w:sz w:val="20"/>
                <w:szCs w:val="20"/>
                <w:lang w:eastAsia="en-GB"/>
              </w:rPr>
              <w:t>3.</w:t>
            </w:r>
          </w:p>
        </w:tc>
        <w:tc>
          <w:tcPr>
            <w:tcW w:w="3164" w:type="dxa"/>
          </w:tcPr>
          <w:p w14:paraId="08157B0D" w14:textId="77777777" w:rsidR="00266970" w:rsidRPr="00156BBE" w:rsidRDefault="00266970" w:rsidP="00F00486">
            <w:pPr>
              <w:jc w:val="both"/>
              <w:rPr>
                <w:rFonts w:ascii="Arial" w:hAnsi="Arial" w:cs="Arial"/>
                <w:sz w:val="20"/>
                <w:szCs w:val="20"/>
                <w:lang w:eastAsia="en-GB"/>
              </w:rPr>
            </w:pPr>
            <w:proofErr w:type="spellStart"/>
            <w:r w:rsidRPr="00156BBE">
              <w:rPr>
                <w:rFonts w:ascii="Arial" w:hAnsi="Arial" w:cs="Arial"/>
                <w:sz w:val="20"/>
                <w:szCs w:val="20"/>
                <w:lang w:eastAsia="en-GB"/>
              </w:rPr>
              <w:t>Nodrošināt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žurnālistu</w:t>
            </w:r>
            <w:proofErr w:type="spellEnd"/>
            <w:r w:rsidRPr="00156BBE">
              <w:rPr>
                <w:rFonts w:ascii="Arial" w:hAnsi="Arial" w:cs="Arial"/>
                <w:sz w:val="20"/>
                <w:szCs w:val="20"/>
                <w:lang w:eastAsia="en-GB"/>
              </w:rPr>
              <w:t xml:space="preserve"> un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veidotāju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tematisko</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profesionalizāciju</w:t>
            </w:r>
            <w:proofErr w:type="spellEnd"/>
            <w:r w:rsidRPr="00156BBE">
              <w:rPr>
                <w:rFonts w:ascii="Arial" w:hAnsi="Arial" w:cs="Arial"/>
                <w:sz w:val="20"/>
                <w:szCs w:val="20"/>
                <w:lang w:eastAsia="en-GB"/>
              </w:rPr>
              <w:t xml:space="preserve"> un </w:t>
            </w:r>
            <w:proofErr w:type="spellStart"/>
            <w:r w:rsidRPr="00156BBE">
              <w:rPr>
                <w:rFonts w:ascii="Arial" w:hAnsi="Arial" w:cs="Arial"/>
                <w:sz w:val="20"/>
                <w:szCs w:val="20"/>
                <w:lang w:eastAsia="en-GB"/>
              </w:rPr>
              <w:t>specializāciju</w:t>
            </w:r>
            <w:proofErr w:type="spellEnd"/>
            <w:r w:rsidRPr="00156BBE">
              <w:rPr>
                <w:rFonts w:ascii="Arial" w:hAnsi="Arial" w:cs="Arial"/>
                <w:sz w:val="20"/>
                <w:szCs w:val="20"/>
                <w:lang w:eastAsia="en-GB"/>
              </w:rPr>
              <w:t>.</w:t>
            </w:r>
          </w:p>
        </w:tc>
        <w:tc>
          <w:tcPr>
            <w:tcW w:w="2715" w:type="dxa"/>
          </w:tcPr>
          <w:p w14:paraId="3B1E677B" w14:textId="77777777" w:rsidR="00266970" w:rsidRPr="00156BBE" w:rsidRDefault="00266970" w:rsidP="00F00486">
            <w:pPr>
              <w:jc w:val="both"/>
              <w:rPr>
                <w:rFonts w:ascii="Arial" w:hAnsi="Arial" w:cs="Arial"/>
                <w:sz w:val="20"/>
                <w:szCs w:val="20"/>
              </w:rPr>
            </w:pPr>
            <w:proofErr w:type="spellStart"/>
            <w:r w:rsidRPr="00156BBE">
              <w:rPr>
                <w:rFonts w:ascii="Arial" w:hAnsi="Arial" w:cs="Arial"/>
                <w:sz w:val="20"/>
                <w:szCs w:val="20"/>
              </w:rPr>
              <w:t>Sniegt</w:t>
            </w:r>
            <w:proofErr w:type="spellEnd"/>
            <w:r w:rsidRPr="00156BBE">
              <w:rPr>
                <w:rFonts w:ascii="Arial" w:hAnsi="Arial" w:cs="Arial"/>
                <w:sz w:val="20"/>
                <w:szCs w:val="20"/>
              </w:rPr>
              <w:t xml:space="preserve"> </w:t>
            </w:r>
            <w:proofErr w:type="spellStart"/>
            <w:r w:rsidRPr="00156BBE">
              <w:rPr>
                <w:rFonts w:ascii="Arial" w:hAnsi="Arial" w:cs="Arial"/>
                <w:sz w:val="20"/>
                <w:szCs w:val="20"/>
              </w:rPr>
              <w:t>atskaiti</w:t>
            </w:r>
            <w:proofErr w:type="spellEnd"/>
            <w:r w:rsidRPr="00156BBE">
              <w:rPr>
                <w:rFonts w:ascii="Arial" w:hAnsi="Arial" w:cs="Arial"/>
                <w:sz w:val="20"/>
                <w:szCs w:val="20"/>
              </w:rPr>
              <w:t xml:space="preserve"> par </w:t>
            </w:r>
            <w:proofErr w:type="spellStart"/>
            <w:r w:rsidRPr="00156BBE">
              <w:rPr>
                <w:rFonts w:ascii="Arial" w:hAnsi="Arial" w:cs="Arial"/>
                <w:sz w:val="20"/>
                <w:szCs w:val="20"/>
              </w:rPr>
              <w:t>apmeklēto</w:t>
            </w:r>
            <w:proofErr w:type="spellEnd"/>
            <w:r w:rsidRPr="00156BBE">
              <w:rPr>
                <w:rFonts w:ascii="Arial" w:hAnsi="Arial" w:cs="Arial"/>
                <w:sz w:val="20"/>
                <w:szCs w:val="20"/>
              </w:rPr>
              <w:t xml:space="preserve"> </w:t>
            </w:r>
            <w:proofErr w:type="spellStart"/>
            <w:r w:rsidRPr="00156BBE">
              <w:rPr>
                <w:rFonts w:ascii="Arial" w:hAnsi="Arial" w:cs="Arial"/>
                <w:sz w:val="20"/>
                <w:szCs w:val="20"/>
              </w:rPr>
              <w:t>kursu</w:t>
            </w:r>
            <w:proofErr w:type="spellEnd"/>
            <w:r w:rsidRPr="00156BBE">
              <w:rPr>
                <w:rFonts w:ascii="Arial" w:hAnsi="Arial" w:cs="Arial"/>
                <w:sz w:val="20"/>
                <w:szCs w:val="20"/>
              </w:rPr>
              <w:t xml:space="preserve"> </w:t>
            </w:r>
            <w:proofErr w:type="spellStart"/>
            <w:r w:rsidRPr="00156BBE">
              <w:rPr>
                <w:rFonts w:ascii="Arial" w:hAnsi="Arial" w:cs="Arial"/>
                <w:sz w:val="20"/>
                <w:szCs w:val="20"/>
              </w:rPr>
              <w:t>skaitu</w:t>
            </w:r>
            <w:proofErr w:type="spellEnd"/>
            <w:r w:rsidRPr="00156BBE">
              <w:rPr>
                <w:rFonts w:ascii="Arial" w:hAnsi="Arial" w:cs="Arial"/>
                <w:sz w:val="20"/>
                <w:szCs w:val="20"/>
              </w:rPr>
              <w:t xml:space="preserve"> </w:t>
            </w:r>
            <w:proofErr w:type="spellStart"/>
            <w:r w:rsidRPr="00156BBE">
              <w:rPr>
                <w:rFonts w:ascii="Arial" w:hAnsi="Arial" w:cs="Arial"/>
                <w:sz w:val="20"/>
                <w:szCs w:val="20"/>
              </w:rPr>
              <w:t>pusgadā</w:t>
            </w:r>
            <w:proofErr w:type="spellEnd"/>
            <w:r w:rsidRPr="00156BBE">
              <w:rPr>
                <w:rFonts w:ascii="Arial" w:hAnsi="Arial" w:cs="Arial"/>
                <w:sz w:val="20"/>
                <w:szCs w:val="20"/>
              </w:rPr>
              <w:t xml:space="preserve"> un </w:t>
            </w:r>
            <w:proofErr w:type="spellStart"/>
            <w:r w:rsidRPr="00156BBE">
              <w:rPr>
                <w:rFonts w:ascii="Arial" w:hAnsi="Arial" w:cs="Arial"/>
                <w:sz w:val="20"/>
                <w:szCs w:val="20"/>
              </w:rPr>
              <w:t>gadā</w:t>
            </w:r>
            <w:proofErr w:type="spellEnd"/>
            <w:r w:rsidRPr="00156BBE">
              <w:rPr>
                <w:rFonts w:ascii="Arial" w:hAnsi="Arial" w:cs="Arial"/>
                <w:sz w:val="20"/>
                <w:szCs w:val="20"/>
              </w:rPr>
              <w:t>.</w:t>
            </w:r>
          </w:p>
        </w:tc>
        <w:tc>
          <w:tcPr>
            <w:tcW w:w="2200" w:type="dxa"/>
          </w:tcPr>
          <w:p w14:paraId="1874B7A5" w14:textId="77777777" w:rsidR="00266970" w:rsidRPr="00156BBE" w:rsidRDefault="003436F6" w:rsidP="00F00486">
            <w:pPr>
              <w:jc w:val="both"/>
              <w:rPr>
                <w:rFonts w:ascii="Arial" w:hAnsi="Arial" w:cs="Arial"/>
                <w:sz w:val="20"/>
                <w:szCs w:val="20"/>
              </w:rPr>
            </w:pPr>
            <w:proofErr w:type="spellStart"/>
            <w:r>
              <w:rPr>
                <w:rFonts w:ascii="Arial" w:hAnsi="Arial" w:cs="Arial"/>
                <w:sz w:val="20"/>
                <w:szCs w:val="20"/>
              </w:rPr>
              <w:t>Iekšējā</w:t>
            </w:r>
            <w:proofErr w:type="spellEnd"/>
            <w:r>
              <w:rPr>
                <w:rFonts w:ascii="Arial" w:hAnsi="Arial" w:cs="Arial"/>
                <w:sz w:val="20"/>
                <w:szCs w:val="20"/>
              </w:rPr>
              <w:t xml:space="preserve"> </w:t>
            </w:r>
            <w:proofErr w:type="spellStart"/>
            <w:r>
              <w:rPr>
                <w:rFonts w:ascii="Arial" w:hAnsi="Arial" w:cs="Arial"/>
                <w:sz w:val="20"/>
                <w:szCs w:val="20"/>
              </w:rPr>
              <w:t>apmācību</w:t>
            </w:r>
            <w:proofErr w:type="spellEnd"/>
            <w:r>
              <w:rPr>
                <w:rFonts w:ascii="Arial" w:hAnsi="Arial" w:cs="Arial"/>
                <w:sz w:val="20"/>
                <w:szCs w:val="20"/>
              </w:rPr>
              <w:t xml:space="preserve"> </w:t>
            </w:r>
            <w:proofErr w:type="spellStart"/>
            <w:r>
              <w:rPr>
                <w:rFonts w:ascii="Arial" w:hAnsi="Arial" w:cs="Arial"/>
                <w:sz w:val="20"/>
                <w:szCs w:val="20"/>
              </w:rPr>
              <w:t>plāna</w:t>
            </w:r>
            <w:proofErr w:type="spellEnd"/>
            <w:r>
              <w:rPr>
                <w:rFonts w:ascii="Arial" w:hAnsi="Arial" w:cs="Arial"/>
                <w:sz w:val="20"/>
                <w:szCs w:val="20"/>
              </w:rPr>
              <w:t xml:space="preserve"> </w:t>
            </w:r>
            <w:proofErr w:type="spellStart"/>
            <w:r>
              <w:rPr>
                <w:rFonts w:ascii="Arial" w:hAnsi="Arial" w:cs="Arial"/>
                <w:sz w:val="20"/>
                <w:szCs w:val="20"/>
              </w:rPr>
              <w:t>īstenošana</w:t>
            </w:r>
            <w:proofErr w:type="spellEnd"/>
            <w:r>
              <w:rPr>
                <w:rFonts w:ascii="Arial" w:hAnsi="Arial" w:cs="Arial"/>
                <w:sz w:val="20"/>
                <w:szCs w:val="20"/>
              </w:rPr>
              <w:t xml:space="preserve">, </w:t>
            </w:r>
            <w:proofErr w:type="spellStart"/>
            <w:r>
              <w:rPr>
                <w:rFonts w:ascii="Arial" w:hAnsi="Arial" w:cs="Arial"/>
                <w:sz w:val="20"/>
                <w:szCs w:val="20"/>
              </w:rPr>
              <w:t>sadarbības</w:t>
            </w:r>
            <w:proofErr w:type="spellEnd"/>
            <w:r>
              <w:rPr>
                <w:rFonts w:ascii="Arial" w:hAnsi="Arial" w:cs="Arial"/>
                <w:sz w:val="20"/>
                <w:szCs w:val="20"/>
              </w:rPr>
              <w:t xml:space="preserve"> </w:t>
            </w:r>
            <w:proofErr w:type="spellStart"/>
            <w:r>
              <w:rPr>
                <w:rFonts w:ascii="Arial" w:hAnsi="Arial" w:cs="Arial"/>
                <w:sz w:val="20"/>
                <w:szCs w:val="20"/>
              </w:rPr>
              <w:t>attīstīšana</w:t>
            </w:r>
            <w:proofErr w:type="spellEnd"/>
            <w:r>
              <w:rPr>
                <w:rFonts w:ascii="Arial" w:hAnsi="Arial" w:cs="Arial"/>
                <w:sz w:val="20"/>
                <w:szCs w:val="20"/>
              </w:rPr>
              <w:t xml:space="preserve"> </w:t>
            </w:r>
            <w:proofErr w:type="spellStart"/>
            <w:r>
              <w:rPr>
                <w:rFonts w:ascii="Arial" w:hAnsi="Arial" w:cs="Arial"/>
                <w:sz w:val="20"/>
                <w:szCs w:val="20"/>
              </w:rPr>
              <w:t>ar</w:t>
            </w:r>
            <w:proofErr w:type="spellEnd"/>
            <w:r>
              <w:rPr>
                <w:rFonts w:ascii="Arial" w:hAnsi="Arial" w:cs="Arial"/>
                <w:sz w:val="20"/>
                <w:szCs w:val="20"/>
              </w:rPr>
              <w:t xml:space="preserve"> </w:t>
            </w:r>
            <w:proofErr w:type="spellStart"/>
            <w:r>
              <w:rPr>
                <w:rFonts w:ascii="Arial" w:hAnsi="Arial" w:cs="Arial"/>
                <w:sz w:val="20"/>
                <w:szCs w:val="20"/>
              </w:rPr>
              <w:t>ārējiem</w:t>
            </w:r>
            <w:proofErr w:type="spellEnd"/>
            <w:r>
              <w:rPr>
                <w:rFonts w:ascii="Arial" w:hAnsi="Arial" w:cs="Arial"/>
                <w:sz w:val="20"/>
                <w:szCs w:val="20"/>
              </w:rPr>
              <w:t xml:space="preserve"> </w:t>
            </w:r>
            <w:proofErr w:type="spellStart"/>
            <w:r>
              <w:rPr>
                <w:rFonts w:ascii="Arial" w:hAnsi="Arial" w:cs="Arial"/>
                <w:sz w:val="20"/>
                <w:szCs w:val="20"/>
              </w:rPr>
              <w:t>partneriem</w:t>
            </w:r>
            <w:proofErr w:type="spellEnd"/>
            <w:r>
              <w:rPr>
                <w:rFonts w:ascii="Arial" w:hAnsi="Arial" w:cs="Arial"/>
                <w:sz w:val="20"/>
                <w:szCs w:val="20"/>
              </w:rPr>
              <w:t xml:space="preserve"> (EBU, BMIC). </w:t>
            </w:r>
          </w:p>
        </w:tc>
      </w:tr>
      <w:tr w:rsidR="00266970" w:rsidRPr="00156BBE" w14:paraId="4D720296" w14:textId="77777777" w:rsidTr="00266970">
        <w:tc>
          <w:tcPr>
            <w:tcW w:w="883" w:type="dxa"/>
          </w:tcPr>
          <w:p w14:paraId="721A2F12" w14:textId="77777777" w:rsidR="00266970" w:rsidRPr="00156BBE" w:rsidRDefault="00266970" w:rsidP="00F00486">
            <w:pPr>
              <w:jc w:val="both"/>
              <w:rPr>
                <w:rFonts w:ascii="Arial" w:hAnsi="Arial" w:cs="Arial"/>
                <w:color w:val="000000" w:themeColor="text1"/>
                <w:sz w:val="20"/>
                <w:szCs w:val="20"/>
                <w:lang w:eastAsia="en-GB"/>
              </w:rPr>
            </w:pPr>
            <w:r w:rsidRPr="00156BBE">
              <w:rPr>
                <w:rFonts w:ascii="Arial" w:hAnsi="Arial" w:cs="Arial"/>
                <w:color w:val="000000" w:themeColor="text1"/>
                <w:sz w:val="20"/>
                <w:szCs w:val="20"/>
                <w:lang w:eastAsia="en-GB"/>
              </w:rPr>
              <w:t>4.</w:t>
            </w:r>
          </w:p>
        </w:tc>
        <w:tc>
          <w:tcPr>
            <w:tcW w:w="3164" w:type="dxa"/>
          </w:tcPr>
          <w:p w14:paraId="718CA85E" w14:textId="77777777" w:rsidR="00266970" w:rsidRPr="00156BBE" w:rsidRDefault="00266970" w:rsidP="00F00486">
            <w:pPr>
              <w:jc w:val="both"/>
              <w:rPr>
                <w:rFonts w:ascii="Arial" w:hAnsi="Arial" w:cs="Arial"/>
                <w:sz w:val="20"/>
                <w:szCs w:val="20"/>
                <w:lang w:eastAsia="en-GB"/>
              </w:rPr>
            </w:pPr>
            <w:proofErr w:type="spellStart"/>
            <w:r w:rsidRPr="00156BBE">
              <w:rPr>
                <w:rFonts w:ascii="Arial" w:hAnsi="Arial" w:cs="Arial"/>
                <w:sz w:val="20"/>
                <w:szCs w:val="20"/>
                <w:lang w:eastAsia="en-GB"/>
              </w:rPr>
              <w:t>Pilnveidot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Latvijas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sabiedrisko</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mediju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audiovizuālā</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krātuves</w:t>
            </w:r>
            <w:proofErr w:type="spellEnd"/>
            <w:r w:rsidRPr="00156BBE">
              <w:rPr>
                <w:rFonts w:ascii="Arial" w:hAnsi="Arial" w:cs="Arial"/>
                <w:sz w:val="20"/>
                <w:szCs w:val="20"/>
                <w:lang w:eastAsia="en-GB"/>
              </w:rPr>
              <w:t xml:space="preserve"> – </w:t>
            </w:r>
            <w:proofErr w:type="spellStart"/>
            <w:r w:rsidRPr="00156BBE">
              <w:rPr>
                <w:rFonts w:ascii="Arial" w:hAnsi="Arial" w:cs="Arial"/>
                <w:sz w:val="20"/>
                <w:szCs w:val="20"/>
                <w:lang w:eastAsia="en-GB"/>
              </w:rPr>
              <w:t>arhīva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vietni</w:t>
            </w:r>
            <w:proofErr w:type="spellEnd"/>
            <w:r w:rsidRPr="00156BBE">
              <w:rPr>
                <w:rFonts w:ascii="Arial" w:hAnsi="Arial" w:cs="Arial"/>
                <w:sz w:val="20"/>
                <w:szCs w:val="20"/>
                <w:lang w:eastAsia="en-GB"/>
              </w:rPr>
              <w:t xml:space="preserve"> (replay.lsm.lv), </w:t>
            </w:r>
            <w:proofErr w:type="spellStart"/>
            <w:r w:rsidRPr="00156BBE">
              <w:rPr>
                <w:rFonts w:ascii="Arial" w:hAnsi="Arial" w:cs="Arial"/>
                <w:sz w:val="20"/>
                <w:szCs w:val="20"/>
                <w:lang w:eastAsia="en-GB"/>
              </w:rPr>
              <w:t>pilnveidojot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funkcionalitāti</w:t>
            </w:r>
            <w:proofErr w:type="spellEnd"/>
            <w:r w:rsidRPr="00156BBE">
              <w:rPr>
                <w:rFonts w:ascii="Arial" w:hAnsi="Arial" w:cs="Arial"/>
                <w:sz w:val="20"/>
                <w:szCs w:val="20"/>
                <w:lang w:eastAsia="en-GB"/>
              </w:rPr>
              <w:t xml:space="preserve"> un </w:t>
            </w:r>
            <w:proofErr w:type="spellStart"/>
            <w:r w:rsidRPr="00156BBE">
              <w:rPr>
                <w:rFonts w:ascii="Arial" w:hAnsi="Arial" w:cs="Arial"/>
                <w:sz w:val="20"/>
                <w:szCs w:val="20"/>
                <w:lang w:eastAsia="en-GB"/>
              </w:rPr>
              <w:t>nodrošinot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lietotājam</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ērtu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izmantošanas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pieredzi</w:t>
            </w:r>
            <w:proofErr w:type="spellEnd"/>
            <w:r w:rsidRPr="00156BBE">
              <w:rPr>
                <w:rFonts w:ascii="Arial" w:hAnsi="Arial" w:cs="Arial"/>
                <w:sz w:val="20"/>
                <w:szCs w:val="20"/>
                <w:lang w:eastAsia="en-GB"/>
              </w:rPr>
              <w:t>.</w:t>
            </w:r>
          </w:p>
        </w:tc>
        <w:tc>
          <w:tcPr>
            <w:tcW w:w="2715" w:type="dxa"/>
          </w:tcPr>
          <w:p w14:paraId="3C240E77" w14:textId="77777777" w:rsidR="00266970" w:rsidRPr="00156BBE" w:rsidRDefault="00266970" w:rsidP="00F00486">
            <w:pPr>
              <w:jc w:val="both"/>
              <w:rPr>
                <w:rFonts w:ascii="Arial" w:hAnsi="Arial" w:cs="Arial"/>
                <w:sz w:val="20"/>
                <w:szCs w:val="20"/>
              </w:rPr>
            </w:pPr>
            <w:proofErr w:type="spellStart"/>
            <w:r w:rsidRPr="00156BBE">
              <w:rPr>
                <w:rFonts w:ascii="Arial" w:hAnsi="Arial" w:cs="Arial"/>
                <w:sz w:val="20"/>
                <w:szCs w:val="20"/>
              </w:rPr>
              <w:t>Atskaite</w:t>
            </w:r>
            <w:proofErr w:type="spellEnd"/>
            <w:r w:rsidRPr="00156BBE">
              <w:rPr>
                <w:rFonts w:ascii="Arial" w:hAnsi="Arial" w:cs="Arial"/>
                <w:sz w:val="20"/>
                <w:szCs w:val="20"/>
              </w:rPr>
              <w:t xml:space="preserve"> par </w:t>
            </w:r>
            <w:proofErr w:type="spellStart"/>
            <w:r w:rsidRPr="00156BBE">
              <w:rPr>
                <w:rFonts w:ascii="Arial" w:hAnsi="Arial" w:cs="Arial"/>
                <w:sz w:val="20"/>
                <w:szCs w:val="20"/>
              </w:rPr>
              <w:t>uzdevuma</w:t>
            </w:r>
            <w:proofErr w:type="spellEnd"/>
            <w:r w:rsidRPr="00156BBE">
              <w:rPr>
                <w:rFonts w:ascii="Arial" w:hAnsi="Arial" w:cs="Arial"/>
                <w:sz w:val="20"/>
                <w:szCs w:val="20"/>
              </w:rPr>
              <w:t xml:space="preserve"> </w:t>
            </w:r>
            <w:proofErr w:type="spellStart"/>
            <w:r w:rsidRPr="00156BBE">
              <w:rPr>
                <w:rFonts w:ascii="Arial" w:hAnsi="Arial" w:cs="Arial"/>
                <w:sz w:val="20"/>
                <w:szCs w:val="20"/>
              </w:rPr>
              <w:t>izpildes</w:t>
            </w:r>
            <w:proofErr w:type="spellEnd"/>
            <w:r w:rsidRPr="00156BBE">
              <w:rPr>
                <w:rFonts w:ascii="Arial" w:hAnsi="Arial" w:cs="Arial"/>
                <w:sz w:val="20"/>
                <w:szCs w:val="20"/>
              </w:rPr>
              <w:t xml:space="preserve"> </w:t>
            </w:r>
            <w:proofErr w:type="spellStart"/>
            <w:r w:rsidRPr="00156BBE">
              <w:rPr>
                <w:rFonts w:ascii="Arial" w:hAnsi="Arial" w:cs="Arial"/>
                <w:sz w:val="20"/>
                <w:szCs w:val="20"/>
              </w:rPr>
              <w:t>progresu</w:t>
            </w:r>
            <w:proofErr w:type="spellEnd"/>
            <w:r w:rsidRPr="00156BBE">
              <w:rPr>
                <w:rFonts w:ascii="Arial" w:hAnsi="Arial" w:cs="Arial"/>
                <w:sz w:val="20"/>
                <w:szCs w:val="20"/>
              </w:rPr>
              <w:t>.</w:t>
            </w:r>
          </w:p>
        </w:tc>
        <w:tc>
          <w:tcPr>
            <w:tcW w:w="2200" w:type="dxa"/>
          </w:tcPr>
          <w:p w14:paraId="4E4BCFDC" w14:textId="77777777" w:rsidR="00266970" w:rsidRPr="00156BBE" w:rsidRDefault="003436F6" w:rsidP="00F00486">
            <w:pPr>
              <w:jc w:val="both"/>
              <w:rPr>
                <w:rFonts w:ascii="Arial" w:hAnsi="Arial" w:cs="Arial"/>
                <w:sz w:val="20"/>
                <w:szCs w:val="20"/>
              </w:rPr>
            </w:pPr>
            <w:proofErr w:type="spellStart"/>
            <w:r>
              <w:rPr>
                <w:rFonts w:ascii="Arial" w:hAnsi="Arial" w:cs="Arial"/>
                <w:sz w:val="20"/>
                <w:szCs w:val="20"/>
              </w:rPr>
              <w:t>Funkcionalitātes</w:t>
            </w:r>
            <w:proofErr w:type="spellEnd"/>
            <w:r>
              <w:rPr>
                <w:rFonts w:ascii="Arial" w:hAnsi="Arial" w:cs="Arial"/>
                <w:sz w:val="20"/>
                <w:szCs w:val="20"/>
              </w:rPr>
              <w:t xml:space="preserve"> </w:t>
            </w:r>
            <w:proofErr w:type="spellStart"/>
            <w:r>
              <w:rPr>
                <w:rFonts w:ascii="Arial" w:hAnsi="Arial" w:cs="Arial"/>
                <w:sz w:val="20"/>
                <w:szCs w:val="20"/>
              </w:rPr>
              <w:t>uzlabošana</w:t>
            </w:r>
            <w:proofErr w:type="spellEnd"/>
            <w:r>
              <w:rPr>
                <w:rFonts w:ascii="Arial" w:hAnsi="Arial" w:cs="Arial"/>
                <w:sz w:val="20"/>
                <w:szCs w:val="20"/>
              </w:rPr>
              <w:t xml:space="preserve"> </w:t>
            </w:r>
            <w:proofErr w:type="spellStart"/>
            <w:r>
              <w:rPr>
                <w:rFonts w:ascii="Arial" w:hAnsi="Arial" w:cs="Arial"/>
                <w:sz w:val="20"/>
                <w:szCs w:val="20"/>
              </w:rPr>
              <w:t>s</w:t>
            </w:r>
            <w:r w:rsidR="00CB2BA7">
              <w:rPr>
                <w:rFonts w:ascii="Arial" w:hAnsi="Arial" w:cs="Arial"/>
                <w:sz w:val="20"/>
                <w:szCs w:val="20"/>
              </w:rPr>
              <w:t>askaņā</w:t>
            </w:r>
            <w:proofErr w:type="spellEnd"/>
            <w:r w:rsidR="00CB2BA7">
              <w:rPr>
                <w:rFonts w:ascii="Arial" w:hAnsi="Arial" w:cs="Arial"/>
                <w:sz w:val="20"/>
                <w:szCs w:val="20"/>
              </w:rPr>
              <w:t xml:space="preserve"> </w:t>
            </w:r>
            <w:proofErr w:type="spellStart"/>
            <w:r w:rsidR="00CB2BA7">
              <w:rPr>
                <w:rFonts w:ascii="Arial" w:hAnsi="Arial" w:cs="Arial"/>
                <w:sz w:val="20"/>
                <w:szCs w:val="20"/>
              </w:rPr>
              <w:t>ar</w:t>
            </w:r>
            <w:proofErr w:type="spellEnd"/>
            <w:r w:rsidR="00CB2BA7">
              <w:rPr>
                <w:rFonts w:ascii="Arial" w:hAnsi="Arial" w:cs="Arial"/>
                <w:sz w:val="20"/>
                <w:szCs w:val="20"/>
              </w:rPr>
              <w:t xml:space="preserve"> </w:t>
            </w:r>
            <w:r>
              <w:rPr>
                <w:rFonts w:ascii="Arial" w:hAnsi="Arial" w:cs="Arial"/>
                <w:sz w:val="20"/>
                <w:szCs w:val="20"/>
              </w:rPr>
              <w:t>“</w:t>
            </w:r>
            <w:proofErr w:type="spellStart"/>
            <w:r>
              <w:rPr>
                <w:rFonts w:ascii="Arial" w:hAnsi="Arial" w:cs="Arial"/>
                <w:sz w:val="20"/>
                <w:szCs w:val="20"/>
              </w:rPr>
              <w:t>Latvijas</w:t>
            </w:r>
            <w:proofErr w:type="spellEnd"/>
            <w:r>
              <w:rPr>
                <w:rFonts w:ascii="Arial" w:hAnsi="Arial" w:cs="Arial"/>
                <w:sz w:val="20"/>
                <w:szCs w:val="20"/>
              </w:rPr>
              <w:t xml:space="preserve"> </w:t>
            </w:r>
            <w:proofErr w:type="spellStart"/>
            <w:r>
              <w:rPr>
                <w:rFonts w:ascii="Arial" w:hAnsi="Arial" w:cs="Arial"/>
                <w:sz w:val="20"/>
                <w:szCs w:val="20"/>
              </w:rPr>
              <w:t>Televīzijas</w:t>
            </w:r>
            <w:proofErr w:type="spellEnd"/>
            <w:r>
              <w:rPr>
                <w:rFonts w:ascii="Arial" w:hAnsi="Arial" w:cs="Arial"/>
                <w:sz w:val="20"/>
                <w:szCs w:val="20"/>
              </w:rPr>
              <w:t xml:space="preserve"> </w:t>
            </w:r>
            <w:proofErr w:type="spellStart"/>
            <w:r>
              <w:rPr>
                <w:rFonts w:ascii="Arial" w:hAnsi="Arial" w:cs="Arial"/>
                <w:sz w:val="20"/>
                <w:szCs w:val="20"/>
              </w:rPr>
              <w:t>digitālo</w:t>
            </w:r>
            <w:proofErr w:type="spellEnd"/>
            <w:r>
              <w:rPr>
                <w:rFonts w:ascii="Arial" w:hAnsi="Arial" w:cs="Arial"/>
                <w:sz w:val="20"/>
                <w:szCs w:val="20"/>
              </w:rPr>
              <w:t xml:space="preserve"> </w:t>
            </w:r>
            <w:proofErr w:type="spellStart"/>
            <w:r>
              <w:rPr>
                <w:rFonts w:ascii="Arial" w:hAnsi="Arial" w:cs="Arial"/>
                <w:sz w:val="20"/>
                <w:szCs w:val="20"/>
              </w:rPr>
              <w:t>kanālu</w:t>
            </w:r>
            <w:proofErr w:type="spellEnd"/>
            <w:r>
              <w:rPr>
                <w:rFonts w:ascii="Arial" w:hAnsi="Arial" w:cs="Arial"/>
                <w:sz w:val="20"/>
                <w:szCs w:val="20"/>
              </w:rPr>
              <w:t xml:space="preserve"> </w:t>
            </w:r>
            <w:proofErr w:type="spellStart"/>
            <w:r>
              <w:rPr>
                <w:rFonts w:ascii="Arial" w:hAnsi="Arial" w:cs="Arial"/>
                <w:sz w:val="20"/>
                <w:szCs w:val="20"/>
              </w:rPr>
              <w:t>stratēģas</w:t>
            </w:r>
            <w:proofErr w:type="spellEnd"/>
            <w:r>
              <w:rPr>
                <w:rFonts w:ascii="Arial" w:hAnsi="Arial" w:cs="Arial"/>
                <w:sz w:val="20"/>
                <w:szCs w:val="20"/>
              </w:rPr>
              <w:t xml:space="preserve">” </w:t>
            </w:r>
            <w:proofErr w:type="spellStart"/>
            <w:r>
              <w:rPr>
                <w:rFonts w:ascii="Arial" w:hAnsi="Arial" w:cs="Arial"/>
                <w:sz w:val="20"/>
                <w:szCs w:val="20"/>
              </w:rPr>
              <w:t>rekomendācijām</w:t>
            </w:r>
            <w:proofErr w:type="spellEnd"/>
            <w:r>
              <w:rPr>
                <w:rFonts w:ascii="Arial" w:hAnsi="Arial" w:cs="Arial"/>
                <w:sz w:val="20"/>
                <w:szCs w:val="20"/>
              </w:rPr>
              <w:t xml:space="preserve">. </w:t>
            </w:r>
          </w:p>
        </w:tc>
      </w:tr>
      <w:tr w:rsidR="00266970" w:rsidRPr="00156BBE" w14:paraId="575DFD3E" w14:textId="77777777" w:rsidTr="00266970">
        <w:tc>
          <w:tcPr>
            <w:tcW w:w="883" w:type="dxa"/>
          </w:tcPr>
          <w:p w14:paraId="29DA2244" w14:textId="77777777" w:rsidR="00266970" w:rsidRPr="00156BBE" w:rsidRDefault="00266970" w:rsidP="00F00486">
            <w:pPr>
              <w:jc w:val="both"/>
              <w:rPr>
                <w:rFonts w:ascii="Arial" w:hAnsi="Arial" w:cs="Arial"/>
                <w:color w:val="000000" w:themeColor="text1"/>
                <w:sz w:val="20"/>
                <w:szCs w:val="20"/>
                <w:lang w:eastAsia="en-GB"/>
              </w:rPr>
            </w:pPr>
            <w:r w:rsidRPr="00156BBE">
              <w:rPr>
                <w:rFonts w:ascii="Arial" w:hAnsi="Arial" w:cs="Arial"/>
                <w:color w:val="000000" w:themeColor="text1"/>
                <w:sz w:val="20"/>
                <w:szCs w:val="20"/>
                <w:lang w:eastAsia="en-GB"/>
              </w:rPr>
              <w:t>5.</w:t>
            </w:r>
          </w:p>
        </w:tc>
        <w:tc>
          <w:tcPr>
            <w:tcW w:w="3164" w:type="dxa"/>
          </w:tcPr>
          <w:p w14:paraId="30614227" w14:textId="77777777" w:rsidR="00266970" w:rsidRPr="00156BBE" w:rsidRDefault="00266970" w:rsidP="00F00486">
            <w:pPr>
              <w:jc w:val="both"/>
              <w:rPr>
                <w:rFonts w:ascii="Arial" w:hAnsi="Arial" w:cs="Arial"/>
                <w:sz w:val="20"/>
                <w:szCs w:val="20"/>
                <w:lang w:eastAsia="en-GB"/>
              </w:rPr>
            </w:pPr>
            <w:proofErr w:type="spellStart"/>
            <w:r w:rsidRPr="00156BBE">
              <w:rPr>
                <w:rFonts w:ascii="Arial" w:hAnsi="Arial" w:cs="Arial"/>
                <w:sz w:val="20"/>
                <w:szCs w:val="20"/>
                <w:lang w:eastAsia="en-GB"/>
              </w:rPr>
              <w:t>Turpināt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nodrošināt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lietotājiem</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ērtu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pieejamību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attīstīt</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satura</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meklēšanas</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funkciju</w:t>
            </w:r>
            <w:proofErr w:type="spellEnd"/>
            <w:r w:rsidRPr="00156BBE">
              <w:rPr>
                <w:rFonts w:ascii="Arial" w:hAnsi="Arial" w:cs="Arial"/>
                <w:sz w:val="20"/>
                <w:szCs w:val="20"/>
                <w:lang w:eastAsia="en-GB"/>
              </w:rPr>
              <w:t xml:space="preserve"> </w:t>
            </w:r>
            <w:proofErr w:type="spellStart"/>
            <w:r w:rsidRPr="00156BBE">
              <w:rPr>
                <w:rFonts w:ascii="Arial" w:hAnsi="Arial" w:cs="Arial"/>
                <w:sz w:val="20"/>
                <w:szCs w:val="20"/>
                <w:lang w:eastAsia="en-GB"/>
              </w:rPr>
              <w:t>visās</w:t>
            </w:r>
            <w:proofErr w:type="spellEnd"/>
            <w:r w:rsidRPr="00156BBE">
              <w:rPr>
                <w:rFonts w:ascii="Arial" w:hAnsi="Arial" w:cs="Arial"/>
                <w:sz w:val="20"/>
                <w:szCs w:val="20"/>
                <w:lang w:eastAsia="en-GB"/>
              </w:rPr>
              <w:t xml:space="preserve"> LSM.lv </w:t>
            </w:r>
            <w:proofErr w:type="spellStart"/>
            <w:r w:rsidRPr="00156BBE">
              <w:rPr>
                <w:rFonts w:ascii="Arial" w:hAnsi="Arial" w:cs="Arial"/>
                <w:sz w:val="20"/>
                <w:szCs w:val="20"/>
                <w:lang w:eastAsia="en-GB"/>
              </w:rPr>
              <w:t>platformās</w:t>
            </w:r>
            <w:proofErr w:type="spellEnd"/>
            <w:r w:rsidRPr="00156BBE">
              <w:rPr>
                <w:rFonts w:ascii="Arial" w:hAnsi="Arial" w:cs="Arial"/>
                <w:sz w:val="20"/>
                <w:szCs w:val="20"/>
                <w:lang w:eastAsia="en-GB"/>
              </w:rPr>
              <w:t>.</w:t>
            </w:r>
          </w:p>
        </w:tc>
        <w:tc>
          <w:tcPr>
            <w:tcW w:w="2715" w:type="dxa"/>
          </w:tcPr>
          <w:p w14:paraId="1E339588" w14:textId="77777777" w:rsidR="00266970" w:rsidRPr="00156BBE" w:rsidRDefault="00266970" w:rsidP="00F00486">
            <w:pPr>
              <w:jc w:val="both"/>
              <w:rPr>
                <w:rFonts w:ascii="Arial" w:hAnsi="Arial" w:cs="Arial"/>
                <w:sz w:val="20"/>
                <w:szCs w:val="20"/>
              </w:rPr>
            </w:pPr>
            <w:proofErr w:type="spellStart"/>
            <w:r w:rsidRPr="00156BBE">
              <w:rPr>
                <w:rFonts w:ascii="Arial" w:hAnsi="Arial" w:cs="Arial"/>
                <w:sz w:val="20"/>
                <w:szCs w:val="20"/>
              </w:rPr>
              <w:t>Atskaite</w:t>
            </w:r>
            <w:proofErr w:type="spellEnd"/>
            <w:r w:rsidRPr="00156BBE">
              <w:rPr>
                <w:rFonts w:ascii="Arial" w:hAnsi="Arial" w:cs="Arial"/>
                <w:sz w:val="20"/>
                <w:szCs w:val="20"/>
              </w:rPr>
              <w:t xml:space="preserve"> par </w:t>
            </w:r>
            <w:proofErr w:type="spellStart"/>
            <w:r w:rsidRPr="00156BBE">
              <w:rPr>
                <w:rFonts w:ascii="Arial" w:hAnsi="Arial" w:cs="Arial"/>
                <w:sz w:val="20"/>
                <w:szCs w:val="20"/>
              </w:rPr>
              <w:t>uzdevuma</w:t>
            </w:r>
            <w:proofErr w:type="spellEnd"/>
            <w:r w:rsidRPr="00156BBE">
              <w:rPr>
                <w:rFonts w:ascii="Arial" w:hAnsi="Arial" w:cs="Arial"/>
                <w:sz w:val="20"/>
                <w:szCs w:val="20"/>
              </w:rPr>
              <w:t xml:space="preserve"> </w:t>
            </w:r>
            <w:proofErr w:type="spellStart"/>
            <w:r w:rsidRPr="00156BBE">
              <w:rPr>
                <w:rFonts w:ascii="Arial" w:hAnsi="Arial" w:cs="Arial"/>
                <w:sz w:val="20"/>
                <w:szCs w:val="20"/>
              </w:rPr>
              <w:t>izpildes</w:t>
            </w:r>
            <w:proofErr w:type="spellEnd"/>
            <w:r w:rsidRPr="00156BBE">
              <w:rPr>
                <w:rFonts w:ascii="Arial" w:hAnsi="Arial" w:cs="Arial"/>
                <w:sz w:val="20"/>
                <w:szCs w:val="20"/>
              </w:rPr>
              <w:t xml:space="preserve"> </w:t>
            </w:r>
            <w:proofErr w:type="spellStart"/>
            <w:r w:rsidRPr="00156BBE">
              <w:rPr>
                <w:rFonts w:ascii="Arial" w:hAnsi="Arial" w:cs="Arial"/>
                <w:sz w:val="20"/>
                <w:szCs w:val="20"/>
              </w:rPr>
              <w:t>progresu</w:t>
            </w:r>
            <w:proofErr w:type="spellEnd"/>
            <w:r w:rsidRPr="00156BBE">
              <w:rPr>
                <w:rFonts w:ascii="Arial" w:hAnsi="Arial" w:cs="Arial"/>
                <w:sz w:val="20"/>
                <w:szCs w:val="20"/>
              </w:rPr>
              <w:t>.</w:t>
            </w:r>
          </w:p>
        </w:tc>
        <w:tc>
          <w:tcPr>
            <w:tcW w:w="2200" w:type="dxa"/>
          </w:tcPr>
          <w:p w14:paraId="3BFC4132" w14:textId="77777777" w:rsidR="00266970" w:rsidRPr="00156BBE" w:rsidRDefault="003436F6" w:rsidP="00F00486">
            <w:pPr>
              <w:jc w:val="both"/>
              <w:rPr>
                <w:rFonts w:ascii="Arial" w:hAnsi="Arial" w:cs="Arial"/>
                <w:sz w:val="20"/>
                <w:szCs w:val="20"/>
              </w:rPr>
            </w:pPr>
            <w:proofErr w:type="spellStart"/>
            <w:r>
              <w:rPr>
                <w:rFonts w:ascii="Arial" w:hAnsi="Arial" w:cs="Arial"/>
                <w:sz w:val="20"/>
                <w:szCs w:val="20"/>
              </w:rPr>
              <w:t>Lietotāja</w:t>
            </w:r>
            <w:proofErr w:type="spellEnd"/>
            <w:r>
              <w:rPr>
                <w:rFonts w:ascii="Arial" w:hAnsi="Arial" w:cs="Arial"/>
                <w:sz w:val="20"/>
                <w:szCs w:val="20"/>
              </w:rPr>
              <w:t xml:space="preserve"> </w:t>
            </w:r>
            <w:proofErr w:type="spellStart"/>
            <w:r>
              <w:rPr>
                <w:rFonts w:ascii="Arial" w:hAnsi="Arial" w:cs="Arial"/>
                <w:sz w:val="20"/>
                <w:szCs w:val="20"/>
              </w:rPr>
              <w:t>pieredzes</w:t>
            </w:r>
            <w:proofErr w:type="spellEnd"/>
            <w:r>
              <w:rPr>
                <w:rFonts w:ascii="Arial" w:hAnsi="Arial" w:cs="Arial"/>
                <w:sz w:val="20"/>
                <w:szCs w:val="20"/>
              </w:rPr>
              <w:t xml:space="preserve"> </w:t>
            </w:r>
            <w:proofErr w:type="spellStart"/>
            <w:r>
              <w:rPr>
                <w:rFonts w:ascii="Arial" w:hAnsi="Arial" w:cs="Arial"/>
                <w:sz w:val="20"/>
                <w:szCs w:val="20"/>
              </w:rPr>
              <w:t>mērķtiecīga</w:t>
            </w:r>
            <w:proofErr w:type="spellEnd"/>
            <w:r>
              <w:rPr>
                <w:rFonts w:ascii="Arial" w:hAnsi="Arial" w:cs="Arial"/>
                <w:sz w:val="20"/>
                <w:szCs w:val="20"/>
              </w:rPr>
              <w:t xml:space="preserve"> </w:t>
            </w:r>
            <w:proofErr w:type="spellStart"/>
            <w:r>
              <w:rPr>
                <w:rFonts w:ascii="Arial" w:hAnsi="Arial" w:cs="Arial"/>
                <w:sz w:val="20"/>
                <w:szCs w:val="20"/>
              </w:rPr>
              <w:t>uzlabošana</w:t>
            </w:r>
            <w:proofErr w:type="spellEnd"/>
            <w:r>
              <w:rPr>
                <w:rFonts w:ascii="Arial" w:hAnsi="Arial" w:cs="Arial"/>
                <w:sz w:val="20"/>
                <w:szCs w:val="20"/>
              </w:rPr>
              <w:t xml:space="preserve">, </w:t>
            </w:r>
            <w:proofErr w:type="spellStart"/>
            <w:r>
              <w:rPr>
                <w:rFonts w:ascii="Arial" w:hAnsi="Arial" w:cs="Arial"/>
                <w:sz w:val="20"/>
                <w:szCs w:val="20"/>
              </w:rPr>
              <w:t>funkciju</w:t>
            </w:r>
            <w:proofErr w:type="spellEnd"/>
            <w:r>
              <w:rPr>
                <w:rFonts w:ascii="Arial" w:hAnsi="Arial" w:cs="Arial"/>
                <w:sz w:val="20"/>
                <w:szCs w:val="20"/>
              </w:rPr>
              <w:t xml:space="preserve"> </w:t>
            </w:r>
            <w:proofErr w:type="spellStart"/>
            <w:r>
              <w:rPr>
                <w:rFonts w:ascii="Arial" w:hAnsi="Arial" w:cs="Arial"/>
                <w:sz w:val="20"/>
                <w:szCs w:val="20"/>
              </w:rPr>
              <w:t>uzlabošana</w:t>
            </w:r>
            <w:proofErr w:type="spellEnd"/>
            <w:r>
              <w:rPr>
                <w:rFonts w:ascii="Arial" w:hAnsi="Arial" w:cs="Arial"/>
                <w:sz w:val="20"/>
                <w:szCs w:val="20"/>
              </w:rPr>
              <w:t xml:space="preserve">. </w:t>
            </w:r>
          </w:p>
        </w:tc>
      </w:tr>
    </w:tbl>
    <w:p w14:paraId="4BC92ACF" w14:textId="77777777" w:rsidR="00156BBE" w:rsidRPr="000F0019" w:rsidRDefault="00E60D82" w:rsidP="00F00486">
      <w:pPr>
        <w:pStyle w:val="Heading1SP"/>
        <w:spacing w:line="240" w:lineRule="auto"/>
      </w:pPr>
      <w:bookmarkStart w:id="22" w:name="_Toc60230324"/>
      <w:r w:rsidRPr="000F0019">
        <w:t>Jēdzienu definīcijas</w:t>
      </w:r>
      <w:bookmarkEnd w:id="22"/>
    </w:p>
    <w:tbl>
      <w:tblPr>
        <w:tblStyle w:val="TableGrid"/>
        <w:tblW w:w="0" w:type="auto"/>
        <w:tblInd w:w="-3" w:type="dxa"/>
        <w:tblLayout w:type="fixed"/>
        <w:tblLook w:val="06A0" w:firstRow="1" w:lastRow="0" w:firstColumn="1" w:lastColumn="0" w:noHBand="1" w:noVBand="1"/>
      </w:tblPr>
      <w:tblGrid>
        <w:gridCol w:w="8785"/>
      </w:tblGrid>
      <w:tr w:rsidR="00E60D82" w:rsidRPr="00E60D82" w14:paraId="590942EC" w14:textId="77777777" w:rsidTr="006C655F">
        <w:tc>
          <w:tcPr>
            <w:tcW w:w="8785" w:type="dxa"/>
            <w:vAlign w:val="center"/>
          </w:tcPr>
          <w:p w14:paraId="7F7C27A1" w14:textId="77777777" w:rsidR="00E60D82" w:rsidRPr="00E60D82" w:rsidRDefault="00E60D82" w:rsidP="00F00486">
            <w:pPr>
              <w:jc w:val="both"/>
              <w:rPr>
                <w:rFonts w:ascii="Arial" w:hAnsi="Arial" w:cs="Arial"/>
                <w:sz w:val="20"/>
                <w:szCs w:val="20"/>
              </w:rPr>
            </w:pPr>
            <w:proofErr w:type="spellStart"/>
            <w:r w:rsidRPr="00E60D82">
              <w:rPr>
                <w:rFonts w:ascii="Arial" w:hAnsi="Arial" w:cs="Arial"/>
                <w:i/>
                <w:iCs/>
                <w:sz w:val="20"/>
                <w:szCs w:val="20"/>
              </w:rPr>
              <w:t>Oriģinālsaturs</w:t>
            </w:r>
            <w:proofErr w:type="spellEnd"/>
            <w:r w:rsidRPr="00E60D82">
              <w:rPr>
                <w:rFonts w:ascii="Arial" w:hAnsi="Arial" w:cs="Arial"/>
                <w:i/>
                <w:iCs/>
                <w:sz w:val="20"/>
                <w:szCs w:val="20"/>
              </w:rPr>
              <w:t xml:space="preserve"> </w:t>
            </w:r>
            <w:r w:rsidRPr="00E60D82">
              <w:rPr>
                <w:rFonts w:ascii="Arial" w:hAnsi="Arial" w:cs="Arial"/>
                <w:sz w:val="20"/>
                <w:szCs w:val="20"/>
              </w:rPr>
              <w:t xml:space="preserve">– </w:t>
            </w:r>
            <w:proofErr w:type="spellStart"/>
            <w:r w:rsidRPr="00E60D82">
              <w:rPr>
                <w:rFonts w:ascii="Arial" w:hAnsi="Arial" w:cs="Arial"/>
                <w:sz w:val="20"/>
                <w:szCs w:val="20"/>
              </w:rPr>
              <w:t>pirmizrāde</w:t>
            </w:r>
            <w:proofErr w:type="spellEnd"/>
            <w:r w:rsidRPr="00E60D82">
              <w:rPr>
                <w:rFonts w:ascii="Arial" w:hAnsi="Arial" w:cs="Arial"/>
                <w:sz w:val="20"/>
                <w:szCs w:val="20"/>
              </w:rPr>
              <w:t xml:space="preserve"> un </w:t>
            </w:r>
            <w:proofErr w:type="spellStart"/>
            <w:r w:rsidRPr="00E60D82">
              <w:rPr>
                <w:rFonts w:ascii="Arial" w:hAnsi="Arial" w:cs="Arial"/>
                <w:sz w:val="20"/>
                <w:szCs w:val="20"/>
              </w:rPr>
              <w:t>viens</w:t>
            </w:r>
            <w:proofErr w:type="spellEnd"/>
            <w:r w:rsidRPr="00E60D82">
              <w:rPr>
                <w:rFonts w:ascii="Arial" w:hAnsi="Arial" w:cs="Arial"/>
                <w:sz w:val="20"/>
                <w:szCs w:val="20"/>
              </w:rPr>
              <w:t xml:space="preserve"> </w:t>
            </w:r>
            <w:proofErr w:type="spellStart"/>
            <w:r w:rsidRPr="00E60D82">
              <w:rPr>
                <w:rFonts w:ascii="Arial" w:hAnsi="Arial" w:cs="Arial"/>
                <w:sz w:val="20"/>
                <w:szCs w:val="20"/>
              </w:rPr>
              <w:t>atkārtojums</w:t>
            </w:r>
            <w:proofErr w:type="spellEnd"/>
            <w:r w:rsidRPr="00E60D82">
              <w:rPr>
                <w:rFonts w:ascii="Arial" w:hAnsi="Arial" w:cs="Arial"/>
                <w:sz w:val="20"/>
                <w:szCs w:val="20"/>
              </w:rPr>
              <w:t xml:space="preserve"> </w:t>
            </w:r>
            <w:proofErr w:type="spellStart"/>
            <w:r w:rsidRPr="00E60D82">
              <w:rPr>
                <w:rFonts w:ascii="Arial" w:hAnsi="Arial" w:cs="Arial"/>
                <w:sz w:val="20"/>
                <w:szCs w:val="20"/>
              </w:rPr>
              <w:t>gada</w:t>
            </w:r>
            <w:proofErr w:type="spellEnd"/>
            <w:r w:rsidRPr="00E60D82">
              <w:rPr>
                <w:rFonts w:ascii="Arial" w:hAnsi="Arial" w:cs="Arial"/>
                <w:sz w:val="20"/>
                <w:szCs w:val="20"/>
              </w:rPr>
              <w:t xml:space="preserve"> </w:t>
            </w:r>
            <w:proofErr w:type="spellStart"/>
            <w:r w:rsidRPr="00E60D82">
              <w:rPr>
                <w:rFonts w:ascii="Arial" w:hAnsi="Arial" w:cs="Arial"/>
                <w:sz w:val="20"/>
                <w:szCs w:val="20"/>
              </w:rPr>
              <w:t>laikā</w:t>
            </w:r>
            <w:proofErr w:type="spellEnd"/>
            <w:r w:rsidRPr="00E60D82">
              <w:rPr>
                <w:rFonts w:ascii="Arial" w:hAnsi="Arial" w:cs="Arial"/>
                <w:sz w:val="20"/>
                <w:szCs w:val="20"/>
              </w:rPr>
              <w:t xml:space="preserve">. </w:t>
            </w:r>
          </w:p>
        </w:tc>
      </w:tr>
      <w:tr w:rsidR="00E60D82" w:rsidRPr="00E60D82" w14:paraId="22E90262" w14:textId="77777777" w:rsidTr="006C655F">
        <w:tc>
          <w:tcPr>
            <w:tcW w:w="8785" w:type="dxa"/>
            <w:vAlign w:val="center"/>
          </w:tcPr>
          <w:p w14:paraId="53594641" w14:textId="77777777" w:rsidR="00E60D82" w:rsidRPr="00E60D82" w:rsidRDefault="00E60D82" w:rsidP="00F00486">
            <w:pPr>
              <w:jc w:val="both"/>
              <w:rPr>
                <w:rFonts w:ascii="Arial" w:hAnsi="Arial" w:cs="Arial"/>
                <w:sz w:val="20"/>
                <w:szCs w:val="20"/>
              </w:rPr>
            </w:pPr>
            <w:proofErr w:type="spellStart"/>
            <w:r w:rsidRPr="00E60D82">
              <w:rPr>
                <w:rFonts w:ascii="Arial" w:hAnsi="Arial" w:cs="Arial"/>
                <w:i/>
                <w:iCs/>
                <w:sz w:val="20"/>
                <w:szCs w:val="20"/>
              </w:rPr>
              <w:t>Pirmizrāde</w:t>
            </w:r>
            <w:proofErr w:type="spellEnd"/>
            <w:r w:rsidRPr="00E60D82">
              <w:rPr>
                <w:rFonts w:ascii="Arial" w:hAnsi="Arial" w:cs="Arial"/>
                <w:i/>
                <w:iCs/>
                <w:sz w:val="20"/>
                <w:szCs w:val="20"/>
              </w:rPr>
              <w:t xml:space="preserve"> </w:t>
            </w:r>
            <w:r w:rsidRPr="00E60D82">
              <w:rPr>
                <w:rFonts w:ascii="Arial" w:hAnsi="Arial" w:cs="Arial"/>
                <w:sz w:val="20"/>
                <w:szCs w:val="20"/>
              </w:rPr>
              <w:t xml:space="preserve">– </w:t>
            </w:r>
            <w:proofErr w:type="spellStart"/>
            <w:r w:rsidRPr="00E60D82">
              <w:rPr>
                <w:rFonts w:ascii="Arial" w:hAnsi="Arial" w:cs="Arial"/>
                <w:sz w:val="20"/>
                <w:szCs w:val="20"/>
              </w:rPr>
              <w:t>raidījuma</w:t>
            </w:r>
            <w:proofErr w:type="spellEnd"/>
            <w:r w:rsidRPr="00E60D82">
              <w:rPr>
                <w:rFonts w:ascii="Arial" w:hAnsi="Arial" w:cs="Arial"/>
                <w:sz w:val="20"/>
                <w:szCs w:val="20"/>
              </w:rPr>
              <w:t xml:space="preserve">, </w:t>
            </w:r>
            <w:proofErr w:type="spellStart"/>
            <w:r w:rsidRPr="00E60D82">
              <w:rPr>
                <w:rFonts w:ascii="Arial" w:hAnsi="Arial" w:cs="Arial"/>
                <w:sz w:val="20"/>
                <w:szCs w:val="20"/>
              </w:rPr>
              <w:t>sižeta</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ekranizējuma</w:t>
            </w:r>
            <w:proofErr w:type="spellEnd"/>
            <w:r w:rsidRPr="00E60D82">
              <w:rPr>
                <w:rFonts w:ascii="Arial" w:hAnsi="Arial" w:cs="Arial"/>
                <w:sz w:val="20"/>
                <w:szCs w:val="20"/>
              </w:rPr>
              <w:t xml:space="preserve"> </w:t>
            </w:r>
            <w:proofErr w:type="spellStart"/>
            <w:r w:rsidRPr="00E60D82">
              <w:rPr>
                <w:rFonts w:ascii="Arial" w:hAnsi="Arial" w:cs="Arial"/>
                <w:sz w:val="20"/>
                <w:szCs w:val="20"/>
              </w:rPr>
              <w:t>pirmā</w:t>
            </w:r>
            <w:proofErr w:type="spellEnd"/>
            <w:r w:rsidRPr="00E60D82">
              <w:rPr>
                <w:rFonts w:ascii="Arial" w:hAnsi="Arial" w:cs="Arial"/>
                <w:sz w:val="20"/>
                <w:szCs w:val="20"/>
              </w:rPr>
              <w:t xml:space="preserve"> </w:t>
            </w:r>
            <w:proofErr w:type="spellStart"/>
            <w:r w:rsidRPr="00E60D82">
              <w:rPr>
                <w:rFonts w:ascii="Arial" w:hAnsi="Arial" w:cs="Arial"/>
                <w:sz w:val="20"/>
                <w:szCs w:val="20"/>
              </w:rPr>
              <w:t>pārraide</w:t>
            </w:r>
            <w:proofErr w:type="spellEnd"/>
            <w:r w:rsidRPr="00E60D82">
              <w:rPr>
                <w:rFonts w:ascii="Arial" w:hAnsi="Arial" w:cs="Arial"/>
                <w:sz w:val="20"/>
                <w:szCs w:val="20"/>
              </w:rPr>
              <w:t xml:space="preserve"> </w:t>
            </w:r>
            <w:proofErr w:type="spellStart"/>
            <w:r w:rsidRPr="00E60D82">
              <w:rPr>
                <w:rFonts w:ascii="Arial" w:hAnsi="Arial" w:cs="Arial"/>
                <w:sz w:val="20"/>
                <w:szCs w:val="20"/>
              </w:rPr>
              <w:t>lineārajā</w:t>
            </w:r>
            <w:proofErr w:type="spellEnd"/>
            <w:r w:rsidRPr="00E60D82">
              <w:rPr>
                <w:rFonts w:ascii="Arial" w:hAnsi="Arial" w:cs="Arial"/>
                <w:sz w:val="20"/>
                <w:szCs w:val="20"/>
              </w:rPr>
              <w:t xml:space="preserve"> </w:t>
            </w:r>
            <w:proofErr w:type="spellStart"/>
            <w:r w:rsidRPr="00E60D82">
              <w:rPr>
                <w:rFonts w:ascii="Arial" w:hAnsi="Arial" w:cs="Arial"/>
                <w:sz w:val="20"/>
                <w:szCs w:val="20"/>
              </w:rPr>
              <w:t>ēterā</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digitālajā</w:t>
            </w:r>
            <w:proofErr w:type="spellEnd"/>
            <w:r w:rsidRPr="00E60D82">
              <w:rPr>
                <w:rFonts w:ascii="Arial" w:hAnsi="Arial" w:cs="Arial"/>
                <w:sz w:val="20"/>
                <w:szCs w:val="20"/>
              </w:rPr>
              <w:t xml:space="preserve"> </w:t>
            </w:r>
            <w:proofErr w:type="spellStart"/>
            <w:r w:rsidRPr="00E60D82">
              <w:rPr>
                <w:rFonts w:ascii="Arial" w:hAnsi="Arial" w:cs="Arial"/>
                <w:sz w:val="20"/>
                <w:szCs w:val="20"/>
              </w:rPr>
              <w:t>vidē</w:t>
            </w:r>
            <w:proofErr w:type="spellEnd"/>
            <w:r w:rsidRPr="00E60D82">
              <w:rPr>
                <w:rFonts w:ascii="Arial" w:hAnsi="Arial" w:cs="Arial"/>
                <w:sz w:val="20"/>
                <w:szCs w:val="20"/>
              </w:rPr>
              <w:t>.</w:t>
            </w:r>
          </w:p>
        </w:tc>
      </w:tr>
      <w:tr w:rsidR="00E60D82" w:rsidRPr="00E60D82" w14:paraId="7415836F" w14:textId="77777777" w:rsidTr="006C655F">
        <w:tc>
          <w:tcPr>
            <w:tcW w:w="8785" w:type="dxa"/>
            <w:vAlign w:val="center"/>
          </w:tcPr>
          <w:p w14:paraId="600D2A1D" w14:textId="77777777" w:rsidR="00E60D82" w:rsidRPr="00E60D82" w:rsidRDefault="00E60D82" w:rsidP="00F00486">
            <w:pPr>
              <w:jc w:val="both"/>
              <w:rPr>
                <w:rFonts w:ascii="Arial" w:hAnsi="Arial" w:cs="Arial"/>
                <w:sz w:val="20"/>
                <w:szCs w:val="20"/>
              </w:rPr>
            </w:pPr>
            <w:proofErr w:type="spellStart"/>
            <w:r w:rsidRPr="00E60D82">
              <w:rPr>
                <w:rFonts w:ascii="Arial" w:hAnsi="Arial" w:cs="Arial"/>
                <w:i/>
                <w:iCs/>
                <w:sz w:val="20"/>
                <w:szCs w:val="20"/>
              </w:rPr>
              <w:t>Atkārtojums</w:t>
            </w:r>
            <w:proofErr w:type="spellEnd"/>
            <w:r w:rsidRPr="00E60D82">
              <w:rPr>
                <w:rFonts w:ascii="Arial" w:hAnsi="Arial" w:cs="Arial"/>
                <w:i/>
                <w:iCs/>
                <w:sz w:val="20"/>
                <w:szCs w:val="20"/>
              </w:rPr>
              <w:t xml:space="preserve"> </w:t>
            </w:r>
            <w:r w:rsidRPr="00E60D82">
              <w:rPr>
                <w:rFonts w:ascii="Arial" w:hAnsi="Arial" w:cs="Arial"/>
                <w:sz w:val="20"/>
                <w:szCs w:val="20"/>
              </w:rPr>
              <w:t xml:space="preserve">– </w:t>
            </w:r>
            <w:proofErr w:type="spellStart"/>
            <w:r w:rsidRPr="00E60D82">
              <w:rPr>
                <w:rFonts w:ascii="Arial" w:hAnsi="Arial" w:cs="Arial"/>
                <w:sz w:val="20"/>
                <w:szCs w:val="20"/>
              </w:rPr>
              <w:t>raidījuma</w:t>
            </w:r>
            <w:proofErr w:type="spellEnd"/>
            <w:r w:rsidRPr="00E60D82">
              <w:rPr>
                <w:rFonts w:ascii="Arial" w:hAnsi="Arial" w:cs="Arial"/>
                <w:sz w:val="20"/>
                <w:szCs w:val="20"/>
              </w:rPr>
              <w:t xml:space="preserve">, </w:t>
            </w:r>
            <w:proofErr w:type="spellStart"/>
            <w:r w:rsidRPr="00E60D82">
              <w:rPr>
                <w:rFonts w:ascii="Arial" w:hAnsi="Arial" w:cs="Arial"/>
                <w:sz w:val="20"/>
                <w:szCs w:val="20"/>
              </w:rPr>
              <w:t>sižeta</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ekranizējuma</w:t>
            </w:r>
            <w:proofErr w:type="spellEnd"/>
            <w:r w:rsidRPr="00E60D82">
              <w:rPr>
                <w:rFonts w:ascii="Arial" w:hAnsi="Arial" w:cs="Arial"/>
                <w:sz w:val="20"/>
                <w:szCs w:val="20"/>
              </w:rPr>
              <w:t xml:space="preserve"> </w:t>
            </w:r>
            <w:proofErr w:type="spellStart"/>
            <w:r w:rsidRPr="00E60D82">
              <w:rPr>
                <w:rFonts w:ascii="Arial" w:hAnsi="Arial" w:cs="Arial"/>
                <w:sz w:val="20"/>
                <w:szCs w:val="20"/>
              </w:rPr>
              <w:t>pārraide</w:t>
            </w:r>
            <w:proofErr w:type="spellEnd"/>
            <w:r w:rsidRPr="00E60D82">
              <w:rPr>
                <w:rFonts w:ascii="Arial" w:hAnsi="Arial" w:cs="Arial"/>
                <w:sz w:val="20"/>
                <w:szCs w:val="20"/>
              </w:rPr>
              <w:t xml:space="preserve"> </w:t>
            </w:r>
            <w:proofErr w:type="spellStart"/>
            <w:r w:rsidRPr="00E60D82">
              <w:rPr>
                <w:rFonts w:ascii="Arial" w:hAnsi="Arial" w:cs="Arial"/>
                <w:sz w:val="20"/>
                <w:szCs w:val="20"/>
              </w:rPr>
              <w:t>lineārajā</w:t>
            </w:r>
            <w:proofErr w:type="spellEnd"/>
            <w:r w:rsidRPr="00E60D82">
              <w:rPr>
                <w:rFonts w:ascii="Arial" w:hAnsi="Arial" w:cs="Arial"/>
                <w:sz w:val="20"/>
                <w:szCs w:val="20"/>
              </w:rPr>
              <w:t xml:space="preserve"> </w:t>
            </w:r>
            <w:proofErr w:type="spellStart"/>
            <w:r w:rsidRPr="00E60D82">
              <w:rPr>
                <w:rFonts w:ascii="Arial" w:hAnsi="Arial" w:cs="Arial"/>
                <w:sz w:val="20"/>
                <w:szCs w:val="20"/>
              </w:rPr>
              <w:t>ēterā</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digitālajā</w:t>
            </w:r>
            <w:proofErr w:type="spellEnd"/>
            <w:r w:rsidRPr="00E60D82">
              <w:rPr>
                <w:rFonts w:ascii="Arial" w:hAnsi="Arial" w:cs="Arial"/>
                <w:sz w:val="20"/>
                <w:szCs w:val="20"/>
              </w:rPr>
              <w:t xml:space="preserve"> </w:t>
            </w:r>
            <w:proofErr w:type="spellStart"/>
            <w:r w:rsidRPr="00E60D82">
              <w:rPr>
                <w:rFonts w:ascii="Arial" w:hAnsi="Arial" w:cs="Arial"/>
                <w:sz w:val="20"/>
                <w:szCs w:val="20"/>
              </w:rPr>
              <w:t>vidē</w:t>
            </w:r>
            <w:proofErr w:type="spellEnd"/>
            <w:r w:rsidRPr="00E60D82">
              <w:rPr>
                <w:rFonts w:ascii="Arial" w:hAnsi="Arial" w:cs="Arial"/>
                <w:sz w:val="20"/>
                <w:szCs w:val="20"/>
              </w:rPr>
              <w:t xml:space="preserve"> </w:t>
            </w:r>
            <w:proofErr w:type="spellStart"/>
            <w:r w:rsidRPr="00E60D82">
              <w:rPr>
                <w:rFonts w:ascii="Arial" w:hAnsi="Arial" w:cs="Arial"/>
                <w:sz w:val="20"/>
                <w:szCs w:val="20"/>
              </w:rPr>
              <w:t>pēc</w:t>
            </w:r>
            <w:proofErr w:type="spellEnd"/>
            <w:r w:rsidRPr="00E60D82">
              <w:rPr>
                <w:rFonts w:ascii="Arial" w:hAnsi="Arial" w:cs="Arial"/>
                <w:sz w:val="20"/>
                <w:szCs w:val="20"/>
              </w:rPr>
              <w:t xml:space="preserve"> </w:t>
            </w:r>
            <w:proofErr w:type="spellStart"/>
            <w:r w:rsidRPr="00E60D82">
              <w:rPr>
                <w:rFonts w:ascii="Arial" w:hAnsi="Arial" w:cs="Arial"/>
                <w:sz w:val="20"/>
                <w:szCs w:val="20"/>
              </w:rPr>
              <w:t>pirmizrādes</w:t>
            </w:r>
            <w:proofErr w:type="spellEnd"/>
            <w:r w:rsidRPr="00E60D82">
              <w:rPr>
                <w:rFonts w:ascii="Arial" w:hAnsi="Arial" w:cs="Arial"/>
                <w:sz w:val="20"/>
                <w:szCs w:val="20"/>
              </w:rPr>
              <w:t>.</w:t>
            </w:r>
          </w:p>
        </w:tc>
      </w:tr>
      <w:tr w:rsidR="00E60D82" w:rsidRPr="00E60D82" w14:paraId="1A80F05A" w14:textId="77777777" w:rsidTr="006C655F">
        <w:tc>
          <w:tcPr>
            <w:tcW w:w="8785" w:type="dxa"/>
            <w:vAlign w:val="center"/>
          </w:tcPr>
          <w:p w14:paraId="78601E8D" w14:textId="77777777" w:rsidR="00E60D82" w:rsidRPr="00E60D82" w:rsidRDefault="00E60D82" w:rsidP="00F00486">
            <w:pPr>
              <w:jc w:val="both"/>
              <w:rPr>
                <w:rFonts w:ascii="Arial" w:hAnsi="Arial" w:cs="Arial"/>
                <w:sz w:val="20"/>
                <w:szCs w:val="20"/>
              </w:rPr>
            </w:pPr>
            <w:proofErr w:type="spellStart"/>
            <w:r w:rsidRPr="00E60D82">
              <w:rPr>
                <w:rFonts w:ascii="Arial" w:hAnsi="Arial" w:cs="Arial"/>
                <w:i/>
                <w:iCs/>
                <w:sz w:val="20"/>
                <w:szCs w:val="20"/>
              </w:rPr>
              <w:t>Satura</w:t>
            </w:r>
            <w:proofErr w:type="spellEnd"/>
            <w:r w:rsidRPr="00E60D82">
              <w:rPr>
                <w:rFonts w:ascii="Arial" w:hAnsi="Arial" w:cs="Arial"/>
                <w:i/>
                <w:iCs/>
                <w:sz w:val="20"/>
                <w:szCs w:val="20"/>
              </w:rPr>
              <w:t xml:space="preserve"> </w:t>
            </w:r>
            <w:proofErr w:type="spellStart"/>
            <w:r w:rsidRPr="00E60D82">
              <w:rPr>
                <w:rFonts w:ascii="Arial" w:hAnsi="Arial" w:cs="Arial"/>
                <w:i/>
                <w:iCs/>
                <w:sz w:val="20"/>
                <w:szCs w:val="20"/>
              </w:rPr>
              <w:t>vienība</w:t>
            </w:r>
            <w:proofErr w:type="spellEnd"/>
            <w:r w:rsidRPr="00E60D82">
              <w:rPr>
                <w:rFonts w:ascii="Arial" w:hAnsi="Arial" w:cs="Arial"/>
                <w:sz w:val="20"/>
                <w:szCs w:val="20"/>
              </w:rPr>
              <w:t xml:space="preserve"> – </w:t>
            </w:r>
            <w:proofErr w:type="spellStart"/>
            <w:r w:rsidRPr="00E60D82">
              <w:rPr>
                <w:rFonts w:ascii="Arial" w:hAnsi="Arial" w:cs="Arial"/>
                <w:sz w:val="20"/>
                <w:szCs w:val="20"/>
              </w:rPr>
              <w:t>raidījums</w:t>
            </w:r>
            <w:proofErr w:type="spellEnd"/>
            <w:r w:rsidRPr="00E60D82">
              <w:rPr>
                <w:rFonts w:ascii="Arial" w:hAnsi="Arial" w:cs="Arial"/>
                <w:sz w:val="20"/>
                <w:szCs w:val="20"/>
              </w:rPr>
              <w:t xml:space="preserve">, </w:t>
            </w:r>
            <w:proofErr w:type="spellStart"/>
            <w:r w:rsidRPr="00E60D82">
              <w:rPr>
                <w:rFonts w:ascii="Arial" w:hAnsi="Arial" w:cs="Arial"/>
                <w:sz w:val="20"/>
                <w:szCs w:val="20"/>
              </w:rPr>
              <w:t>ekranizējums</w:t>
            </w:r>
            <w:proofErr w:type="spellEnd"/>
            <w:r w:rsidRPr="00E60D82">
              <w:rPr>
                <w:rFonts w:ascii="Arial" w:hAnsi="Arial" w:cs="Arial"/>
                <w:sz w:val="20"/>
                <w:szCs w:val="20"/>
              </w:rPr>
              <w:t xml:space="preserve">, </w:t>
            </w:r>
            <w:proofErr w:type="spellStart"/>
            <w:r w:rsidRPr="00E60D82">
              <w:rPr>
                <w:rFonts w:ascii="Arial" w:hAnsi="Arial" w:cs="Arial"/>
                <w:sz w:val="20"/>
                <w:szCs w:val="20"/>
              </w:rPr>
              <w:t>sižets</w:t>
            </w:r>
            <w:proofErr w:type="spellEnd"/>
            <w:r w:rsidRPr="00E60D82">
              <w:rPr>
                <w:rFonts w:ascii="Arial" w:hAnsi="Arial" w:cs="Arial"/>
                <w:sz w:val="20"/>
                <w:szCs w:val="20"/>
              </w:rPr>
              <w:t xml:space="preserve">, </w:t>
            </w:r>
            <w:proofErr w:type="spellStart"/>
            <w:r w:rsidRPr="00E60D82">
              <w:rPr>
                <w:rFonts w:ascii="Arial" w:hAnsi="Arial" w:cs="Arial"/>
                <w:sz w:val="20"/>
                <w:szCs w:val="20"/>
              </w:rPr>
              <w:t>rubrika</w:t>
            </w:r>
            <w:proofErr w:type="spellEnd"/>
            <w:r w:rsidRPr="00E60D82">
              <w:rPr>
                <w:rFonts w:ascii="Arial" w:hAnsi="Arial" w:cs="Arial"/>
                <w:sz w:val="20"/>
                <w:szCs w:val="20"/>
              </w:rPr>
              <w:t xml:space="preserve"> </w:t>
            </w:r>
            <w:proofErr w:type="spellStart"/>
            <w:r w:rsidRPr="00E60D82">
              <w:rPr>
                <w:rFonts w:ascii="Arial" w:hAnsi="Arial" w:cs="Arial"/>
                <w:sz w:val="20"/>
                <w:szCs w:val="20"/>
              </w:rPr>
              <w:t>ēterā</w:t>
            </w:r>
            <w:proofErr w:type="spellEnd"/>
            <w:r w:rsidRPr="00E60D82">
              <w:rPr>
                <w:rFonts w:ascii="Arial" w:hAnsi="Arial" w:cs="Arial"/>
                <w:sz w:val="20"/>
                <w:szCs w:val="20"/>
              </w:rPr>
              <w:t xml:space="preserve">. </w:t>
            </w:r>
            <w:proofErr w:type="spellStart"/>
            <w:r w:rsidRPr="00E60D82">
              <w:rPr>
                <w:rFonts w:ascii="Arial" w:hAnsi="Arial" w:cs="Arial"/>
                <w:sz w:val="20"/>
                <w:szCs w:val="20"/>
              </w:rPr>
              <w:t>Ieraksts</w:t>
            </w:r>
            <w:proofErr w:type="spellEnd"/>
            <w:r w:rsidRPr="00E60D82">
              <w:rPr>
                <w:rFonts w:ascii="Arial" w:hAnsi="Arial" w:cs="Arial"/>
                <w:sz w:val="20"/>
                <w:szCs w:val="20"/>
              </w:rPr>
              <w:t xml:space="preserve">, </w:t>
            </w:r>
            <w:proofErr w:type="spellStart"/>
            <w:r w:rsidRPr="00E60D82">
              <w:rPr>
                <w:rFonts w:ascii="Arial" w:hAnsi="Arial" w:cs="Arial"/>
                <w:sz w:val="20"/>
                <w:szCs w:val="20"/>
              </w:rPr>
              <w:t>publikācija</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video </w:t>
            </w:r>
            <w:proofErr w:type="spellStart"/>
            <w:r w:rsidRPr="00E60D82">
              <w:rPr>
                <w:rFonts w:ascii="Arial" w:hAnsi="Arial" w:cs="Arial"/>
                <w:sz w:val="20"/>
                <w:szCs w:val="20"/>
              </w:rPr>
              <w:t>sociālajos</w:t>
            </w:r>
            <w:proofErr w:type="spellEnd"/>
            <w:r w:rsidRPr="00E60D82">
              <w:rPr>
                <w:rFonts w:ascii="Arial" w:hAnsi="Arial" w:cs="Arial"/>
                <w:sz w:val="20"/>
                <w:szCs w:val="20"/>
              </w:rPr>
              <w:t xml:space="preserve"> </w:t>
            </w:r>
            <w:proofErr w:type="spellStart"/>
            <w:r w:rsidRPr="00E60D82">
              <w:rPr>
                <w:rFonts w:ascii="Arial" w:hAnsi="Arial" w:cs="Arial"/>
                <w:sz w:val="20"/>
                <w:szCs w:val="20"/>
              </w:rPr>
              <w:t>tīklos</w:t>
            </w:r>
            <w:proofErr w:type="spellEnd"/>
            <w:r w:rsidRPr="00E60D82">
              <w:rPr>
                <w:rFonts w:ascii="Arial" w:hAnsi="Arial" w:cs="Arial"/>
                <w:sz w:val="20"/>
                <w:szCs w:val="20"/>
              </w:rPr>
              <w:t xml:space="preserve">, </w:t>
            </w:r>
            <w:proofErr w:type="spellStart"/>
            <w:r w:rsidRPr="00E60D82">
              <w:rPr>
                <w:rFonts w:ascii="Arial" w:hAnsi="Arial" w:cs="Arial"/>
                <w:sz w:val="20"/>
                <w:szCs w:val="20"/>
              </w:rPr>
              <w:t>neņemot</w:t>
            </w:r>
            <w:proofErr w:type="spellEnd"/>
            <w:r w:rsidRPr="00E60D82">
              <w:rPr>
                <w:rFonts w:ascii="Arial" w:hAnsi="Arial" w:cs="Arial"/>
                <w:sz w:val="20"/>
                <w:szCs w:val="20"/>
              </w:rPr>
              <w:t xml:space="preserve"> </w:t>
            </w:r>
            <w:proofErr w:type="spellStart"/>
            <w:r w:rsidRPr="00E60D82">
              <w:rPr>
                <w:rFonts w:ascii="Arial" w:hAnsi="Arial" w:cs="Arial"/>
                <w:sz w:val="20"/>
                <w:szCs w:val="20"/>
              </w:rPr>
              <w:t>vērā</w:t>
            </w:r>
            <w:proofErr w:type="spellEnd"/>
            <w:r w:rsidRPr="00E60D82">
              <w:rPr>
                <w:rFonts w:ascii="Arial" w:hAnsi="Arial" w:cs="Arial"/>
                <w:sz w:val="20"/>
                <w:szCs w:val="20"/>
              </w:rPr>
              <w:t xml:space="preserve"> </w:t>
            </w:r>
            <w:proofErr w:type="spellStart"/>
            <w:r w:rsidRPr="00E60D82">
              <w:rPr>
                <w:rFonts w:ascii="Arial" w:hAnsi="Arial" w:cs="Arial"/>
                <w:sz w:val="20"/>
                <w:szCs w:val="20"/>
              </w:rPr>
              <w:t>atkārtojumus</w:t>
            </w:r>
            <w:proofErr w:type="spellEnd"/>
            <w:r w:rsidRPr="00E60D82">
              <w:rPr>
                <w:rFonts w:ascii="Arial" w:hAnsi="Arial" w:cs="Arial"/>
                <w:sz w:val="20"/>
                <w:szCs w:val="20"/>
              </w:rPr>
              <w:t xml:space="preserve">. </w:t>
            </w:r>
          </w:p>
        </w:tc>
      </w:tr>
      <w:tr w:rsidR="00E60D82" w:rsidRPr="00E60D82" w14:paraId="663D5400" w14:textId="77777777" w:rsidTr="006C655F">
        <w:tc>
          <w:tcPr>
            <w:tcW w:w="8785" w:type="dxa"/>
            <w:vAlign w:val="center"/>
          </w:tcPr>
          <w:p w14:paraId="5F915A2D" w14:textId="77777777" w:rsidR="00E60D82" w:rsidRPr="00E60D82" w:rsidRDefault="00E60D82" w:rsidP="00F00486">
            <w:pPr>
              <w:jc w:val="both"/>
              <w:rPr>
                <w:rFonts w:ascii="Arial" w:hAnsi="Arial" w:cs="Arial"/>
                <w:color w:val="FF0000"/>
                <w:sz w:val="20"/>
                <w:szCs w:val="20"/>
              </w:rPr>
            </w:pPr>
            <w:proofErr w:type="spellStart"/>
            <w:r w:rsidRPr="00E60D82">
              <w:rPr>
                <w:rFonts w:ascii="Arial" w:hAnsi="Arial" w:cs="Arial"/>
                <w:i/>
                <w:iCs/>
                <w:sz w:val="20"/>
                <w:szCs w:val="20"/>
              </w:rPr>
              <w:t>Satura</w:t>
            </w:r>
            <w:proofErr w:type="spellEnd"/>
            <w:r w:rsidRPr="00E60D82">
              <w:rPr>
                <w:rFonts w:ascii="Arial" w:hAnsi="Arial" w:cs="Arial"/>
                <w:i/>
                <w:iCs/>
                <w:sz w:val="20"/>
                <w:szCs w:val="20"/>
              </w:rPr>
              <w:t xml:space="preserve"> </w:t>
            </w:r>
            <w:proofErr w:type="spellStart"/>
            <w:r w:rsidRPr="00E60D82">
              <w:rPr>
                <w:rFonts w:ascii="Arial" w:hAnsi="Arial" w:cs="Arial"/>
                <w:i/>
                <w:iCs/>
                <w:sz w:val="20"/>
                <w:szCs w:val="20"/>
              </w:rPr>
              <w:t>projekts</w:t>
            </w:r>
            <w:proofErr w:type="spellEnd"/>
            <w:r w:rsidRPr="00E60D82">
              <w:rPr>
                <w:rFonts w:ascii="Arial" w:hAnsi="Arial" w:cs="Arial"/>
                <w:sz w:val="20"/>
                <w:szCs w:val="20"/>
              </w:rPr>
              <w:t xml:space="preserve"> – </w:t>
            </w:r>
            <w:proofErr w:type="spellStart"/>
            <w:r w:rsidRPr="00E60D82">
              <w:rPr>
                <w:rFonts w:ascii="Arial" w:hAnsi="Arial" w:cs="Arial"/>
                <w:sz w:val="20"/>
                <w:szCs w:val="20"/>
              </w:rPr>
              <w:t>vismaz</w:t>
            </w:r>
            <w:proofErr w:type="spellEnd"/>
            <w:r w:rsidRPr="00E60D82">
              <w:rPr>
                <w:rFonts w:ascii="Arial" w:hAnsi="Arial" w:cs="Arial"/>
                <w:sz w:val="20"/>
                <w:szCs w:val="20"/>
              </w:rPr>
              <w:t xml:space="preserve"> </w:t>
            </w:r>
            <w:proofErr w:type="spellStart"/>
            <w:r w:rsidRPr="00E60D82">
              <w:rPr>
                <w:rFonts w:ascii="Arial" w:hAnsi="Arial" w:cs="Arial"/>
                <w:sz w:val="20"/>
                <w:szCs w:val="20"/>
              </w:rPr>
              <w:t>trīs</w:t>
            </w:r>
            <w:proofErr w:type="spellEnd"/>
            <w:r w:rsidRPr="00E60D82">
              <w:rPr>
                <w:rFonts w:ascii="Arial" w:hAnsi="Arial" w:cs="Arial"/>
                <w:sz w:val="20"/>
                <w:szCs w:val="20"/>
              </w:rPr>
              <w:t xml:space="preserve"> </w:t>
            </w:r>
            <w:proofErr w:type="spellStart"/>
            <w:r w:rsidRPr="00E60D82">
              <w:rPr>
                <w:rFonts w:ascii="Arial" w:hAnsi="Arial" w:cs="Arial"/>
                <w:sz w:val="20"/>
                <w:szCs w:val="20"/>
              </w:rPr>
              <w:t>jaunu</w:t>
            </w:r>
            <w:proofErr w:type="spellEnd"/>
            <w:r w:rsidRPr="00E60D82">
              <w:rPr>
                <w:rFonts w:ascii="Arial" w:hAnsi="Arial" w:cs="Arial"/>
                <w:sz w:val="20"/>
                <w:szCs w:val="20"/>
              </w:rPr>
              <w:t xml:space="preserve"> </w:t>
            </w:r>
            <w:proofErr w:type="spellStart"/>
            <w:r w:rsidRPr="00E60D82">
              <w:rPr>
                <w:rFonts w:ascii="Arial" w:hAnsi="Arial" w:cs="Arial"/>
                <w:sz w:val="20"/>
                <w:szCs w:val="20"/>
              </w:rPr>
              <w:t>savstarpēji</w:t>
            </w:r>
            <w:proofErr w:type="spellEnd"/>
            <w:r w:rsidRPr="00E60D82">
              <w:rPr>
                <w:rFonts w:ascii="Arial" w:hAnsi="Arial" w:cs="Arial"/>
                <w:sz w:val="20"/>
                <w:szCs w:val="20"/>
              </w:rPr>
              <w:t xml:space="preserve"> </w:t>
            </w:r>
            <w:proofErr w:type="spellStart"/>
            <w:r w:rsidRPr="00E60D82">
              <w:rPr>
                <w:rFonts w:ascii="Arial" w:hAnsi="Arial" w:cs="Arial"/>
                <w:sz w:val="20"/>
                <w:szCs w:val="20"/>
              </w:rPr>
              <w:t>saistītu</w:t>
            </w:r>
            <w:proofErr w:type="spellEnd"/>
            <w:r w:rsidRPr="00E60D82">
              <w:rPr>
                <w:rFonts w:ascii="Arial" w:hAnsi="Arial" w:cs="Arial"/>
                <w:sz w:val="20"/>
                <w:szCs w:val="20"/>
              </w:rPr>
              <w:t xml:space="preserve"> </w:t>
            </w:r>
            <w:proofErr w:type="spellStart"/>
            <w:r w:rsidRPr="00E60D82">
              <w:rPr>
                <w:rFonts w:ascii="Arial" w:hAnsi="Arial" w:cs="Arial"/>
                <w:sz w:val="20"/>
                <w:szCs w:val="20"/>
              </w:rPr>
              <w:t>sižetu</w:t>
            </w:r>
            <w:proofErr w:type="spellEnd"/>
            <w:r w:rsidRPr="00E60D82">
              <w:rPr>
                <w:rFonts w:ascii="Arial" w:hAnsi="Arial" w:cs="Arial"/>
                <w:sz w:val="20"/>
                <w:szCs w:val="20"/>
              </w:rPr>
              <w:t xml:space="preserve">, </w:t>
            </w:r>
            <w:proofErr w:type="spellStart"/>
            <w:r w:rsidRPr="00E60D82">
              <w:rPr>
                <w:rFonts w:ascii="Arial" w:hAnsi="Arial" w:cs="Arial"/>
                <w:sz w:val="20"/>
                <w:szCs w:val="20"/>
              </w:rPr>
              <w:t>rubriku</w:t>
            </w:r>
            <w:proofErr w:type="spellEnd"/>
            <w:r w:rsidRPr="00E60D82">
              <w:rPr>
                <w:rFonts w:ascii="Arial" w:hAnsi="Arial" w:cs="Arial"/>
                <w:sz w:val="20"/>
                <w:szCs w:val="20"/>
              </w:rPr>
              <w:t xml:space="preserve">, </w:t>
            </w:r>
            <w:proofErr w:type="spellStart"/>
            <w:r w:rsidRPr="00E60D82">
              <w:rPr>
                <w:rFonts w:ascii="Arial" w:hAnsi="Arial" w:cs="Arial"/>
                <w:sz w:val="20"/>
                <w:szCs w:val="20"/>
              </w:rPr>
              <w:t>ekranizējumu</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raidījumu</w:t>
            </w:r>
            <w:proofErr w:type="spellEnd"/>
            <w:r w:rsidRPr="00E60D82">
              <w:rPr>
                <w:rFonts w:ascii="Arial" w:hAnsi="Arial" w:cs="Arial"/>
                <w:sz w:val="20"/>
                <w:szCs w:val="20"/>
              </w:rPr>
              <w:t xml:space="preserve"> </w:t>
            </w:r>
            <w:proofErr w:type="spellStart"/>
            <w:r w:rsidRPr="00E60D82">
              <w:rPr>
                <w:rFonts w:ascii="Arial" w:hAnsi="Arial" w:cs="Arial"/>
                <w:sz w:val="20"/>
                <w:szCs w:val="20"/>
              </w:rPr>
              <w:t>kopums</w:t>
            </w:r>
            <w:proofErr w:type="spellEnd"/>
            <w:r w:rsidRPr="00E60D82">
              <w:rPr>
                <w:rFonts w:ascii="Arial" w:hAnsi="Arial" w:cs="Arial"/>
                <w:sz w:val="20"/>
                <w:szCs w:val="20"/>
              </w:rPr>
              <w:t xml:space="preserve">, </w:t>
            </w:r>
            <w:proofErr w:type="spellStart"/>
            <w:r w:rsidRPr="00E60D82">
              <w:rPr>
                <w:rFonts w:ascii="Arial" w:hAnsi="Arial" w:cs="Arial"/>
                <w:sz w:val="20"/>
                <w:szCs w:val="20"/>
              </w:rPr>
              <w:t>vai</w:t>
            </w:r>
            <w:proofErr w:type="spellEnd"/>
            <w:r w:rsidRPr="00E60D82">
              <w:rPr>
                <w:rFonts w:ascii="Arial" w:hAnsi="Arial" w:cs="Arial"/>
                <w:sz w:val="20"/>
                <w:szCs w:val="20"/>
              </w:rPr>
              <w:t xml:space="preserve"> </w:t>
            </w:r>
            <w:proofErr w:type="spellStart"/>
            <w:r w:rsidRPr="00E60D82">
              <w:rPr>
                <w:rFonts w:ascii="Arial" w:hAnsi="Arial" w:cs="Arial"/>
                <w:sz w:val="20"/>
                <w:szCs w:val="20"/>
              </w:rPr>
              <w:t>vismaz</w:t>
            </w:r>
            <w:proofErr w:type="spellEnd"/>
            <w:r w:rsidRPr="00E60D82">
              <w:rPr>
                <w:rFonts w:ascii="Arial" w:hAnsi="Arial" w:cs="Arial"/>
                <w:sz w:val="20"/>
                <w:szCs w:val="20"/>
              </w:rPr>
              <w:t xml:space="preserve"> </w:t>
            </w:r>
            <w:proofErr w:type="spellStart"/>
            <w:r w:rsidRPr="00E60D82">
              <w:rPr>
                <w:rFonts w:ascii="Arial" w:hAnsi="Arial" w:cs="Arial"/>
                <w:sz w:val="20"/>
                <w:szCs w:val="20"/>
              </w:rPr>
              <w:t>pieci</w:t>
            </w:r>
            <w:proofErr w:type="spellEnd"/>
            <w:r w:rsidRPr="00E60D82">
              <w:rPr>
                <w:rFonts w:ascii="Arial" w:hAnsi="Arial" w:cs="Arial"/>
                <w:sz w:val="20"/>
                <w:szCs w:val="20"/>
              </w:rPr>
              <w:t xml:space="preserve"> </w:t>
            </w:r>
            <w:proofErr w:type="spellStart"/>
            <w:r w:rsidRPr="00E60D82">
              <w:rPr>
                <w:rFonts w:ascii="Arial" w:hAnsi="Arial" w:cs="Arial"/>
                <w:sz w:val="20"/>
                <w:szCs w:val="20"/>
              </w:rPr>
              <w:t>savstarpēji</w:t>
            </w:r>
            <w:proofErr w:type="spellEnd"/>
            <w:r w:rsidRPr="00E60D82">
              <w:rPr>
                <w:rFonts w:ascii="Arial" w:hAnsi="Arial" w:cs="Arial"/>
                <w:sz w:val="20"/>
                <w:szCs w:val="20"/>
              </w:rPr>
              <w:t xml:space="preserve"> </w:t>
            </w:r>
            <w:proofErr w:type="spellStart"/>
            <w:r w:rsidRPr="00E60D82">
              <w:rPr>
                <w:rFonts w:ascii="Arial" w:hAnsi="Arial" w:cs="Arial"/>
                <w:sz w:val="20"/>
                <w:szCs w:val="20"/>
              </w:rPr>
              <w:t>saistīti</w:t>
            </w:r>
            <w:proofErr w:type="spellEnd"/>
            <w:r w:rsidRPr="00E60D82">
              <w:rPr>
                <w:rFonts w:ascii="Arial" w:hAnsi="Arial" w:cs="Arial"/>
                <w:sz w:val="20"/>
                <w:szCs w:val="20"/>
              </w:rPr>
              <w:t xml:space="preserve"> </w:t>
            </w:r>
            <w:proofErr w:type="spellStart"/>
            <w:r w:rsidRPr="00E60D82">
              <w:rPr>
                <w:rFonts w:ascii="Arial" w:hAnsi="Arial" w:cs="Arial"/>
                <w:sz w:val="20"/>
                <w:szCs w:val="20"/>
              </w:rPr>
              <w:t>sižeti</w:t>
            </w:r>
            <w:proofErr w:type="spellEnd"/>
            <w:r w:rsidRPr="00E60D82">
              <w:rPr>
                <w:rFonts w:ascii="Arial" w:hAnsi="Arial" w:cs="Arial"/>
                <w:sz w:val="20"/>
                <w:szCs w:val="20"/>
              </w:rPr>
              <w:t xml:space="preserve">, </w:t>
            </w:r>
            <w:proofErr w:type="spellStart"/>
            <w:r w:rsidRPr="00E60D82">
              <w:rPr>
                <w:rFonts w:ascii="Arial" w:hAnsi="Arial" w:cs="Arial"/>
                <w:sz w:val="20"/>
                <w:szCs w:val="20"/>
              </w:rPr>
              <w:t>rubrikas</w:t>
            </w:r>
            <w:proofErr w:type="spellEnd"/>
            <w:r w:rsidRPr="00E60D82">
              <w:rPr>
                <w:rFonts w:ascii="Arial" w:hAnsi="Arial" w:cs="Arial"/>
                <w:sz w:val="20"/>
                <w:szCs w:val="20"/>
              </w:rPr>
              <w:t xml:space="preserve"> </w:t>
            </w:r>
            <w:proofErr w:type="spellStart"/>
            <w:r w:rsidRPr="00E60D82">
              <w:rPr>
                <w:rFonts w:ascii="Arial" w:hAnsi="Arial" w:cs="Arial"/>
                <w:sz w:val="20"/>
                <w:szCs w:val="20"/>
              </w:rPr>
              <w:t>jau</w:t>
            </w:r>
            <w:proofErr w:type="spellEnd"/>
            <w:r w:rsidRPr="00E60D82">
              <w:rPr>
                <w:rFonts w:ascii="Arial" w:hAnsi="Arial" w:cs="Arial"/>
                <w:sz w:val="20"/>
                <w:szCs w:val="20"/>
              </w:rPr>
              <w:t xml:space="preserve"> </w:t>
            </w:r>
            <w:proofErr w:type="spellStart"/>
            <w:r w:rsidRPr="00E60D82">
              <w:rPr>
                <w:rFonts w:ascii="Arial" w:hAnsi="Arial" w:cs="Arial"/>
                <w:sz w:val="20"/>
                <w:szCs w:val="20"/>
              </w:rPr>
              <w:t>esoša</w:t>
            </w:r>
            <w:proofErr w:type="spellEnd"/>
            <w:r w:rsidRPr="00E60D82">
              <w:rPr>
                <w:rFonts w:ascii="Arial" w:hAnsi="Arial" w:cs="Arial"/>
                <w:sz w:val="20"/>
                <w:szCs w:val="20"/>
              </w:rPr>
              <w:t xml:space="preserve"> </w:t>
            </w:r>
            <w:proofErr w:type="spellStart"/>
            <w:r w:rsidRPr="00E60D82">
              <w:rPr>
                <w:rFonts w:ascii="Arial" w:hAnsi="Arial" w:cs="Arial"/>
                <w:sz w:val="20"/>
                <w:szCs w:val="20"/>
              </w:rPr>
              <w:t>raidījuma</w:t>
            </w:r>
            <w:proofErr w:type="spellEnd"/>
            <w:r w:rsidRPr="00E60D82">
              <w:rPr>
                <w:rFonts w:ascii="Arial" w:hAnsi="Arial" w:cs="Arial"/>
                <w:sz w:val="20"/>
                <w:szCs w:val="20"/>
              </w:rPr>
              <w:t xml:space="preserve"> </w:t>
            </w:r>
            <w:proofErr w:type="spellStart"/>
            <w:r w:rsidRPr="00E60D82">
              <w:rPr>
                <w:rFonts w:ascii="Arial" w:hAnsi="Arial" w:cs="Arial"/>
                <w:sz w:val="20"/>
                <w:szCs w:val="20"/>
              </w:rPr>
              <w:t>ietvaros</w:t>
            </w:r>
            <w:proofErr w:type="spellEnd"/>
            <w:r w:rsidRPr="00E60D82">
              <w:rPr>
                <w:rFonts w:ascii="Arial" w:hAnsi="Arial" w:cs="Arial"/>
                <w:sz w:val="20"/>
                <w:szCs w:val="20"/>
              </w:rPr>
              <w:t xml:space="preserve">, </w:t>
            </w:r>
            <w:proofErr w:type="spellStart"/>
            <w:r w:rsidRPr="00E60D82">
              <w:rPr>
                <w:rFonts w:ascii="Arial" w:hAnsi="Arial" w:cs="Arial"/>
                <w:sz w:val="20"/>
                <w:szCs w:val="20"/>
              </w:rPr>
              <w:t>neņemot</w:t>
            </w:r>
            <w:proofErr w:type="spellEnd"/>
            <w:r w:rsidRPr="00E60D82">
              <w:rPr>
                <w:rFonts w:ascii="Arial" w:hAnsi="Arial" w:cs="Arial"/>
                <w:sz w:val="20"/>
                <w:szCs w:val="20"/>
              </w:rPr>
              <w:t xml:space="preserve"> </w:t>
            </w:r>
            <w:proofErr w:type="spellStart"/>
            <w:r w:rsidRPr="00E60D82">
              <w:rPr>
                <w:rFonts w:ascii="Arial" w:hAnsi="Arial" w:cs="Arial"/>
                <w:sz w:val="20"/>
                <w:szCs w:val="20"/>
              </w:rPr>
              <w:t>vērā</w:t>
            </w:r>
            <w:proofErr w:type="spellEnd"/>
            <w:r w:rsidRPr="00E60D82">
              <w:rPr>
                <w:rFonts w:ascii="Arial" w:hAnsi="Arial" w:cs="Arial"/>
                <w:sz w:val="20"/>
                <w:szCs w:val="20"/>
              </w:rPr>
              <w:t xml:space="preserve"> </w:t>
            </w:r>
            <w:proofErr w:type="spellStart"/>
            <w:r w:rsidRPr="00E60D82">
              <w:rPr>
                <w:rFonts w:ascii="Arial" w:hAnsi="Arial" w:cs="Arial"/>
                <w:sz w:val="20"/>
                <w:szCs w:val="20"/>
              </w:rPr>
              <w:t>atkārtojumus</w:t>
            </w:r>
            <w:proofErr w:type="spellEnd"/>
            <w:r w:rsidRPr="00E60D82">
              <w:rPr>
                <w:rFonts w:ascii="Arial" w:hAnsi="Arial" w:cs="Arial"/>
                <w:sz w:val="20"/>
                <w:szCs w:val="20"/>
              </w:rPr>
              <w:t>.</w:t>
            </w:r>
          </w:p>
        </w:tc>
      </w:tr>
    </w:tbl>
    <w:p w14:paraId="59CC742B" w14:textId="77777777" w:rsidR="00394825" w:rsidRPr="00BC59C2" w:rsidRDefault="00394825" w:rsidP="00F00486">
      <w:pPr>
        <w:pStyle w:val="NormalSP"/>
        <w:spacing w:line="240" w:lineRule="auto"/>
        <w:rPr>
          <w:rFonts w:cs="Arial"/>
        </w:rPr>
      </w:pPr>
    </w:p>
    <w:p w14:paraId="13916C3E" w14:textId="77777777" w:rsidR="00646DCB" w:rsidRPr="00BC59C2" w:rsidRDefault="00432096" w:rsidP="00F00486">
      <w:pPr>
        <w:pStyle w:val="Heading1SP"/>
        <w:keepNext w:val="0"/>
        <w:keepLines w:val="0"/>
        <w:spacing w:line="240" w:lineRule="auto"/>
        <w:rPr>
          <w:rFonts w:cs="Arial"/>
        </w:rPr>
      </w:pPr>
      <w:bookmarkStart w:id="23" w:name="_Toc60230325"/>
      <w:r w:rsidRPr="00BC59C2">
        <w:rPr>
          <w:rFonts w:cs="Arial"/>
        </w:rPr>
        <w:lastRenderedPageBreak/>
        <w:t>LTV KANĀLU ATTĪSTĪBAS STRATĒĢ</w:t>
      </w:r>
      <w:r w:rsidR="00DF3A50" w:rsidRPr="00BC59C2">
        <w:rPr>
          <w:rFonts w:cs="Arial"/>
        </w:rPr>
        <w:t>IJA 20</w:t>
      </w:r>
      <w:r w:rsidR="003203C5" w:rsidRPr="00BC59C2">
        <w:rPr>
          <w:rFonts w:cs="Arial"/>
        </w:rPr>
        <w:t>20</w:t>
      </w:r>
      <w:r w:rsidR="00834C7F" w:rsidRPr="00BC59C2">
        <w:rPr>
          <w:rFonts w:cs="Arial"/>
        </w:rPr>
        <w:t>.</w:t>
      </w:r>
      <w:r w:rsidRPr="00BC59C2">
        <w:rPr>
          <w:rFonts w:cs="Arial"/>
        </w:rPr>
        <w:t xml:space="preserve"> – 2</w:t>
      </w:r>
      <w:r w:rsidR="003203C5" w:rsidRPr="00BC59C2">
        <w:rPr>
          <w:rFonts w:cs="Arial"/>
        </w:rPr>
        <w:t>022</w:t>
      </w:r>
      <w:r w:rsidRPr="00BC59C2">
        <w:rPr>
          <w:rFonts w:cs="Arial"/>
        </w:rPr>
        <w:t>.</w:t>
      </w:r>
      <w:bookmarkEnd w:id="16"/>
      <w:bookmarkEnd w:id="17"/>
      <w:bookmarkEnd w:id="18"/>
      <w:bookmarkEnd w:id="23"/>
    </w:p>
    <w:p w14:paraId="4CF23919" w14:textId="77777777" w:rsidR="00404C9F" w:rsidRPr="00BC59C2" w:rsidRDefault="00404C9F" w:rsidP="00F00486">
      <w:pPr>
        <w:pStyle w:val="NormalSP"/>
        <w:spacing w:line="240" w:lineRule="auto"/>
        <w:rPr>
          <w:rFonts w:cs="Arial"/>
        </w:rPr>
      </w:pPr>
    </w:p>
    <w:p w14:paraId="0385653A" w14:textId="77777777" w:rsidR="00300842" w:rsidRPr="00BC59C2" w:rsidRDefault="00300842" w:rsidP="00F00486">
      <w:pPr>
        <w:pStyle w:val="NormalSP"/>
        <w:spacing w:after="120" w:line="240" w:lineRule="auto"/>
        <w:rPr>
          <w:rFonts w:cs="Arial"/>
        </w:rPr>
      </w:pPr>
      <w:r w:rsidRPr="00BC59C2">
        <w:rPr>
          <w:rFonts w:cs="Arial"/>
        </w:rPr>
        <w:t>LTV kanālu attīstības stratēģija tiek izstrādāta sadarbībā ar NEPLP</w:t>
      </w:r>
      <w:r w:rsidR="002B1888" w:rsidRPr="00BC59C2">
        <w:rPr>
          <w:rFonts w:cs="Arial"/>
        </w:rPr>
        <w:t xml:space="preserve">; tā </w:t>
      </w:r>
      <w:r w:rsidR="00617C04" w:rsidRPr="00BC59C2">
        <w:rPr>
          <w:rFonts w:cs="Arial"/>
        </w:rPr>
        <w:t>ir iekļauta LTV v</w:t>
      </w:r>
      <w:r w:rsidRPr="00BC59C2">
        <w:rPr>
          <w:rFonts w:cs="Arial"/>
        </w:rPr>
        <w:t>idēja termiņa darbības stratēģijā, katru gadu to pārskatot un papildinot. Šajā sadaļā ir iekļauts kanālu attīstības sadaļas apkopojums no</w:t>
      </w:r>
      <w:r w:rsidR="002B1888" w:rsidRPr="00BC59C2">
        <w:rPr>
          <w:rFonts w:cs="Arial"/>
        </w:rPr>
        <w:t xml:space="preserve"> dokumenta</w:t>
      </w:r>
      <w:r w:rsidRPr="00BC59C2">
        <w:rPr>
          <w:rFonts w:cs="Arial"/>
        </w:rPr>
        <w:t xml:space="preserve"> </w:t>
      </w:r>
      <w:r w:rsidR="00617C04" w:rsidRPr="00BC59C2">
        <w:rPr>
          <w:rFonts w:cs="Arial"/>
        </w:rPr>
        <w:t>“</w:t>
      </w:r>
      <w:r w:rsidRPr="00BC59C2">
        <w:rPr>
          <w:rFonts w:cs="Arial"/>
        </w:rPr>
        <w:t>LTV Vidēja termiņa da</w:t>
      </w:r>
      <w:r w:rsidR="00A70E88" w:rsidRPr="00BC59C2">
        <w:rPr>
          <w:rFonts w:cs="Arial"/>
        </w:rPr>
        <w:t>r</w:t>
      </w:r>
      <w:r w:rsidR="006E5A77" w:rsidRPr="00BC59C2">
        <w:rPr>
          <w:rFonts w:cs="Arial"/>
        </w:rPr>
        <w:t>bības stratēģijas 2020</w:t>
      </w:r>
      <w:r w:rsidRPr="00BC59C2">
        <w:rPr>
          <w:rFonts w:cs="Arial"/>
        </w:rPr>
        <w:t>.-20</w:t>
      </w:r>
      <w:r w:rsidR="006E5A77" w:rsidRPr="00BC59C2">
        <w:rPr>
          <w:rFonts w:cs="Arial"/>
        </w:rPr>
        <w:t>22</w:t>
      </w:r>
      <w:r w:rsidRPr="00BC59C2">
        <w:rPr>
          <w:rFonts w:cs="Arial"/>
        </w:rPr>
        <w:t>. g</w:t>
      </w:r>
      <w:r w:rsidR="00617C04" w:rsidRPr="00BC59C2">
        <w:rPr>
          <w:rFonts w:cs="Arial"/>
        </w:rPr>
        <w:t>adam”</w:t>
      </w:r>
      <w:r w:rsidR="00A70E88" w:rsidRPr="00BC59C2">
        <w:rPr>
          <w:rFonts w:eastAsia="Arial" w:cs="Arial"/>
        </w:rPr>
        <w:t>.</w:t>
      </w:r>
    </w:p>
    <w:p w14:paraId="2F892030" w14:textId="77777777" w:rsidR="004E7F76" w:rsidRPr="00BC59C2" w:rsidRDefault="00617C04" w:rsidP="00F00486">
      <w:pPr>
        <w:pStyle w:val="NormalSP"/>
        <w:spacing w:after="120" w:line="240" w:lineRule="auto"/>
        <w:rPr>
          <w:rFonts w:cs="Arial"/>
        </w:rPr>
      </w:pPr>
      <w:r w:rsidRPr="00BC59C2">
        <w:rPr>
          <w:rFonts w:cs="Arial"/>
        </w:rPr>
        <w:t xml:space="preserve">LTV </w:t>
      </w:r>
      <w:r w:rsidR="004E7F76" w:rsidRPr="00BC59C2">
        <w:rPr>
          <w:rFonts w:cs="Arial"/>
        </w:rPr>
        <w:t>kā sabiedriskajam medijam ir jāuzrunā pēc iespējas plašāka Latvijas sabiedrības</w:t>
      </w:r>
      <w:r w:rsidR="00706B73" w:rsidRPr="00BC59C2">
        <w:rPr>
          <w:rFonts w:cs="Arial"/>
        </w:rPr>
        <w:t xml:space="preserve"> daļa, </w:t>
      </w:r>
      <w:r w:rsidR="00706B73" w:rsidRPr="00BC59C2">
        <w:rPr>
          <w:rFonts w:cs="Arial"/>
          <w:szCs w:val="22"/>
        </w:rPr>
        <w:t xml:space="preserve">sasniedzot dažādas </w:t>
      </w:r>
      <w:proofErr w:type="spellStart"/>
      <w:r w:rsidR="00706B73" w:rsidRPr="00BC59C2">
        <w:rPr>
          <w:rFonts w:cs="Arial"/>
          <w:szCs w:val="22"/>
        </w:rPr>
        <w:t>valsts</w:t>
      </w:r>
      <w:r w:rsidR="004E7F76" w:rsidRPr="00BC59C2">
        <w:rPr>
          <w:rFonts w:cs="Arial"/>
          <w:szCs w:val="22"/>
        </w:rPr>
        <w:t>piederīgo</w:t>
      </w:r>
      <w:proofErr w:type="spellEnd"/>
      <w:r w:rsidR="004E7F76" w:rsidRPr="00BC59C2">
        <w:rPr>
          <w:rFonts w:cs="Arial"/>
          <w:szCs w:val="22"/>
        </w:rPr>
        <w:t xml:space="preserve"> iedzīvotāju vecuma grupas, tautības un nišas auditorijas Latvijā un pasaulē</w:t>
      </w:r>
      <w:r w:rsidR="00706B73" w:rsidRPr="00BC59C2">
        <w:rPr>
          <w:rFonts w:cs="Arial"/>
          <w:szCs w:val="22"/>
        </w:rPr>
        <w:t xml:space="preserve"> - par savu mērķa </w:t>
      </w:r>
      <w:proofErr w:type="spellStart"/>
      <w:r w:rsidR="00706B73" w:rsidRPr="00BC59C2">
        <w:rPr>
          <w:rFonts w:cs="Arial"/>
          <w:szCs w:val="22"/>
        </w:rPr>
        <w:t>pamatauditoriju</w:t>
      </w:r>
      <w:proofErr w:type="spellEnd"/>
      <w:r w:rsidR="00706B73" w:rsidRPr="00BC59C2">
        <w:rPr>
          <w:rFonts w:cs="Arial"/>
          <w:szCs w:val="22"/>
        </w:rPr>
        <w:t xml:space="preserve"> LTV uzskata visu Latvijas sabiedrību (4+ jeb ~1,9 milj. iedzīvotāju), kā arī ārvalstīs dzīvojošos Latvijas </w:t>
      </w:r>
      <w:proofErr w:type="spellStart"/>
      <w:r w:rsidR="00706B73" w:rsidRPr="00BC59C2">
        <w:rPr>
          <w:rFonts w:cs="Arial"/>
          <w:szCs w:val="22"/>
        </w:rPr>
        <w:t>valstspiederīgos</w:t>
      </w:r>
      <w:proofErr w:type="spellEnd"/>
      <w:r w:rsidR="00706B73" w:rsidRPr="00BC59C2">
        <w:rPr>
          <w:rFonts w:cs="Arial"/>
          <w:szCs w:val="22"/>
        </w:rPr>
        <w:t xml:space="preserve">, latviešus jeb diasporu (~400 </w:t>
      </w:r>
      <w:r w:rsidR="005405AF">
        <w:rPr>
          <w:rFonts w:cs="Arial"/>
          <w:szCs w:val="22"/>
        </w:rPr>
        <w:t>tūkstoši</w:t>
      </w:r>
      <w:r w:rsidR="00706B73" w:rsidRPr="00BC59C2">
        <w:rPr>
          <w:rFonts w:cs="Arial"/>
          <w:szCs w:val="22"/>
        </w:rPr>
        <w:t xml:space="preserve"> iedzīvotāju) un ārzemju auditoriju Latvijā (~50 </w:t>
      </w:r>
      <w:r w:rsidR="005405AF">
        <w:rPr>
          <w:rFonts w:cs="Arial"/>
          <w:szCs w:val="22"/>
        </w:rPr>
        <w:t>tūkstoši</w:t>
      </w:r>
      <w:r w:rsidR="00706B73" w:rsidRPr="00BC59C2">
        <w:rPr>
          <w:rFonts w:cs="Arial"/>
          <w:szCs w:val="22"/>
        </w:rPr>
        <w:t xml:space="preserve"> iedzīvotāju).</w:t>
      </w:r>
      <w:r w:rsidR="00706B73" w:rsidRPr="00BC59C2">
        <w:rPr>
          <w:rFonts w:cs="Arial"/>
          <w:sz w:val="28"/>
        </w:rPr>
        <w:t xml:space="preserve"> </w:t>
      </w:r>
      <w:r w:rsidR="004E7F76" w:rsidRPr="00BC59C2">
        <w:rPr>
          <w:rFonts w:cs="Arial"/>
        </w:rPr>
        <w:t>Zemāk redzamajā grafikā ir attēloti g</w:t>
      </w:r>
      <w:r w:rsidR="00E6709B" w:rsidRPr="00BC59C2">
        <w:rPr>
          <w:rFonts w:cs="Arial"/>
        </w:rPr>
        <w:t>alvenie LTV mērķa auditoriju seg</w:t>
      </w:r>
      <w:r w:rsidR="004E7F76" w:rsidRPr="00BC59C2">
        <w:rPr>
          <w:rFonts w:cs="Arial"/>
        </w:rPr>
        <w:t xml:space="preserve">menti. </w:t>
      </w:r>
    </w:p>
    <w:p w14:paraId="3AA49B2B" w14:textId="77777777" w:rsidR="00040038" w:rsidRPr="00BC59C2" w:rsidRDefault="00040038" w:rsidP="00F00486">
      <w:pPr>
        <w:pStyle w:val="NormalSP"/>
        <w:spacing w:after="120" w:line="240" w:lineRule="auto"/>
        <w:rPr>
          <w:rFonts w:cs="Arial"/>
          <w:b/>
          <w:szCs w:val="22"/>
        </w:rPr>
      </w:pPr>
      <w:r w:rsidRPr="00BC59C2">
        <w:rPr>
          <w:rFonts w:cs="Arial"/>
          <w:b/>
        </w:rPr>
        <w:t>Grafiks Nr.1.</w:t>
      </w:r>
      <w:r w:rsidRPr="00BC59C2">
        <w:rPr>
          <w:rFonts w:cs="Arial"/>
          <w:b/>
          <w:szCs w:val="22"/>
        </w:rPr>
        <w:t xml:space="preserve"> LTV kanālu un auditoriju karte</w:t>
      </w:r>
    </w:p>
    <w:p w14:paraId="57E19045" w14:textId="77777777" w:rsidR="00462E23" w:rsidRPr="00BC59C2" w:rsidRDefault="007D62E9" w:rsidP="00F00486">
      <w:pPr>
        <w:pStyle w:val="NormalSP"/>
        <w:spacing w:after="120" w:line="240" w:lineRule="auto"/>
        <w:rPr>
          <w:rFonts w:cs="Arial"/>
        </w:rPr>
      </w:pPr>
      <w:r w:rsidRPr="00BC59C2">
        <w:rPr>
          <w:rFonts w:cs="Arial"/>
          <w:noProof/>
          <w:sz w:val="20"/>
          <w:lang w:eastAsia="lv-LV"/>
        </w:rPr>
        <w:drawing>
          <wp:inline distT="0" distB="0" distL="0" distR="0" wp14:anchorId="1A4D7855" wp14:editId="290E1A30">
            <wp:extent cx="5651500" cy="3042285"/>
            <wp:effectExtent l="0" t="0" r="635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500" cy="3042285"/>
                    </a:xfrm>
                    <a:prstGeom prst="rect">
                      <a:avLst/>
                    </a:prstGeom>
                    <a:noFill/>
                  </pic:spPr>
                </pic:pic>
              </a:graphicData>
            </a:graphic>
          </wp:inline>
        </w:drawing>
      </w:r>
    </w:p>
    <w:p w14:paraId="03688422" w14:textId="77777777" w:rsidR="00A64F72" w:rsidRPr="00BC59C2" w:rsidRDefault="00A64F72" w:rsidP="00F00486">
      <w:pPr>
        <w:pStyle w:val="NormalSP"/>
        <w:spacing w:after="120" w:line="240" w:lineRule="auto"/>
        <w:rPr>
          <w:rFonts w:cs="Arial"/>
        </w:rPr>
      </w:pPr>
    </w:p>
    <w:p w14:paraId="5BA1B064" w14:textId="77777777" w:rsidR="005650A0" w:rsidRPr="00BC59C2" w:rsidRDefault="009803A3" w:rsidP="00F00486">
      <w:pPr>
        <w:pStyle w:val="NormalSP"/>
        <w:spacing w:after="120" w:line="240" w:lineRule="auto"/>
        <w:rPr>
          <w:rFonts w:cs="Arial"/>
          <w:szCs w:val="22"/>
        </w:rPr>
      </w:pPr>
      <w:r w:rsidRPr="00BC59C2">
        <w:rPr>
          <w:rFonts w:cs="Arial"/>
          <w:szCs w:val="22"/>
        </w:rPr>
        <w:t xml:space="preserve">Primārā LTV auditorija ir cilvēki aktīvajā darbspējas vecumā un latviski runājošie seniori (kopā veido 44,7% no kopējās Latvijas mērķauditorijas jeb 845 000 cilvēku). LTV ir </w:t>
      </w:r>
      <w:r w:rsidR="00794A7C" w:rsidRPr="00BC59C2">
        <w:rPr>
          <w:rFonts w:cs="Arial"/>
          <w:szCs w:val="22"/>
        </w:rPr>
        <w:t xml:space="preserve">ļoti </w:t>
      </w:r>
      <w:r w:rsidRPr="00BC59C2">
        <w:rPr>
          <w:rFonts w:cs="Arial"/>
          <w:szCs w:val="22"/>
        </w:rPr>
        <w:t xml:space="preserve">svarīgi veidot bērniem un jauniešiem atbilstošu saturu latviešu valodā un izplatīt </w:t>
      </w:r>
      <w:r w:rsidR="00794A7C" w:rsidRPr="00BC59C2">
        <w:rPr>
          <w:rFonts w:cs="Arial"/>
          <w:szCs w:val="22"/>
        </w:rPr>
        <w:t xml:space="preserve">tiešsaistes </w:t>
      </w:r>
      <w:r w:rsidRPr="00BC59C2">
        <w:rPr>
          <w:rFonts w:cs="Arial"/>
          <w:szCs w:val="22"/>
        </w:rPr>
        <w:t>platformās</w:t>
      </w:r>
      <w:r w:rsidR="00794A7C" w:rsidRPr="00BC59C2">
        <w:rPr>
          <w:rFonts w:cs="Arial"/>
          <w:szCs w:val="22"/>
        </w:rPr>
        <w:t>, kas ir galvenā satura patēriņa vide šai vecuma grupai</w:t>
      </w:r>
      <w:r w:rsidRPr="00BC59C2">
        <w:rPr>
          <w:rFonts w:cs="Arial"/>
          <w:szCs w:val="22"/>
        </w:rPr>
        <w:t xml:space="preserve">. </w:t>
      </w:r>
      <w:r w:rsidR="00794A7C" w:rsidRPr="00BC59C2">
        <w:rPr>
          <w:rFonts w:cs="Arial"/>
          <w:szCs w:val="22"/>
        </w:rPr>
        <w:t xml:space="preserve">LTV uzdevumos ietilpst arī satura radīšana mazākumtautībām un šī mērķauditorija patlaban veido </w:t>
      </w:r>
      <w:r w:rsidR="007D62E9" w:rsidRPr="00BC59C2">
        <w:rPr>
          <w:rFonts w:cs="Arial"/>
          <w:szCs w:val="22"/>
        </w:rPr>
        <w:t>aptuveni</w:t>
      </w:r>
      <w:r w:rsidR="00794A7C" w:rsidRPr="00BC59C2">
        <w:rPr>
          <w:rFonts w:cs="Arial"/>
          <w:szCs w:val="22"/>
        </w:rPr>
        <w:t xml:space="preserve"> trešo daļu no kopējais auditorijas.</w:t>
      </w:r>
      <w:r w:rsidR="00A9567F" w:rsidRPr="00BC59C2">
        <w:rPr>
          <w:rFonts w:cs="Arial"/>
          <w:szCs w:val="22"/>
        </w:rPr>
        <w:t xml:space="preserve"> </w:t>
      </w:r>
    </w:p>
    <w:p w14:paraId="64F8D454" w14:textId="77777777" w:rsidR="00147C4D" w:rsidRPr="00BC59C2" w:rsidRDefault="00794A7C" w:rsidP="00F00486">
      <w:pPr>
        <w:pStyle w:val="NormalSP"/>
        <w:spacing w:after="120" w:line="240" w:lineRule="auto"/>
        <w:rPr>
          <w:rFonts w:cs="Arial"/>
        </w:rPr>
      </w:pPr>
      <w:r w:rsidRPr="00BC59C2">
        <w:rPr>
          <w:rFonts w:cs="Arial"/>
        </w:rPr>
        <w:t>Nosprausto mērķ</w:t>
      </w:r>
      <w:r w:rsidR="004E7F76" w:rsidRPr="00BC59C2">
        <w:rPr>
          <w:rFonts w:cs="Arial"/>
        </w:rPr>
        <w:t>auditoriju sasniegšanai LTV ir izveidojusi kan</w:t>
      </w:r>
      <w:r w:rsidR="002F0D2C" w:rsidRPr="00BC59C2">
        <w:rPr>
          <w:rFonts w:cs="Arial"/>
        </w:rPr>
        <w:t xml:space="preserve">ālu stratēģiju, kuras mērķis ir, </w:t>
      </w:r>
      <w:r w:rsidR="004E7F76" w:rsidRPr="00BC59C2">
        <w:rPr>
          <w:rFonts w:cs="Arial"/>
        </w:rPr>
        <w:t xml:space="preserve">izmantojot visus pieejamos </w:t>
      </w:r>
      <w:r w:rsidR="00040038" w:rsidRPr="00BC59C2">
        <w:rPr>
          <w:rFonts w:cs="Arial"/>
        </w:rPr>
        <w:t xml:space="preserve">mediju </w:t>
      </w:r>
      <w:r w:rsidR="004E7F76" w:rsidRPr="00BC59C2">
        <w:rPr>
          <w:rFonts w:cs="Arial"/>
        </w:rPr>
        <w:t xml:space="preserve">satura izplatīšanas </w:t>
      </w:r>
      <w:r w:rsidR="00040038" w:rsidRPr="00BC59C2">
        <w:rPr>
          <w:rFonts w:cs="Arial"/>
        </w:rPr>
        <w:t>veidus</w:t>
      </w:r>
      <w:r w:rsidR="002F0D2C" w:rsidRPr="00BC59C2">
        <w:rPr>
          <w:rFonts w:cs="Arial"/>
        </w:rPr>
        <w:t>,</w:t>
      </w:r>
      <w:r w:rsidR="004E7F76" w:rsidRPr="00BC59C2">
        <w:rPr>
          <w:rFonts w:cs="Arial"/>
        </w:rPr>
        <w:t xml:space="preserve"> ar </w:t>
      </w:r>
      <w:r w:rsidR="00040038" w:rsidRPr="00BC59C2">
        <w:rPr>
          <w:rFonts w:cs="Arial"/>
        </w:rPr>
        <w:t xml:space="preserve">TV kanāliem un digitālajām platformām </w:t>
      </w:r>
      <w:r w:rsidR="004E7F76" w:rsidRPr="00BC59C2">
        <w:rPr>
          <w:rFonts w:cs="Arial"/>
        </w:rPr>
        <w:t>sasniegt</w:t>
      </w:r>
      <w:r w:rsidR="00040038" w:rsidRPr="00BC59C2">
        <w:rPr>
          <w:rFonts w:cs="Arial"/>
        </w:rPr>
        <w:t xml:space="preserve"> auditorijas </w:t>
      </w:r>
      <w:r w:rsidRPr="00BC59C2">
        <w:rPr>
          <w:rFonts w:cs="Arial"/>
        </w:rPr>
        <w:t xml:space="preserve">kartē minētos skatītāju/lietotāju </w:t>
      </w:r>
      <w:r w:rsidR="00040038" w:rsidRPr="00BC59C2">
        <w:rPr>
          <w:rFonts w:cs="Arial"/>
        </w:rPr>
        <w:t xml:space="preserve">segmentus. </w:t>
      </w:r>
    </w:p>
    <w:p w14:paraId="38F678DA" w14:textId="77777777" w:rsidR="00147C4D" w:rsidRPr="00BC59C2" w:rsidRDefault="00147C4D" w:rsidP="00F00486">
      <w:pPr>
        <w:pStyle w:val="NormalSP"/>
        <w:spacing w:after="120" w:line="240" w:lineRule="auto"/>
        <w:rPr>
          <w:rFonts w:cs="Arial"/>
        </w:rPr>
      </w:pPr>
    </w:p>
    <w:p w14:paraId="628710F8" w14:textId="77777777" w:rsidR="00040038" w:rsidRPr="00BC59C2" w:rsidRDefault="005073E9" w:rsidP="00F00486">
      <w:pPr>
        <w:pStyle w:val="NormalSP"/>
        <w:spacing w:after="120" w:line="240" w:lineRule="auto"/>
        <w:rPr>
          <w:rFonts w:cs="Arial"/>
          <w:b/>
          <w:szCs w:val="22"/>
        </w:rPr>
      </w:pPr>
      <w:r w:rsidRPr="00BC59C2">
        <w:rPr>
          <w:rFonts w:cs="Arial"/>
          <w:b/>
        </w:rPr>
        <w:t>Grafiks Nr.2</w:t>
      </w:r>
      <w:r w:rsidR="00040038" w:rsidRPr="00BC59C2">
        <w:rPr>
          <w:rFonts w:cs="Arial"/>
          <w:b/>
        </w:rPr>
        <w:t>.</w:t>
      </w:r>
      <w:r w:rsidR="00040038" w:rsidRPr="00BC59C2">
        <w:rPr>
          <w:rFonts w:cs="Arial"/>
          <w:b/>
          <w:szCs w:val="22"/>
        </w:rPr>
        <w:t xml:space="preserve"> LTV kanālu un auditoriju karte</w:t>
      </w:r>
    </w:p>
    <w:p w14:paraId="72A2E8C3" w14:textId="77777777" w:rsidR="00D37A1B" w:rsidRPr="00BC59C2" w:rsidRDefault="00D02762" w:rsidP="00F00486">
      <w:pPr>
        <w:pStyle w:val="NormalSP"/>
        <w:spacing w:after="120" w:line="240" w:lineRule="auto"/>
        <w:rPr>
          <w:rFonts w:cs="Arial"/>
          <w:szCs w:val="22"/>
        </w:rPr>
      </w:pPr>
      <w:r w:rsidRPr="00BC59C2">
        <w:rPr>
          <w:rFonts w:cs="Arial"/>
          <w:noProof/>
          <w:sz w:val="20"/>
          <w:szCs w:val="20"/>
          <w:lang w:eastAsia="lv-LV"/>
        </w:rPr>
        <w:lastRenderedPageBreak/>
        <mc:AlternateContent>
          <mc:Choice Requires="wps">
            <w:drawing>
              <wp:anchor distT="0" distB="0" distL="114300" distR="114300" simplePos="0" relativeHeight="251663360" behindDoc="0" locked="0" layoutInCell="1" allowOverlap="1" wp14:anchorId="1D0F7DF4" wp14:editId="765FBD4C">
                <wp:simplePos x="0" y="0"/>
                <wp:positionH relativeFrom="column">
                  <wp:posOffset>2840355</wp:posOffset>
                </wp:positionH>
                <wp:positionV relativeFrom="paragraph">
                  <wp:posOffset>1461135</wp:posOffset>
                </wp:positionV>
                <wp:extent cx="1911350" cy="234950"/>
                <wp:effectExtent l="0" t="0" r="12700" b="12700"/>
                <wp:wrapNone/>
                <wp:docPr id="7" name="Text Box 7"/>
                <wp:cNvGraphicFramePr/>
                <a:graphic xmlns:a="http://schemas.openxmlformats.org/drawingml/2006/main">
                  <a:graphicData uri="http://schemas.microsoft.com/office/word/2010/wordprocessingShape">
                    <wps:wsp>
                      <wps:cNvSpPr txBox="1"/>
                      <wps:spPr>
                        <a:xfrm>
                          <a:off x="0" y="0"/>
                          <a:ext cx="1911350" cy="234950"/>
                        </a:xfrm>
                        <a:prstGeom prst="rect">
                          <a:avLst/>
                        </a:prstGeom>
                        <a:solidFill>
                          <a:schemeClr val="lt1"/>
                        </a:solidFill>
                        <a:ln w="6350">
                          <a:solidFill>
                            <a:schemeClr val="bg1"/>
                          </a:solidFill>
                        </a:ln>
                      </wps:spPr>
                      <wps:txbx>
                        <w:txbxContent>
                          <w:p w14:paraId="0876933F" w14:textId="77777777" w:rsidR="00FA7CF9" w:rsidRPr="00D02762" w:rsidRDefault="00FA7CF9" w:rsidP="00D02762">
                            <w:pPr>
                              <w:jc w:val="center"/>
                              <w:rPr>
                                <w:color w:val="0070C0"/>
                                <w:sz w:val="16"/>
                                <w:szCs w:val="16"/>
                              </w:rPr>
                            </w:pPr>
                            <w:r w:rsidRPr="00D02762">
                              <w:rPr>
                                <w:color w:val="0070C0"/>
                                <w:sz w:val="16"/>
                                <w:szCs w:val="16"/>
                              </w:rPr>
                              <w:t>Mazākumtautību 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F7DF4" id="_x0000_t202" coordsize="21600,21600" o:spt="202" path="m,l,21600r21600,l21600,xe">
                <v:stroke joinstyle="miter"/>
                <v:path gradientshapeok="t" o:connecttype="rect"/>
              </v:shapetype>
              <v:shape id="Text Box 7" o:spid="_x0000_s1026" type="#_x0000_t202" style="position:absolute;left:0;text-align:left;margin-left:223.65pt;margin-top:115.05pt;width:150.5pt;height: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" fillcolor="white [3201]" strokecolor="white [3212]" strokeweight=".5pt">
                <v:textbox>
                  <w:txbxContent>
                    <w:p w14:paraId="0876933F" w14:textId="77777777" w:rsidR="00FA7CF9" w:rsidRPr="00D02762" w:rsidRDefault="00FA7CF9" w:rsidP="00D02762">
                      <w:pPr>
                        <w:jc w:val="center"/>
                        <w:rPr>
                          <w:color w:val="0070C0"/>
                          <w:sz w:val="16"/>
                          <w:szCs w:val="16"/>
                        </w:rPr>
                      </w:pPr>
                      <w:r w:rsidRPr="00D02762">
                        <w:rPr>
                          <w:color w:val="0070C0"/>
                          <w:sz w:val="16"/>
                          <w:szCs w:val="16"/>
                        </w:rPr>
                        <w:t>Mazākumtautību val.</w:t>
                      </w:r>
                    </w:p>
                  </w:txbxContent>
                </v:textbox>
              </v:shape>
            </w:pict>
          </mc:Fallback>
        </mc:AlternateContent>
      </w:r>
      <w:r w:rsidR="00CD52C1" w:rsidRPr="00BC59C2">
        <w:rPr>
          <w:rFonts w:cs="Arial"/>
          <w:noProof/>
          <w:sz w:val="20"/>
          <w:szCs w:val="20"/>
          <w:lang w:eastAsia="lv-LV"/>
        </w:rPr>
        <mc:AlternateContent>
          <mc:Choice Requires="wps">
            <w:drawing>
              <wp:anchor distT="0" distB="0" distL="114300" distR="114300" simplePos="0" relativeHeight="251661312" behindDoc="0" locked="0" layoutInCell="1" allowOverlap="1" wp14:anchorId="51EE0DA3" wp14:editId="348DF7F6">
                <wp:simplePos x="0" y="0"/>
                <wp:positionH relativeFrom="margin">
                  <wp:posOffset>2605405</wp:posOffset>
                </wp:positionH>
                <wp:positionV relativeFrom="paragraph">
                  <wp:posOffset>2839085</wp:posOffset>
                </wp:positionV>
                <wp:extent cx="1860550" cy="215900"/>
                <wp:effectExtent l="0" t="0" r="25400" b="12700"/>
                <wp:wrapNone/>
                <wp:docPr id="12" name="Text Box 12"/>
                <wp:cNvGraphicFramePr/>
                <a:graphic xmlns:a="http://schemas.openxmlformats.org/drawingml/2006/main">
                  <a:graphicData uri="http://schemas.microsoft.com/office/word/2010/wordprocessingShape">
                    <wps:wsp>
                      <wps:cNvSpPr txBox="1"/>
                      <wps:spPr>
                        <a:xfrm>
                          <a:off x="0" y="0"/>
                          <a:ext cx="1860550" cy="215900"/>
                        </a:xfrm>
                        <a:prstGeom prst="rect">
                          <a:avLst/>
                        </a:prstGeom>
                        <a:solidFill>
                          <a:schemeClr val="lt1"/>
                        </a:solidFill>
                        <a:ln w="6350">
                          <a:solidFill>
                            <a:schemeClr val="bg1"/>
                          </a:solidFill>
                        </a:ln>
                      </wps:spPr>
                      <wps:txbx>
                        <w:txbxContent>
                          <w:p w14:paraId="18DBF7ED" w14:textId="77777777" w:rsidR="00FA7CF9" w:rsidRPr="00CD52C1" w:rsidRDefault="00FA7CF9" w:rsidP="00CD52C1">
                            <w:pPr>
                              <w:jc w:val="center"/>
                              <w:rPr>
                                <w:rFonts w:ascii="Arial" w:hAnsi="Arial" w:cs="Arial"/>
                                <w:sz w:val="16"/>
                                <w:szCs w:val="16"/>
                              </w:rPr>
                            </w:pPr>
                            <w:r w:rsidRPr="00CD52C1">
                              <w:rPr>
                                <w:rFonts w:ascii="Arial" w:hAnsi="Arial" w:cs="Arial"/>
                                <w:sz w:val="16"/>
                                <w:szCs w:val="16"/>
                              </w:rPr>
                              <w:t>Mazākumtautību 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E0DA3" id="Text Box 12" o:spid="_x0000_s1027" type="#_x0000_t202" style="position:absolute;left:0;text-align:left;margin-left:205.15pt;margin-top:223.55pt;width:146.5pt;height:1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" fillcolor="white [3201]" strokecolor="white [3212]" strokeweight=".5pt">
                <v:textbox>
                  <w:txbxContent>
                    <w:p w14:paraId="18DBF7ED" w14:textId="77777777" w:rsidR="00FA7CF9" w:rsidRPr="00CD52C1" w:rsidRDefault="00FA7CF9" w:rsidP="00CD52C1">
                      <w:pPr>
                        <w:jc w:val="center"/>
                        <w:rPr>
                          <w:rFonts w:ascii="Arial" w:hAnsi="Arial" w:cs="Arial"/>
                          <w:sz w:val="16"/>
                          <w:szCs w:val="16"/>
                        </w:rPr>
                      </w:pPr>
                      <w:r w:rsidRPr="00CD52C1">
                        <w:rPr>
                          <w:rFonts w:ascii="Arial" w:hAnsi="Arial" w:cs="Arial"/>
                          <w:sz w:val="16"/>
                          <w:szCs w:val="16"/>
                        </w:rPr>
                        <w:t>Mazākumtautību val.</w:t>
                      </w:r>
                    </w:p>
                  </w:txbxContent>
                </v:textbox>
                <w10:wrap anchorx="margin"/>
              </v:shape>
            </w:pict>
          </mc:Fallback>
        </mc:AlternateContent>
      </w:r>
      <w:r w:rsidR="00CD52C1" w:rsidRPr="00BC59C2">
        <w:rPr>
          <w:rFonts w:cs="Arial"/>
          <w:noProof/>
          <w:szCs w:val="22"/>
          <w:lang w:eastAsia="lv-LV"/>
        </w:rPr>
        <w:drawing>
          <wp:inline distT="0" distB="0" distL="0" distR="0" wp14:anchorId="456E78BA" wp14:editId="3A1A41AD">
            <wp:extent cx="5695315" cy="301434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bpas.png"/>
                    <pic:cNvPicPr/>
                  </pic:nvPicPr>
                  <pic:blipFill>
                    <a:blip r:embed="rId10">
                      <a:extLst>
                        <a:ext uri="{28A0092B-C50C-407E-A947-70E740481C1C}">
                          <a14:useLocalDpi xmlns:a14="http://schemas.microsoft.com/office/drawing/2010/main" val="0"/>
                        </a:ext>
                      </a:extLst>
                    </a:blip>
                    <a:stretch>
                      <a:fillRect/>
                    </a:stretch>
                  </pic:blipFill>
                  <pic:spPr>
                    <a:xfrm>
                      <a:off x="0" y="0"/>
                      <a:ext cx="5695315" cy="3014345"/>
                    </a:xfrm>
                    <a:prstGeom prst="rect">
                      <a:avLst/>
                    </a:prstGeom>
                  </pic:spPr>
                </pic:pic>
              </a:graphicData>
            </a:graphic>
          </wp:inline>
        </w:drawing>
      </w:r>
    </w:p>
    <w:p w14:paraId="6EC8658A" w14:textId="77777777" w:rsidR="00D140D6" w:rsidRPr="00BC59C2" w:rsidRDefault="00D140D6" w:rsidP="00F00486">
      <w:pPr>
        <w:pStyle w:val="NormalSP"/>
        <w:spacing w:line="240" w:lineRule="auto"/>
        <w:rPr>
          <w:rFonts w:cs="Arial"/>
          <w:b/>
        </w:rPr>
      </w:pPr>
      <w:r w:rsidRPr="00BC59C2">
        <w:rPr>
          <w:rStyle w:val="Heading2SPChar"/>
        </w:rPr>
        <w:t xml:space="preserve">LTV </w:t>
      </w:r>
      <w:r w:rsidR="0042042C" w:rsidRPr="00BC59C2">
        <w:rPr>
          <w:rStyle w:val="Heading2SPChar"/>
        </w:rPr>
        <w:t>platformu</w:t>
      </w:r>
      <w:r w:rsidRPr="00BC59C2">
        <w:rPr>
          <w:rStyle w:val="Heading2SPChar"/>
        </w:rPr>
        <w:t xml:space="preserve"> pozicionējumi</w:t>
      </w:r>
    </w:p>
    <w:p w14:paraId="18EC6422" w14:textId="77777777" w:rsidR="00E80068" w:rsidRPr="00BC59C2" w:rsidRDefault="00E80068" w:rsidP="00F00486">
      <w:pPr>
        <w:jc w:val="both"/>
        <w:rPr>
          <w:rFonts w:ascii="Arial" w:hAnsi="Arial" w:cs="Arial"/>
          <w:sz w:val="20"/>
        </w:rPr>
      </w:pPr>
    </w:p>
    <w:p w14:paraId="3FCA2FB6" w14:textId="77777777" w:rsidR="00040038" w:rsidRPr="00BC59C2" w:rsidRDefault="00040038" w:rsidP="00F00486">
      <w:pPr>
        <w:pStyle w:val="NormalSP"/>
        <w:spacing w:after="240" w:line="240" w:lineRule="auto"/>
        <w:rPr>
          <w:rFonts w:cs="Arial"/>
          <w:i/>
          <w:u w:val="single"/>
        </w:rPr>
      </w:pPr>
      <w:bookmarkStart w:id="24" w:name="_Toc524523574"/>
      <w:r w:rsidRPr="00BC59C2">
        <w:rPr>
          <w:rFonts w:cs="Arial"/>
          <w:i/>
          <w:u w:val="single"/>
        </w:rPr>
        <w:t>Lineārie TV kanāli</w:t>
      </w:r>
      <w:bookmarkEnd w:id="24"/>
    </w:p>
    <w:p w14:paraId="4A953E45" w14:textId="77777777" w:rsidR="00040038" w:rsidRPr="00BC59C2" w:rsidRDefault="00040038" w:rsidP="00F00486">
      <w:pPr>
        <w:pStyle w:val="Body"/>
        <w:spacing w:line="240" w:lineRule="auto"/>
        <w:jc w:val="both"/>
        <w:rPr>
          <w:rFonts w:ascii="Arial" w:hAnsi="Arial" w:cs="Arial"/>
        </w:rPr>
      </w:pPr>
      <w:r w:rsidRPr="00BC59C2">
        <w:rPr>
          <w:rFonts w:ascii="Arial" w:hAnsi="Arial" w:cs="Arial"/>
        </w:rPr>
        <w:t>Esošais LTV kanālu pozicionējums veidots, lai situācijā, kad sabiedriskās televīzijas rīcībā ir tikai divi nacionālie lineārās TV kanāli, pēc iespējas efektīvāk sasniegt</w:t>
      </w:r>
      <w:r w:rsidR="00733310" w:rsidRPr="00BC59C2">
        <w:rPr>
          <w:rFonts w:ascii="Arial" w:hAnsi="Arial" w:cs="Arial"/>
        </w:rPr>
        <w:t>u</w:t>
      </w:r>
      <w:r w:rsidRPr="00BC59C2">
        <w:rPr>
          <w:rFonts w:ascii="Arial" w:hAnsi="Arial" w:cs="Arial"/>
        </w:rPr>
        <w:t xml:space="preserve"> Latvijas mērķa auditorijas. </w:t>
      </w:r>
    </w:p>
    <w:p w14:paraId="5A82BF25" w14:textId="77777777" w:rsidR="00040038" w:rsidRPr="00BC59C2" w:rsidRDefault="00040038" w:rsidP="00F00486">
      <w:pPr>
        <w:pStyle w:val="Body"/>
        <w:spacing w:line="240" w:lineRule="auto"/>
        <w:rPr>
          <w:rFonts w:ascii="Arial" w:hAnsi="Arial" w:cs="Arial"/>
        </w:rPr>
      </w:pPr>
      <w:r w:rsidRPr="00BC59C2">
        <w:rPr>
          <w:rFonts w:ascii="Arial" w:hAnsi="Arial" w:cs="Arial"/>
        </w:rPr>
        <w:t>Lineārās TV kanālu apraksts:</w:t>
      </w:r>
    </w:p>
    <w:tbl>
      <w:tblPr>
        <w:tblpPr w:leftFromText="180" w:rightFromText="180" w:vertAnchor="text" w:horzAnchor="margin" w:tblpX="-164" w:tblpY="97"/>
        <w:tblW w:w="5044"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974"/>
        <w:gridCol w:w="4060"/>
        <w:gridCol w:w="3004"/>
      </w:tblGrid>
      <w:tr w:rsidR="007D51E7" w:rsidRPr="00BC59C2" w14:paraId="06BF84B3" w14:textId="77777777" w:rsidTr="007D51E7">
        <w:trPr>
          <w:trHeight w:val="42"/>
        </w:trPr>
        <w:tc>
          <w:tcPr>
            <w:tcW w:w="1092" w:type="pct"/>
            <w:tcBorders>
              <w:top w:val="single" w:sz="8" w:space="0" w:color="000000"/>
              <w:left w:val="single" w:sz="4" w:space="0" w:color="000000"/>
              <w:bottom w:val="nil"/>
              <w:right w:val="single" w:sz="4" w:space="0" w:color="000000"/>
            </w:tcBorders>
            <w:shd w:val="clear" w:color="auto" w:fill="C0C0C0"/>
            <w:tcMar>
              <w:top w:w="80" w:type="dxa"/>
              <w:left w:w="80" w:type="dxa"/>
              <w:bottom w:w="80" w:type="dxa"/>
              <w:right w:w="80" w:type="dxa"/>
            </w:tcMar>
          </w:tcPr>
          <w:p w14:paraId="64EBE5BA" w14:textId="77777777" w:rsidR="00040038" w:rsidRPr="00BC59C2" w:rsidRDefault="00040038" w:rsidP="00F00486">
            <w:pPr>
              <w:pStyle w:val="NormalSP"/>
              <w:spacing w:line="240" w:lineRule="auto"/>
              <w:jc w:val="left"/>
              <w:rPr>
                <w:rFonts w:cs="Arial"/>
                <w:sz w:val="20"/>
                <w:szCs w:val="20"/>
              </w:rPr>
            </w:pPr>
          </w:p>
        </w:tc>
        <w:tc>
          <w:tcPr>
            <w:tcW w:w="2246" w:type="pct"/>
            <w:tcBorders>
              <w:top w:val="single" w:sz="8" w:space="0" w:color="000000"/>
              <w:left w:val="single" w:sz="4" w:space="0" w:color="000000"/>
              <w:bottom w:val="nil"/>
              <w:right w:val="single" w:sz="4" w:space="0" w:color="000000"/>
            </w:tcBorders>
            <w:shd w:val="clear" w:color="auto" w:fill="C0C0C0"/>
            <w:tcMar>
              <w:top w:w="80" w:type="dxa"/>
              <w:left w:w="80" w:type="dxa"/>
              <w:bottom w:w="80" w:type="dxa"/>
              <w:right w:w="80" w:type="dxa"/>
            </w:tcMar>
          </w:tcPr>
          <w:p w14:paraId="48D8F101"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LTV1</w:t>
            </w:r>
          </w:p>
        </w:tc>
        <w:tc>
          <w:tcPr>
            <w:tcW w:w="1662" w:type="pct"/>
            <w:tcBorders>
              <w:top w:val="single" w:sz="8" w:space="0" w:color="000000"/>
              <w:left w:val="single" w:sz="4" w:space="0" w:color="000000"/>
              <w:bottom w:val="nil"/>
              <w:right w:val="single" w:sz="4" w:space="0" w:color="000000"/>
            </w:tcBorders>
            <w:shd w:val="clear" w:color="auto" w:fill="C0C0C0"/>
          </w:tcPr>
          <w:p w14:paraId="45A28470"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LTV7</w:t>
            </w:r>
          </w:p>
        </w:tc>
      </w:tr>
      <w:tr w:rsidR="007D51E7" w:rsidRPr="00BC59C2" w14:paraId="053BB5B0" w14:textId="77777777" w:rsidTr="007D51E7">
        <w:trPr>
          <w:trHeight w:val="453"/>
        </w:trPr>
        <w:tc>
          <w:tcPr>
            <w:tcW w:w="1092" w:type="pct"/>
            <w:tcBorders>
              <w:top w:val="single" w:sz="8" w:space="0" w:color="000000"/>
              <w:left w:val="single" w:sz="4" w:space="0" w:color="000000"/>
              <w:bottom w:val="nil"/>
              <w:right w:val="single" w:sz="4" w:space="0" w:color="000000"/>
            </w:tcBorders>
            <w:shd w:val="clear" w:color="auto" w:fill="C0C0C0"/>
            <w:tcMar>
              <w:top w:w="80" w:type="dxa"/>
              <w:left w:w="80" w:type="dxa"/>
              <w:bottom w:w="80" w:type="dxa"/>
              <w:right w:w="80" w:type="dxa"/>
            </w:tcMar>
          </w:tcPr>
          <w:p w14:paraId="7C52697E"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Auditorija</w:t>
            </w:r>
          </w:p>
          <w:p w14:paraId="00A5F5E5"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Vecuma fokuss</w:t>
            </w:r>
          </w:p>
        </w:tc>
        <w:tc>
          <w:tcPr>
            <w:tcW w:w="2246" w:type="pct"/>
            <w:tcBorders>
              <w:top w:val="single" w:sz="8" w:space="0" w:color="000000"/>
              <w:left w:val="single" w:sz="4" w:space="0" w:color="000000"/>
              <w:bottom w:val="nil"/>
              <w:right w:val="single" w:sz="4" w:space="0" w:color="000000"/>
            </w:tcBorders>
            <w:shd w:val="clear" w:color="auto" w:fill="C0C0C0"/>
            <w:tcMar>
              <w:top w:w="80" w:type="dxa"/>
              <w:left w:w="80" w:type="dxa"/>
              <w:bottom w:w="80" w:type="dxa"/>
              <w:right w:w="80" w:type="dxa"/>
            </w:tcMar>
          </w:tcPr>
          <w:p w14:paraId="79D7140D"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4+</w:t>
            </w:r>
            <w:r w:rsidRPr="00BC59C2">
              <w:rPr>
                <w:rFonts w:eastAsia="Arial" w:cs="Arial"/>
                <w:sz w:val="20"/>
                <w:szCs w:val="20"/>
              </w:rPr>
              <w:br/>
            </w:r>
            <w:r w:rsidRPr="00BC59C2">
              <w:rPr>
                <w:rFonts w:cs="Arial"/>
                <w:sz w:val="20"/>
                <w:szCs w:val="20"/>
              </w:rPr>
              <w:t>35 – 64</w:t>
            </w:r>
          </w:p>
        </w:tc>
        <w:tc>
          <w:tcPr>
            <w:tcW w:w="1662" w:type="pct"/>
            <w:tcBorders>
              <w:top w:val="single" w:sz="8" w:space="0" w:color="000000"/>
              <w:left w:val="single" w:sz="4" w:space="0" w:color="000000"/>
              <w:bottom w:val="nil"/>
              <w:right w:val="single" w:sz="4" w:space="0" w:color="000000"/>
            </w:tcBorders>
            <w:shd w:val="clear" w:color="auto" w:fill="C0C0C0"/>
          </w:tcPr>
          <w:p w14:paraId="4B2929F7"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15 –  49</w:t>
            </w:r>
            <w:r w:rsidRPr="00BC59C2">
              <w:rPr>
                <w:rFonts w:eastAsia="Arial" w:cs="Arial"/>
                <w:sz w:val="20"/>
                <w:szCs w:val="20"/>
              </w:rPr>
              <w:br/>
            </w:r>
            <w:r w:rsidRPr="00BC59C2">
              <w:rPr>
                <w:rFonts w:cs="Arial"/>
                <w:sz w:val="20"/>
                <w:szCs w:val="20"/>
              </w:rPr>
              <w:t>15 – 34</w:t>
            </w:r>
          </w:p>
        </w:tc>
      </w:tr>
      <w:tr w:rsidR="007D51E7" w:rsidRPr="00BC59C2" w14:paraId="4896326D" w14:textId="77777777" w:rsidTr="007D51E7">
        <w:trPr>
          <w:trHeight w:val="204"/>
        </w:trPr>
        <w:tc>
          <w:tcPr>
            <w:tcW w:w="1092" w:type="pct"/>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5C2F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Pozicionējums</w:t>
            </w:r>
          </w:p>
        </w:tc>
        <w:tc>
          <w:tcPr>
            <w:tcW w:w="2246" w:type="pct"/>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4F64F"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Plaša satura kanāls visai ģimenei</w:t>
            </w:r>
          </w:p>
        </w:tc>
        <w:tc>
          <w:tcPr>
            <w:tcW w:w="1662" w:type="pct"/>
            <w:tcBorders>
              <w:top w:val="nil"/>
              <w:left w:val="single" w:sz="4" w:space="0" w:color="000000"/>
              <w:bottom w:val="single" w:sz="4" w:space="0" w:color="000000"/>
              <w:right w:val="single" w:sz="4" w:space="0" w:color="000000"/>
            </w:tcBorders>
          </w:tcPr>
          <w:p w14:paraId="1F6A3594" w14:textId="77777777" w:rsidR="00040038" w:rsidRPr="00BC59C2" w:rsidRDefault="00040038" w:rsidP="00F00486">
            <w:pPr>
              <w:pStyle w:val="NormalSP"/>
              <w:spacing w:line="240" w:lineRule="auto"/>
              <w:jc w:val="left"/>
              <w:rPr>
                <w:rFonts w:cs="Arial"/>
                <w:sz w:val="20"/>
                <w:szCs w:val="20"/>
              </w:rPr>
            </w:pPr>
            <w:proofErr w:type="spellStart"/>
            <w:r w:rsidRPr="00BC59C2">
              <w:rPr>
                <w:rFonts w:cs="Arial"/>
                <w:sz w:val="20"/>
                <w:szCs w:val="20"/>
              </w:rPr>
              <w:t>Dzīvesstila</w:t>
            </w:r>
            <w:proofErr w:type="spellEnd"/>
            <w:r w:rsidRPr="00BC59C2">
              <w:rPr>
                <w:rFonts w:cs="Arial"/>
                <w:sz w:val="20"/>
                <w:szCs w:val="20"/>
              </w:rPr>
              <w:t xml:space="preserve"> un sporta kanāls</w:t>
            </w:r>
          </w:p>
        </w:tc>
      </w:tr>
      <w:tr w:rsidR="007D51E7" w:rsidRPr="00BC59C2" w14:paraId="1922ED05" w14:textId="77777777" w:rsidTr="007D1428">
        <w:trPr>
          <w:trHeight w:val="289"/>
        </w:trPr>
        <w:tc>
          <w:tcPr>
            <w:tcW w:w="1092"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5195A43"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Apraides platformas</w:t>
            </w:r>
          </w:p>
        </w:tc>
        <w:tc>
          <w:tcPr>
            <w:tcW w:w="2246"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8A88DEF"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Visas (Virszemes</w:t>
            </w:r>
            <w:r w:rsidR="00E6709B" w:rsidRPr="00BC59C2">
              <w:rPr>
                <w:rFonts w:cs="Arial"/>
                <w:sz w:val="20"/>
                <w:szCs w:val="20"/>
              </w:rPr>
              <w:t xml:space="preserve"> </w:t>
            </w:r>
            <w:r w:rsidRPr="00BC59C2">
              <w:rPr>
                <w:rFonts w:cs="Arial"/>
                <w:sz w:val="20"/>
                <w:szCs w:val="20"/>
              </w:rPr>
              <w:t>TV, IPTV, kabeļi, WEBTV)</w:t>
            </w:r>
          </w:p>
        </w:tc>
        <w:tc>
          <w:tcPr>
            <w:tcW w:w="1662" w:type="pct"/>
            <w:tcBorders>
              <w:top w:val="single" w:sz="4" w:space="0" w:color="000000"/>
              <w:left w:val="single" w:sz="4" w:space="0" w:color="000000"/>
              <w:bottom w:val="single" w:sz="4" w:space="0" w:color="auto"/>
              <w:right w:val="single" w:sz="4" w:space="0" w:color="000000"/>
            </w:tcBorders>
            <w:shd w:val="clear" w:color="auto" w:fill="auto"/>
          </w:tcPr>
          <w:p w14:paraId="755A029B"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Visas (</w:t>
            </w:r>
            <w:r w:rsidR="00E6709B" w:rsidRPr="00BC59C2">
              <w:rPr>
                <w:rFonts w:cs="Arial"/>
                <w:sz w:val="20"/>
                <w:szCs w:val="20"/>
              </w:rPr>
              <w:t>Virszemes TV</w:t>
            </w:r>
            <w:r w:rsidRPr="00BC59C2">
              <w:rPr>
                <w:rFonts w:cs="Arial"/>
                <w:sz w:val="20"/>
                <w:szCs w:val="20"/>
              </w:rPr>
              <w:t>, IPTV, kabeļi, WEBTV)</w:t>
            </w:r>
          </w:p>
        </w:tc>
      </w:tr>
      <w:tr w:rsidR="007D51E7" w:rsidRPr="00BC59C2" w14:paraId="3C9C91B1" w14:textId="77777777" w:rsidTr="007D1428">
        <w:trPr>
          <w:trHeight w:val="1192"/>
        </w:trPr>
        <w:tc>
          <w:tcPr>
            <w:tcW w:w="10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EBA44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Satura mērķis</w:t>
            </w:r>
          </w:p>
        </w:tc>
        <w:tc>
          <w:tcPr>
            <w:tcW w:w="22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09C189"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Informēta, integrēta, ar nacionālajām vērtībām vienota sabiedrība. Ceļ iedzīvotāju pašapziņu un lepnumu par Latvijas valsti, labi informē, ietekmē procesus, zinošs, palīdz izglītoties un attīstīties, viedokļu daudzveidība</w:t>
            </w:r>
          </w:p>
        </w:tc>
        <w:tc>
          <w:tcPr>
            <w:tcW w:w="1662" w:type="pct"/>
            <w:tcBorders>
              <w:top w:val="single" w:sz="4" w:space="0" w:color="auto"/>
              <w:left w:val="single" w:sz="4" w:space="0" w:color="auto"/>
              <w:bottom w:val="single" w:sz="4" w:space="0" w:color="auto"/>
              <w:right w:val="single" w:sz="4" w:space="0" w:color="auto"/>
            </w:tcBorders>
            <w:shd w:val="clear" w:color="auto" w:fill="auto"/>
          </w:tcPr>
          <w:p w14:paraId="73526FEB"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Inteliģenti, veselīgi, spējīgi un aktīva dzīvesveida cilvēki</w:t>
            </w:r>
          </w:p>
        </w:tc>
      </w:tr>
      <w:tr w:rsidR="007D51E7" w:rsidRPr="00BC59C2" w14:paraId="780B222B" w14:textId="77777777" w:rsidTr="007D51E7">
        <w:trPr>
          <w:trHeight w:val="473"/>
        </w:trPr>
        <w:tc>
          <w:tcPr>
            <w:tcW w:w="10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8E0EF0"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Zīmola personība</w:t>
            </w:r>
          </w:p>
        </w:tc>
        <w:tc>
          <w:tcPr>
            <w:tcW w:w="22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FECA6"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Draudzīgs, zinošs, taisnīgs, patiess, objektīvs</w:t>
            </w:r>
          </w:p>
        </w:tc>
        <w:tc>
          <w:tcPr>
            <w:tcW w:w="1662" w:type="pct"/>
            <w:tcBorders>
              <w:top w:val="single" w:sz="4" w:space="0" w:color="auto"/>
              <w:left w:val="single" w:sz="4" w:space="0" w:color="auto"/>
              <w:bottom w:val="single" w:sz="4" w:space="0" w:color="auto"/>
              <w:right w:val="single" w:sz="4" w:space="0" w:color="auto"/>
            </w:tcBorders>
          </w:tcPr>
          <w:p w14:paraId="02865F85"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Dinamisks, radošs, izaicinošs, draudzīgs, izklaidē</w:t>
            </w:r>
          </w:p>
        </w:tc>
      </w:tr>
      <w:tr w:rsidR="007D51E7" w:rsidRPr="00BC59C2" w14:paraId="7A8E8FF2" w14:textId="77777777" w:rsidTr="007D51E7">
        <w:trPr>
          <w:trHeight w:val="449"/>
        </w:trPr>
        <w:tc>
          <w:tcPr>
            <w:tcW w:w="1092" w:type="pct"/>
            <w:tcBorders>
              <w:top w:val="single" w:sz="4" w:space="0" w:color="auto"/>
              <w:left w:val="single" w:sz="4" w:space="0" w:color="auto"/>
              <w:bottom w:val="single" w:sz="4" w:space="0" w:color="auto"/>
              <w:right w:val="single" w:sz="4" w:space="0" w:color="auto"/>
            </w:tcBorders>
            <w:shd w:val="clear" w:color="auto" w:fill="F8F8F8" w:themeFill="background2"/>
            <w:tcMar>
              <w:top w:w="80" w:type="dxa"/>
              <w:left w:w="80" w:type="dxa"/>
              <w:bottom w:w="80" w:type="dxa"/>
              <w:right w:w="80" w:type="dxa"/>
            </w:tcMar>
          </w:tcPr>
          <w:p w14:paraId="5E2AB5F2"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Satura pozicionējums</w:t>
            </w:r>
          </w:p>
        </w:tc>
        <w:tc>
          <w:tcPr>
            <w:tcW w:w="2246" w:type="pct"/>
            <w:tcBorders>
              <w:top w:val="single" w:sz="4" w:space="0" w:color="auto"/>
              <w:left w:val="single" w:sz="4" w:space="0" w:color="auto"/>
              <w:bottom w:val="single" w:sz="4" w:space="0" w:color="auto"/>
              <w:right w:val="single" w:sz="4" w:space="0" w:color="auto"/>
            </w:tcBorders>
            <w:shd w:val="clear" w:color="auto" w:fill="F8F8F8" w:themeFill="background2"/>
            <w:tcMar>
              <w:top w:w="80" w:type="dxa"/>
              <w:left w:w="80" w:type="dxa"/>
              <w:bottom w:w="80" w:type="dxa"/>
              <w:right w:w="80" w:type="dxa"/>
            </w:tcMar>
          </w:tcPr>
          <w:p w14:paraId="2792EC18"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DZĪVOT LĪDZI LATVIJAI UN PASAULEI!</w:t>
            </w:r>
          </w:p>
        </w:tc>
        <w:tc>
          <w:tcPr>
            <w:tcW w:w="1662" w:type="pct"/>
            <w:tcBorders>
              <w:top w:val="single" w:sz="4" w:space="0" w:color="auto"/>
              <w:left w:val="single" w:sz="4" w:space="0" w:color="auto"/>
              <w:bottom w:val="single" w:sz="4" w:space="0" w:color="auto"/>
              <w:right w:val="single" w:sz="4" w:space="0" w:color="auto"/>
            </w:tcBorders>
            <w:shd w:val="clear" w:color="auto" w:fill="F8F8F8" w:themeFill="background2"/>
          </w:tcPr>
          <w:p w14:paraId="4A780CC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REDZĒT PLAŠĀK, DOMĀT PLAŠĀK, DZĪVOT PLAŠĀK!</w:t>
            </w:r>
          </w:p>
        </w:tc>
      </w:tr>
      <w:tr w:rsidR="007D51E7" w:rsidRPr="00BC59C2" w14:paraId="55670884" w14:textId="77777777" w:rsidTr="007D51E7">
        <w:trPr>
          <w:trHeight w:val="771"/>
        </w:trPr>
        <w:tc>
          <w:tcPr>
            <w:tcW w:w="10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352176"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Galvenie satura žanri</w:t>
            </w:r>
          </w:p>
        </w:tc>
        <w:tc>
          <w:tcPr>
            <w:tcW w:w="22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519118"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Ziņas, analītika, diskusijas, intervijas, Kultūras raidījumi, Dokumentālās filmas, Mākslas filmas un seriāli, Kvalitatīva izklaide</w:t>
            </w:r>
          </w:p>
        </w:tc>
        <w:tc>
          <w:tcPr>
            <w:tcW w:w="1662" w:type="pct"/>
            <w:tcBorders>
              <w:top w:val="single" w:sz="4" w:space="0" w:color="auto"/>
              <w:left w:val="single" w:sz="4" w:space="0" w:color="auto"/>
              <w:bottom w:val="single" w:sz="4" w:space="0" w:color="auto"/>
              <w:right w:val="single" w:sz="4" w:space="0" w:color="auto"/>
            </w:tcBorders>
          </w:tcPr>
          <w:p w14:paraId="1B382EC5" w14:textId="77777777" w:rsidR="00040038" w:rsidRPr="00BC59C2" w:rsidRDefault="00040038" w:rsidP="00F00486">
            <w:pPr>
              <w:pStyle w:val="NormalSP"/>
              <w:spacing w:line="240" w:lineRule="auto"/>
              <w:jc w:val="left"/>
              <w:rPr>
                <w:rFonts w:eastAsia="Arial" w:cs="Arial"/>
                <w:sz w:val="20"/>
                <w:szCs w:val="20"/>
              </w:rPr>
            </w:pPr>
            <w:r w:rsidRPr="00BC59C2">
              <w:rPr>
                <w:rFonts w:cs="Arial"/>
                <w:sz w:val="20"/>
                <w:szCs w:val="20"/>
              </w:rPr>
              <w:t>Redzesloku paplašinoši raidījumi (ārzemju filmas, ceļojumi, reportāžas u.c.)</w:t>
            </w:r>
            <w:r w:rsidRPr="00BC59C2">
              <w:rPr>
                <w:rFonts w:eastAsia="Arial" w:cs="Arial"/>
                <w:sz w:val="20"/>
                <w:szCs w:val="20"/>
              </w:rPr>
              <w:t xml:space="preserve">, </w:t>
            </w:r>
            <w:r w:rsidRPr="00BC59C2">
              <w:rPr>
                <w:rFonts w:cs="Arial"/>
                <w:sz w:val="20"/>
                <w:szCs w:val="20"/>
              </w:rPr>
              <w:t>Sporta notikumu pārraides, Brīvā laika interešu raidījumi (šovi, izklaides formāti)</w:t>
            </w:r>
          </w:p>
        </w:tc>
      </w:tr>
      <w:tr w:rsidR="007D51E7" w:rsidRPr="00BC59C2" w14:paraId="000BCD03" w14:textId="77777777" w:rsidTr="007D51E7">
        <w:trPr>
          <w:trHeight w:val="350"/>
        </w:trPr>
        <w:tc>
          <w:tcPr>
            <w:tcW w:w="10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BE9EB2" w14:textId="77777777" w:rsidR="00040038" w:rsidRPr="00BC59C2" w:rsidRDefault="00040038" w:rsidP="00F00486">
            <w:pPr>
              <w:pStyle w:val="NormalSP"/>
              <w:spacing w:line="240" w:lineRule="auto"/>
              <w:jc w:val="left"/>
              <w:rPr>
                <w:rFonts w:cs="Arial"/>
                <w:sz w:val="20"/>
                <w:szCs w:val="20"/>
              </w:rPr>
            </w:pPr>
            <w:proofErr w:type="spellStart"/>
            <w:r w:rsidRPr="00BC59C2">
              <w:rPr>
                <w:rFonts w:cs="Arial"/>
                <w:sz w:val="20"/>
                <w:szCs w:val="20"/>
              </w:rPr>
              <w:t>Oriģinālstundu</w:t>
            </w:r>
            <w:proofErr w:type="spellEnd"/>
            <w:r w:rsidR="00637712">
              <w:rPr>
                <w:rFonts w:cs="Arial"/>
                <w:sz w:val="20"/>
                <w:szCs w:val="20"/>
              </w:rPr>
              <w:t>*</w:t>
            </w:r>
            <w:r w:rsidRPr="00BC59C2">
              <w:rPr>
                <w:rFonts w:cs="Arial"/>
                <w:sz w:val="20"/>
                <w:szCs w:val="20"/>
              </w:rPr>
              <w:t xml:space="preserve"> skaits dienā</w:t>
            </w:r>
          </w:p>
        </w:tc>
        <w:tc>
          <w:tcPr>
            <w:tcW w:w="22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DAFE55" w14:textId="77777777" w:rsidR="00040038" w:rsidRPr="00BC59C2" w:rsidRDefault="005650A0" w:rsidP="00F44986">
            <w:pPr>
              <w:pStyle w:val="NormalSP"/>
              <w:spacing w:line="240" w:lineRule="auto"/>
              <w:jc w:val="left"/>
              <w:rPr>
                <w:rFonts w:cs="Arial"/>
                <w:sz w:val="20"/>
                <w:szCs w:val="20"/>
              </w:rPr>
            </w:pPr>
            <w:r w:rsidRPr="00BC59C2">
              <w:rPr>
                <w:rFonts w:cs="Arial"/>
                <w:sz w:val="20"/>
                <w:szCs w:val="20"/>
              </w:rPr>
              <w:t>~</w:t>
            </w:r>
            <w:r w:rsidR="00F44986">
              <w:rPr>
                <w:rFonts w:cs="Arial"/>
                <w:sz w:val="20"/>
                <w:szCs w:val="20"/>
              </w:rPr>
              <w:t>7,4</w:t>
            </w:r>
            <w:r w:rsidRPr="00BC59C2">
              <w:rPr>
                <w:rFonts w:cs="Arial"/>
                <w:sz w:val="20"/>
                <w:szCs w:val="20"/>
              </w:rPr>
              <w:t xml:space="preserve"> </w:t>
            </w:r>
            <w:r w:rsidR="00040038" w:rsidRPr="00BC59C2">
              <w:rPr>
                <w:rFonts w:cs="Arial"/>
                <w:sz w:val="20"/>
                <w:szCs w:val="20"/>
              </w:rPr>
              <w:t>h</w:t>
            </w:r>
          </w:p>
        </w:tc>
        <w:tc>
          <w:tcPr>
            <w:tcW w:w="1662" w:type="pct"/>
            <w:tcBorders>
              <w:top w:val="single" w:sz="4" w:space="0" w:color="auto"/>
              <w:left w:val="single" w:sz="4" w:space="0" w:color="auto"/>
              <w:bottom w:val="single" w:sz="4" w:space="0" w:color="auto"/>
              <w:right w:val="single" w:sz="4" w:space="0" w:color="auto"/>
            </w:tcBorders>
          </w:tcPr>
          <w:p w14:paraId="575C03D4" w14:textId="77777777" w:rsidR="00040038" w:rsidRPr="00BC59C2" w:rsidRDefault="005650A0" w:rsidP="00B51017">
            <w:pPr>
              <w:pStyle w:val="NormalSP"/>
              <w:spacing w:line="240" w:lineRule="auto"/>
              <w:jc w:val="left"/>
              <w:rPr>
                <w:rFonts w:cs="Arial"/>
                <w:sz w:val="20"/>
                <w:szCs w:val="20"/>
              </w:rPr>
            </w:pPr>
            <w:r w:rsidRPr="00BC59C2">
              <w:rPr>
                <w:rFonts w:cs="Arial"/>
                <w:sz w:val="20"/>
                <w:szCs w:val="20"/>
              </w:rPr>
              <w:t>~</w:t>
            </w:r>
            <w:r w:rsidR="00F44986">
              <w:rPr>
                <w:rFonts w:cs="Arial"/>
                <w:sz w:val="20"/>
                <w:szCs w:val="20"/>
              </w:rPr>
              <w:t>2,8</w:t>
            </w:r>
            <w:r w:rsidR="005D5208">
              <w:rPr>
                <w:rFonts w:cs="Arial"/>
                <w:sz w:val="20"/>
                <w:szCs w:val="20"/>
              </w:rPr>
              <w:t xml:space="preserve"> </w:t>
            </w:r>
            <w:r w:rsidR="00040038" w:rsidRPr="00BC59C2">
              <w:rPr>
                <w:rFonts w:cs="Arial"/>
                <w:sz w:val="20"/>
                <w:szCs w:val="20"/>
              </w:rPr>
              <w:t>h</w:t>
            </w:r>
          </w:p>
        </w:tc>
      </w:tr>
      <w:tr w:rsidR="007D51E7" w:rsidRPr="00BC59C2" w14:paraId="131E00FA" w14:textId="77777777" w:rsidTr="007D51E7">
        <w:trPr>
          <w:trHeight w:val="390"/>
        </w:trPr>
        <w:tc>
          <w:tcPr>
            <w:tcW w:w="10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C49C44" w14:textId="77777777" w:rsidR="00040038" w:rsidRPr="00BC59C2" w:rsidRDefault="00040038" w:rsidP="008529EA">
            <w:pPr>
              <w:pStyle w:val="NormalSP"/>
              <w:spacing w:line="240" w:lineRule="auto"/>
              <w:jc w:val="left"/>
              <w:rPr>
                <w:rFonts w:cs="Arial"/>
                <w:sz w:val="20"/>
                <w:szCs w:val="20"/>
              </w:rPr>
            </w:pPr>
            <w:r w:rsidRPr="00BC59C2">
              <w:rPr>
                <w:rFonts w:cs="Arial"/>
                <w:sz w:val="20"/>
                <w:szCs w:val="20"/>
              </w:rPr>
              <w:lastRenderedPageBreak/>
              <w:t xml:space="preserve">Raidlaiks </w:t>
            </w:r>
            <w:r w:rsidR="008529EA">
              <w:rPr>
                <w:rFonts w:cs="Arial"/>
                <w:sz w:val="20"/>
                <w:szCs w:val="20"/>
              </w:rPr>
              <w:t>2021</w:t>
            </w:r>
            <w:r w:rsidR="000465E1" w:rsidRPr="00BC59C2">
              <w:rPr>
                <w:rFonts w:cs="Arial"/>
                <w:sz w:val="20"/>
                <w:szCs w:val="20"/>
              </w:rPr>
              <w:t xml:space="preserve">. </w:t>
            </w:r>
            <w:r w:rsidRPr="00BC59C2">
              <w:rPr>
                <w:rFonts w:cs="Arial"/>
                <w:sz w:val="20"/>
                <w:szCs w:val="20"/>
              </w:rPr>
              <w:t xml:space="preserve">gadā </w:t>
            </w:r>
          </w:p>
        </w:tc>
        <w:tc>
          <w:tcPr>
            <w:tcW w:w="22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ABD50B" w14:textId="77777777" w:rsidR="00356734" w:rsidRPr="00BC59C2" w:rsidRDefault="00D80600" w:rsidP="008529EA">
            <w:pPr>
              <w:pStyle w:val="NormalSP"/>
              <w:spacing w:line="240" w:lineRule="auto"/>
              <w:jc w:val="left"/>
              <w:rPr>
                <w:rFonts w:cs="Arial"/>
                <w:sz w:val="20"/>
                <w:szCs w:val="20"/>
              </w:rPr>
            </w:pPr>
            <w:r w:rsidRPr="00BC59C2">
              <w:rPr>
                <w:rFonts w:cs="Arial"/>
                <w:sz w:val="20"/>
                <w:szCs w:val="20"/>
                <w:lang w:eastAsia="lv-LV"/>
              </w:rPr>
              <w:t>87</w:t>
            </w:r>
            <w:r w:rsidR="008529EA">
              <w:rPr>
                <w:rFonts w:cs="Arial"/>
                <w:sz w:val="20"/>
                <w:szCs w:val="20"/>
                <w:lang w:eastAsia="lv-LV"/>
              </w:rPr>
              <w:t>60</w:t>
            </w:r>
            <w:r w:rsidR="00356734" w:rsidRPr="00BC59C2">
              <w:rPr>
                <w:rFonts w:cs="Arial"/>
                <w:sz w:val="20"/>
                <w:szCs w:val="20"/>
                <w:lang w:eastAsia="lv-LV"/>
              </w:rPr>
              <w:t xml:space="preserve"> h</w:t>
            </w:r>
          </w:p>
        </w:tc>
        <w:tc>
          <w:tcPr>
            <w:tcW w:w="1662" w:type="pct"/>
            <w:tcBorders>
              <w:top w:val="single" w:sz="4" w:space="0" w:color="auto"/>
              <w:left w:val="single" w:sz="4" w:space="0" w:color="auto"/>
              <w:bottom w:val="single" w:sz="4" w:space="0" w:color="auto"/>
              <w:right w:val="single" w:sz="4" w:space="0" w:color="auto"/>
            </w:tcBorders>
          </w:tcPr>
          <w:p w14:paraId="1F18BD2C" w14:textId="77777777" w:rsidR="00040038" w:rsidRPr="00BC59C2" w:rsidRDefault="00356734" w:rsidP="008529EA">
            <w:pPr>
              <w:pStyle w:val="NormalSP"/>
              <w:spacing w:line="240" w:lineRule="auto"/>
              <w:jc w:val="left"/>
              <w:rPr>
                <w:rFonts w:cs="Arial"/>
                <w:sz w:val="20"/>
                <w:szCs w:val="20"/>
              </w:rPr>
            </w:pPr>
            <w:r w:rsidRPr="00BC59C2">
              <w:rPr>
                <w:rFonts w:cs="Arial"/>
                <w:sz w:val="20"/>
                <w:szCs w:val="20"/>
              </w:rPr>
              <w:t>87</w:t>
            </w:r>
            <w:r w:rsidR="008529EA">
              <w:rPr>
                <w:rFonts w:cs="Arial"/>
                <w:sz w:val="20"/>
                <w:szCs w:val="20"/>
              </w:rPr>
              <w:t>60</w:t>
            </w:r>
            <w:r w:rsidRPr="00BC59C2">
              <w:rPr>
                <w:rFonts w:cs="Arial"/>
                <w:sz w:val="20"/>
                <w:szCs w:val="20"/>
              </w:rPr>
              <w:t xml:space="preserve"> h</w:t>
            </w:r>
          </w:p>
        </w:tc>
      </w:tr>
    </w:tbl>
    <w:p w14:paraId="01182EF2" w14:textId="77777777" w:rsidR="007D51E7" w:rsidRPr="00637712" w:rsidRDefault="00637712" w:rsidP="00F00486">
      <w:pPr>
        <w:pStyle w:val="NormalSP"/>
        <w:spacing w:line="240" w:lineRule="auto"/>
        <w:rPr>
          <w:rFonts w:cs="Arial"/>
          <w:i/>
        </w:rPr>
      </w:pPr>
      <w:bookmarkStart w:id="25" w:name="_Toc524523575"/>
      <w:r>
        <w:rPr>
          <w:rFonts w:cs="Arial"/>
          <w:i/>
        </w:rPr>
        <w:t>*</w:t>
      </w:r>
      <w:r w:rsidRPr="00637712">
        <w:rPr>
          <w:rFonts w:cs="Arial"/>
          <w:sz w:val="20"/>
          <w:szCs w:val="20"/>
        </w:rPr>
        <w:t xml:space="preserve"> </w:t>
      </w:r>
      <w:r w:rsidRPr="00637712">
        <w:rPr>
          <w:rFonts w:cs="Arial"/>
          <w:i/>
          <w:sz w:val="18"/>
          <w:szCs w:val="18"/>
        </w:rPr>
        <w:t>Pirmizrāde un viens atkārtojums gada laikā</w:t>
      </w:r>
    </w:p>
    <w:p w14:paraId="17CDAF44" w14:textId="77777777" w:rsidR="00637712" w:rsidRPr="00BC59C2" w:rsidRDefault="00637712" w:rsidP="00F00486">
      <w:pPr>
        <w:pStyle w:val="NormalSP"/>
        <w:spacing w:line="240" w:lineRule="auto"/>
        <w:rPr>
          <w:rFonts w:cs="Arial"/>
          <w:i/>
          <w:u w:val="single"/>
        </w:rPr>
      </w:pPr>
    </w:p>
    <w:p w14:paraId="48C983C5" w14:textId="77777777" w:rsidR="00040038" w:rsidRPr="00BC59C2" w:rsidRDefault="00040038" w:rsidP="00F00486">
      <w:pPr>
        <w:pStyle w:val="NormalSP"/>
        <w:spacing w:line="240" w:lineRule="auto"/>
        <w:rPr>
          <w:rFonts w:cs="Arial"/>
          <w:i/>
          <w:u w:val="single"/>
        </w:rPr>
      </w:pPr>
      <w:r w:rsidRPr="00BC59C2">
        <w:rPr>
          <w:rFonts w:cs="Arial"/>
          <w:i/>
          <w:u w:val="single"/>
        </w:rPr>
        <w:t xml:space="preserve">Multimediju </w:t>
      </w:r>
      <w:bookmarkEnd w:id="25"/>
      <w:r w:rsidR="000E5174" w:rsidRPr="00BC59C2">
        <w:rPr>
          <w:rFonts w:cs="Arial"/>
          <w:i/>
          <w:u w:val="single"/>
        </w:rPr>
        <w:t>platformas</w:t>
      </w:r>
    </w:p>
    <w:tbl>
      <w:tblPr>
        <w:tblpPr w:leftFromText="181" w:rightFromText="181" w:vertAnchor="text" w:horzAnchor="margin" w:tblpX="-226" w:tblpY="285"/>
        <w:tblW w:w="506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70"/>
        <w:gridCol w:w="3542"/>
        <w:gridCol w:w="3955"/>
      </w:tblGrid>
      <w:tr w:rsidR="007D51E7" w:rsidRPr="00BC59C2" w14:paraId="452E556C" w14:textId="77777777" w:rsidTr="00870EE6">
        <w:trPr>
          <w:trHeight w:val="326"/>
        </w:trPr>
        <w:tc>
          <w:tcPr>
            <w:tcW w:w="866" w:type="pct"/>
            <w:tcBorders>
              <w:top w:val="single" w:sz="8" w:space="0" w:color="000000"/>
              <w:left w:val="single" w:sz="4" w:space="0" w:color="000000"/>
              <w:bottom w:val="single" w:sz="4" w:space="0" w:color="auto"/>
              <w:right w:val="single" w:sz="4" w:space="0" w:color="000000"/>
            </w:tcBorders>
            <w:shd w:val="clear" w:color="auto" w:fill="C0C0C0"/>
            <w:tcMar>
              <w:top w:w="80" w:type="dxa"/>
              <w:left w:w="80" w:type="dxa"/>
              <w:bottom w:w="80" w:type="dxa"/>
              <w:right w:w="80" w:type="dxa"/>
            </w:tcMar>
          </w:tcPr>
          <w:p w14:paraId="75D0E728" w14:textId="77777777" w:rsidR="00040038" w:rsidRPr="00BC59C2" w:rsidRDefault="00040038" w:rsidP="00F00486">
            <w:pPr>
              <w:pStyle w:val="NormalSP"/>
              <w:spacing w:line="240" w:lineRule="auto"/>
              <w:jc w:val="left"/>
              <w:rPr>
                <w:rFonts w:cs="Arial"/>
                <w:sz w:val="20"/>
                <w:szCs w:val="20"/>
              </w:rPr>
            </w:pPr>
          </w:p>
        </w:tc>
        <w:tc>
          <w:tcPr>
            <w:tcW w:w="1953" w:type="pct"/>
            <w:tcBorders>
              <w:top w:val="single" w:sz="8" w:space="0" w:color="000000"/>
              <w:left w:val="single" w:sz="4" w:space="0" w:color="000000"/>
              <w:bottom w:val="single" w:sz="4" w:space="0" w:color="auto"/>
              <w:right w:val="single" w:sz="4" w:space="0" w:color="000000"/>
            </w:tcBorders>
            <w:shd w:val="clear" w:color="auto" w:fill="C0C0C0"/>
            <w:tcMar>
              <w:top w:w="80" w:type="dxa"/>
              <w:left w:w="80" w:type="dxa"/>
              <w:bottom w:w="80" w:type="dxa"/>
              <w:right w:w="80" w:type="dxa"/>
            </w:tcMar>
          </w:tcPr>
          <w:p w14:paraId="6A40CFBB"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LSM.LV</w:t>
            </w:r>
          </w:p>
        </w:tc>
        <w:tc>
          <w:tcPr>
            <w:tcW w:w="2181" w:type="pct"/>
            <w:tcBorders>
              <w:top w:val="single" w:sz="8" w:space="0" w:color="000000"/>
              <w:left w:val="single" w:sz="4" w:space="0" w:color="000000"/>
              <w:bottom w:val="single" w:sz="4" w:space="0" w:color="auto"/>
              <w:right w:val="single" w:sz="4" w:space="0" w:color="000000"/>
            </w:tcBorders>
            <w:shd w:val="clear" w:color="auto" w:fill="C0C0C0"/>
          </w:tcPr>
          <w:p w14:paraId="536E2FD8"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REPLAY.LV (RE!)</w:t>
            </w:r>
          </w:p>
        </w:tc>
      </w:tr>
      <w:tr w:rsidR="007D51E7" w:rsidRPr="00BC59C2" w14:paraId="339E2602" w14:textId="77777777" w:rsidTr="00870EE6">
        <w:trPr>
          <w:trHeight w:val="539"/>
        </w:trPr>
        <w:tc>
          <w:tcPr>
            <w:tcW w:w="866" w:type="pct"/>
            <w:tcBorders>
              <w:top w:val="single" w:sz="4" w:space="0" w:color="auto"/>
              <w:left w:val="single" w:sz="4" w:space="0" w:color="auto"/>
              <w:bottom w:val="single" w:sz="4" w:space="0" w:color="auto"/>
              <w:right w:val="single" w:sz="4" w:space="0" w:color="auto"/>
            </w:tcBorders>
            <w:shd w:val="clear" w:color="auto" w:fill="C0C0C0"/>
            <w:tcMar>
              <w:top w:w="80" w:type="dxa"/>
              <w:left w:w="80" w:type="dxa"/>
              <w:bottom w:w="80" w:type="dxa"/>
              <w:right w:w="80" w:type="dxa"/>
            </w:tcMar>
          </w:tcPr>
          <w:p w14:paraId="1D8FF5EA"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Auditorija Vecuma fokuss</w:t>
            </w:r>
          </w:p>
        </w:tc>
        <w:tc>
          <w:tcPr>
            <w:tcW w:w="1953" w:type="pct"/>
            <w:tcBorders>
              <w:top w:val="single" w:sz="4" w:space="0" w:color="auto"/>
              <w:left w:val="single" w:sz="4" w:space="0" w:color="auto"/>
              <w:bottom w:val="single" w:sz="4" w:space="0" w:color="auto"/>
              <w:right w:val="single" w:sz="4" w:space="0" w:color="auto"/>
            </w:tcBorders>
            <w:shd w:val="clear" w:color="auto" w:fill="C0C0C0"/>
            <w:tcMar>
              <w:top w:w="80" w:type="dxa"/>
              <w:left w:w="80" w:type="dxa"/>
              <w:bottom w:w="80" w:type="dxa"/>
              <w:right w:w="80" w:type="dxa"/>
            </w:tcMar>
          </w:tcPr>
          <w:p w14:paraId="36D9D82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25+</w:t>
            </w:r>
          </w:p>
        </w:tc>
        <w:tc>
          <w:tcPr>
            <w:tcW w:w="2181" w:type="pct"/>
            <w:tcBorders>
              <w:top w:val="single" w:sz="4" w:space="0" w:color="auto"/>
              <w:left w:val="single" w:sz="4" w:space="0" w:color="auto"/>
              <w:bottom w:val="single" w:sz="4" w:space="0" w:color="auto"/>
              <w:right w:val="single" w:sz="4" w:space="0" w:color="auto"/>
            </w:tcBorders>
            <w:shd w:val="clear" w:color="auto" w:fill="C0C0C0"/>
          </w:tcPr>
          <w:p w14:paraId="5E45B78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4+</w:t>
            </w:r>
          </w:p>
        </w:tc>
      </w:tr>
      <w:tr w:rsidR="007D51E7" w:rsidRPr="00BC59C2" w14:paraId="1826F7D1" w14:textId="77777777" w:rsidTr="00870EE6">
        <w:trPr>
          <w:trHeight w:val="439"/>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24F983"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Pozicionējums</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84E7D1"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Uzticamas ziņas un analītika</w:t>
            </w:r>
          </w:p>
        </w:tc>
        <w:tc>
          <w:tcPr>
            <w:tcW w:w="2181" w:type="pct"/>
            <w:tcBorders>
              <w:top w:val="single" w:sz="4" w:space="0" w:color="auto"/>
              <w:left w:val="single" w:sz="4" w:space="0" w:color="auto"/>
              <w:bottom w:val="single" w:sz="4" w:space="0" w:color="auto"/>
              <w:right w:val="single" w:sz="4" w:space="0" w:color="auto"/>
            </w:tcBorders>
          </w:tcPr>
          <w:p w14:paraId="33BDEC82"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LTV un LR raidījumu arhīvs, tiešraides</w:t>
            </w:r>
          </w:p>
        </w:tc>
      </w:tr>
      <w:tr w:rsidR="007D51E7" w:rsidRPr="00BC59C2" w14:paraId="18FB913A" w14:textId="77777777" w:rsidTr="00870EE6">
        <w:trPr>
          <w:trHeight w:val="281"/>
        </w:trPr>
        <w:tc>
          <w:tcPr>
            <w:tcW w:w="866"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tcPr>
          <w:p w14:paraId="29FDD66F"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Valodas</w:t>
            </w:r>
          </w:p>
        </w:tc>
        <w:tc>
          <w:tcPr>
            <w:tcW w:w="1953"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tcPr>
          <w:p w14:paraId="0A181B12" w14:textId="77777777" w:rsidR="00040038" w:rsidRPr="00BC59C2" w:rsidRDefault="001E22DD" w:rsidP="001E22DD">
            <w:pPr>
              <w:pStyle w:val="NormalSP"/>
              <w:spacing w:line="240" w:lineRule="auto"/>
              <w:jc w:val="left"/>
              <w:rPr>
                <w:rFonts w:cs="Arial"/>
                <w:sz w:val="20"/>
                <w:szCs w:val="20"/>
              </w:rPr>
            </w:pPr>
            <w:r>
              <w:rPr>
                <w:rFonts w:cs="Arial"/>
                <w:sz w:val="20"/>
                <w:szCs w:val="20"/>
              </w:rPr>
              <w:t>Latviešu, krievu, angļu</w:t>
            </w:r>
          </w:p>
        </w:tc>
        <w:tc>
          <w:tcPr>
            <w:tcW w:w="2181" w:type="pct"/>
            <w:tcBorders>
              <w:top w:val="single" w:sz="4" w:space="0" w:color="auto"/>
              <w:left w:val="single" w:sz="4" w:space="0" w:color="000000"/>
              <w:bottom w:val="nil"/>
              <w:right w:val="single" w:sz="4" w:space="0" w:color="000000"/>
            </w:tcBorders>
            <w:shd w:val="clear" w:color="auto" w:fill="auto"/>
          </w:tcPr>
          <w:p w14:paraId="59D34499" w14:textId="77777777" w:rsidR="00040038" w:rsidRPr="00BC59C2" w:rsidRDefault="001E22DD" w:rsidP="001E22DD">
            <w:pPr>
              <w:pStyle w:val="NormalSP"/>
              <w:spacing w:line="240" w:lineRule="auto"/>
              <w:jc w:val="left"/>
              <w:rPr>
                <w:rFonts w:cs="Arial"/>
                <w:sz w:val="20"/>
                <w:szCs w:val="20"/>
              </w:rPr>
            </w:pPr>
            <w:r>
              <w:rPr>
                <w:rFonts w:cs="Arial"/>
                <w:sz w:val="20"/>
                <w:szCs w:val="20"/>
              </w:rPr>
              <w:t>Latviešu un krievu</w:t>
            </w:r>
          </w:p>
        </w:tc>
      </w:tr>
      <w:tr w:rsidR="007D51E7" w:rsidRPr="00BC59C2" w14:paraId="00A15640" w14:textId="77777777" w:rsidTr="00870EE6">
        <w:trPr>
          <w:trHeight w:val="653"/>
        </w:trPr>
        <w:tc>
          <w:tcPr>
            <w:tcW w:w="866"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5FF2A47"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Apraides platformas</w:t>
            </w:r>
          </w:p>
        </w:tc>
        <w:tc>
          <w:tcPr>
            <w:tcW w:w="1953"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29058EDB"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 xml:space="preserve">WEB, Sociālie </w:t>
            </w:r>
            <w:r w:rsidR="006542E9" w:rsidRPr="00BC59C2">
              <w:rPr>
                <w:rFonts w:cs="Arial"/>
                <w:sz w:val="20"/>
                <w:szCs w:val="20"/>
              </w:rPr>
              <w:t>medij</w:t>
            </w:r>
            <w:r w:rsidRPr="00BC59C2">
              <w:rPr>
                <w:rFonts w:cs="Arial"/>
                <w:sz w:val="20"/>
                <w:szCs w:val="20"/>
              </w:rPr>
              <w:t>i, Tiešās saziņas vietnes (</w:t>
            </w:r>
            <w:proofErr w:type="spellStart"/>
            <w:r w:rsidRPr="00BC59C2">
              <w:rPr>
                <w:rFonts w:cs="Arial"/>
                <w:sz w:val="20"/>
                <w:szCs w:val="20"/>
              </w:rPr>
              <w:t>mobile</w:t>
            </w:r>
            <w:proofErr w:type="spellEnd"/>
            <w:r w:rsidRPr="00BC59C2">
              <w:rPr>
                <w:rFonts w:cs="Arial"/>
                <w:sz w:val="20"/>
                <w:szCs w:val="20"/>
              </w:rPr>
              <w:t>)</w:t>
            </w:r>
          </w:p>
        </w:tc>
        <w:tc>
          <w:tcPr>
            <w:tcW w:w="2181" w:type="pct"/>
            <w:tcBorders>
              <w:top w:val="single" w:sz="4" w:space="0" w:color="000000"/>
              <w:left w:val="single" w:sz="4" w:space="0" w:color="000000"/>
              <w:bottom w:val="single" w:sz="4" w:space="0" w:color="auto"/>
              <w:right w:val="single" w:sz="4" w:space="0" w:color="000000"/>
            </w:tcBorders>
            <w:shd w:val="clear" w:color="auto" w:fill="auto"/>
          </w:tcPr>
          <w:p w14:paraId="55462FB7"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 xml:space="preserve">WEB, Sociālie </w:t>
            </w:r>
            <w:r w:rsidR="006542E9" w:rsidRPr="00BC59C2">
              <w:rPr>
                <w:rFonts w:cs="Arial"/>
                <w:sz w:val="20"/>
                <w:szCs w:val="20"/>
              </w:rPr>
              <w:t>medij</w:t>
            </w:r>
            <w:r w:rsidRPr="00BC59C2">
              <w:rPr>
                <w:rFonts w:cs="Arial"/>
                <w:sz w:val="20"/>
                <w:szCs w:val="20"/>
              </w:rPr>
              <w:t>i</w:t>
            </w:r>
          </w:p>
        </w:tc>
      </w:tr>
      <w:tr w:rsidR="007D51E7" w:rsidRPr="00BC59C2" w14:paraId="043386BB" w14:textId="77777777" w:rsidTr="00870EE6">
        <w:trPr>
          <w:trHeight w:val="681"/>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7695C3"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Satura mērķis</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5C42BF"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Kļūt par ietekmīgāko interneta mediju un satura daudzveidības līderi Latvijā</w:t>
            </w:r>
          </w:p>
        </w:tc>
        <w:tc>
          <w:tcPr>
            <w:tcW w:w="2181" w:type="pct"/>
            <w:tcBorders>
              <w:top w:val="single" w:sz="4" w:space="0" w:color="auto"/>
              <w:left w:val="single" w:sz="4" w:space="0" w:color="auto"/>
              <w:bottom w:val="single" w:sz="4" w:space="0" w:color="auto"/>
              <w:right w:val="single" w:sz="4" w:space="0" w:color="auto"/>
            </w:tcBorders>
            <w:shd w:val="clear" w:color="auto" w:fill="auto"/>
          </w:tcPr>
          <w:p w14:paraId="56793D5A"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Palielināt LTV un LR sasniegtās auditorijas internetā</w:t>
            </w:r>
          </w:p>
        </w:tc>
      </w:tr>
      <w:tr w:rsidR="007D51E7" w:rsidRPr="00BC59C2" w14:paraId="50A04FF8" w14:textId="77777777" w:rsidTr="00870EE6">
        <w:trPr>
          <w:trHeight w:val="604"/>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C47007"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Zīmola personība</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0A89F1"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Jaunrade, uzticamība, izcilība</w:t>
            </w:r>
          </w:p>
        </w:tc>
        <w:tc>
          <w:tcPr>
            <w:tcW w:w="2181" w:type="pct"/>
            <w:tcBorders>
              <w:top w:val="single" w:sz="4" w:space="0" w:color="auto"/>
              <w:left w:val="single" w:sz="4" w:space="0" w:color="auto"/>
              <w:bottom w:val="single" w:sz="4" w:space="0" w:color="auto"/>
              <w:right w:val="single" w:sz="4" w:space="0" w:color="auto"/>
            </w:tcBorders>
          </w:tcPr>
          <w:p w14:paraId="6D5AD4BD" w14:textId="77777777" w:rsidR="00040038" w:rsidRPr="00BC59C2" w:rsidRDefault="007D1428" w:rsidP="00F00486">
            <w:pPr>
              <w:pStyle w:val="NormalSP"/>
              <w:spacing w:line="240" w:lineRule="auto"/>
              <w:jc w:val="left"/>
              <w:rPr>
                <w:rFonts w:cs="Arial"/>
                <w:sz w:val="20"/>
                <w:szCs w:val="20"/>
              </w:rPr>
            </w:pPr>
            <w:r w:rsidRPr="00BC59C2">
              <w:rPr>
                <w:rFonts w:cs="Arial"/>
                <w:sz w:val="20"/>
                <w:szCs w:val="20"/>
              </w:rPr>
              <w:t xml:space="preserve">Viss ēters </w:t>
            </w:r>
            <w:r w:rsidR="007C722B" w:rsidRPr="00BC59C2">
              <w:rPr>
                <w:rFonts w:cs="Arial"/>
                <w:sz w:val="20"/>
                <w:szCs w:val="20"/>
              </w:rPr>
              <w:t>ir</w:t>
            </w:r>
            <w:r w:rsidRPr="00BC59C2">
              <w:rPr>
                <w:rFonts w:cs="Arial"/>
                <w:sz w:val="20"/>
                <w:szCs w:val="20"/>
              </w:rPr>
              <w:t xml:space="preserve"> te</w:t>
            </w:r>
          </w:p>
        </w:tc>
      </w:tr>
      <w:tr w:rsidR="007D51E7" w:rsidRPr="00BC59C2" w14:paraId="19CD0E62" w14:textId="77777777" w:rsidTr="00870EE6">
        <w:trPr>
          <w:trHeight w:val="398"/>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28B9EE"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Satura pozicionējums</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71BB54" w14:textId="77777777" w:rsidR="00040038" w:rsidRPr="00BC59C2" w:rsidRDefault="00040038" w:rsidP="00F00486">
            <w:pPr>
              <w:pStyle w:val="NormalSP"/>
              <w:spacing w:line="240" w:lineRule="auto"/>
              <w:rPr>
                <w:rFonts w:cs="Arial"/>
                <w:sz w:val="20"/>
                <w:szCs w:val="20"/>
              </w:rPr>
            </w:pPr>
            <w:r w:rsidRPr="00BC59C2">
              <w:rPr>
                <w:rFonts w:cs="Arial"/>
                <w:sz w:val="20"/>
                <w:szCs w:val="20"/>
              </w:rPr>
              <w:t>Uzticams oriģinālā un informatīvi analītiskā satura avots internetā.</w:t>
            </w:r>
          </w:p>
        </w:tc>
        <w:tc>
          <w:tcPr>
            <w:tcW w:w="2181" w:type="pct"/>
            <w:tcBorders>
              <w:top w:val="single" w:sz="4" w:space="0" w:color="auto"/>
              <w:left w:val="single" w:sz="4" w:space="0" w:color="auto"/>
              <w:bottom w:val="single" w:sz="4" w:space="0" w:color="auto"/>
              <w:right w:val="single" w:sz="4" w:space="0" w:color="auto"/>
            </w:tcBorders>
            <w:shd w:val="clear" w:color="auto" w:fill="auto"/>
          </w:tcPr>
          <w:p w14:paraId="602C2D27"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LTV un LR satura arhīvs un pieprasītas LTV un LR tiešraides</w:t>
            </w:r>
          </w:p>
        </w:tc>
      </w:tr>
      <w:tr w:rsidR="007D51E7" w:rsidRPr="00BC59C2" w14:paraId="6032232F" w14:textId="77777777" w:rsidTr="00870EE6">
        <w:trPr>
          <w:trHeight w:val="771"/>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AD8E9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Galvenie satura žanri</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43C0D3" w14:textId="77777777" w:rsidR="00040038" w:rsidRPr="00BC59C2" w:rsidRDefault="00040038" w:rsidP="00F00486">
            <w:pPr>
              <w:pStyle w:val="NormalSP"/>
              <w:spacing w:line="240" w:lineRule="auto"/>
              <w:jc w:val="left"/>
              <w:rPr>
                <w:rFonts w:eastAsia="Arial" w:cs="Arial"/>
                <w:sz w:val="20"/>
                <w:szCs w:val="20"/>
              </w:rPr>
            </w:pPr>
            <w:r w:rsidRPr="00BC59C2">
              <w:rPr>
                <w:rFonts w:eastAsia="Arial" w:cs="Arial"/>
                <w:sz w:val="20"/>
                <w:szCs w:val="20"/>
              </w:rPr>
              <w:t>Ziņas, Analītika,</w:t>
            </w:r>
            <w:r w:rsidR="009F7221" w:rsidRPr="00BC59C2">
              <w:rPr>
                <w:rFonts w:eastAsia="Arial" w:cs="Arial"/>
                <w:sz w:val="20"/>
                <w:szCs w:val="20"/>
              </w:rPr>
              <w:t xml:space="preserve"> </w:t>
            </w:r>
            <w:r w:rsidR="009F7221" w:rsidRPr="00BC59C2">
              <w:rPr>
                <w:rFonts w:eastAsia="Arial" w:cs="Arial"/>
                <w:color w:val="000000" w:themeColor="text1"/>
                <w:sz w:val="20"/>
                <w:szCs w:val="20"/>
              </w:rPr>
              <w:t>Kultūra</w:t>
            </w:r>
            <w:r w:rsidR="009F7221" w:rsidRPr="00BC59C2">
              <w:rPr>
                <w:rFonts w:eastAsia="Arial" w:cs="Arial"/>
                <w:sz w:val="20"/>
                <w:szCs w:val="20"/>
              </w:rPr>
              <w:t xml:space="preserve">, </w:t>
            </w:r>
            <w:r w:rsidRPr="00BC59C2">
              <w:rPr>
                <w:rFonts w:eastAsia="Arial" w:cs="Arial"/>
                <w:sz w:val="20"/>
                <w:szCs w:val="20"/>
              </w:rPr>
              <w:t xml:space="preserve"> Sports, Dzīve &amp; stils</w:t>
            </w:r>
          </w:p>
        </w:tc>
        <w:tc>
          <w:tcPr>
            <w:tcW w:w="2181" w:type="pct"/>
            <w:tcBorders>
              <w:top w:val="single" w:sz="4" w:space="0" w:color="auto"/>
              <w:left w:val="single" w:sz="4" w:space="0" w:color="auto"/>
              <w:bottom w:val="single" w:sz="4" w:space="0" w:color="auto"/>
              <w:right w:val="single" w:sz="4" w:space="0" w:color="auto"/>
            </w:tcBorders>
          </w:tcPr>
          <w:p w14:paraId="05491834"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 xml:space="preserve">LTV1, LTV7 un Visiem LTV raidījumi, LR1,LR2,LR3,LR4,LR5,LR6 raidījumi. Ziņas, Dokumentālie, Ikdienai, Sports, Izklaide, Bērniem, Kultūra, Filmas, Seriāli, Sabiedrisko mediju saturs </w:t>
            </w:r>
            <w:r w:rsidR="00604144" w:rsidRPr="00BC59C2">
              <w:rPr>
                <w:rFonts w:cs="Arial"/>
                <w:sz w:val="20"/>
                <w:szCs w:val="20"/>
              </w:rPr>
              <w:t>mazākumtautībām</w:t>
            </w:r>
            <w:r w:rsidRPr="00BC59C2">
              <w:rPr>
                <w:rFonts w:cs="Arial"/>
                <w:sz w:val="20"/>
                <w:szCs w:val="20"/>
              </w:rPr>
              <w:t>.</w:t>
            </w:r>
          </w:p>
        </w:tc>
      </w:tr>
      <w:tr w:rsidR="007D51E7" w:rsidRPr="00BC59C2" w14:paraId="7248E016" w14:textId="77777777" w:rsidTr="00870EE6">
        <w:trPr>
          <w:trHeight w:val="771"/>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7CA6ED"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Jaunu s</w:t>
            </w:r>
            <w:r w:rsidR="002D6BDB" w:rsidRPr="00BC59C2">
              <w:rPr>
                <w:rFonts w:cs="Arial"/>
                <w:sz w:val="20"/>
                <w:szCs w:val="20"/>
              </w:rPr>
              <w:t>atura vienību skaits dienā (2020</w:t>
            </w:r>
            <w:r w:rsidRPr="00BC59C2">
              <w:rPr>
                <w:rFonts w:cs="Arial"/>
                <w:sz w:val="20"/>
                <w:szCs w:val="20"/>
              </w:rPr>
              <w:t>)</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1CBEAC"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Latviski ~60. Krieviski ~20. Angliski ~10. Kopā līdz 100 ziņas, multimediju informācijas vienības</w:t>
            </w:r>
          </w:p>
          <w:p w14:paraId="5CCB879A" w14:textId="77777777" w:rsidR="002D6BDB" w:rsidRPr="00BC59C2" w:rsidRDefault="002D6BDB" w:rsidP="00F00486">
            <w:pPr>
              <w:pStyle w:val="NormalSP"/>
              <w:spacing w:line="240" w:lineRule="auto"/>
              <w:jc w:val="left"/>
              <w:rPr>
                <w:rFonts w:cs="Arial"/>
                <w:sz w:val="20"/>
                <w:szCs w:val="20"/>
              </w:rPr>
            </w:pPr>
          </w:p>
        </w:tc>
        <w:tc>
          <w:tcPr>
            <w:tcW w:w="2181" w:type="pct"/>
            <w:tcBorders>
              <w:top w:val="single" w:sz="4" w:space="0" w:color="auto"/>
              <w:left w:val="single" w:sz="4" w:space="0" w:color="auto"/>
              <w:bottom w:val="single" w:sz="4" w:space="0" w:color="auto"/>
              <w:right w:val="single" w:sz="4" w:space="0" w:color="auto"/>
            </w:tcBorders>
          </w:tcPr>
          <w:p w14:paraId="071E04DA"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 xml:space="preserve">100%* LTV un LR raidījumu arhīvs </w:t>
            </w:r>
          </w:p>
          <w:p w14:paraId="25ACD3DF"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*-LTV un LR atbilstošas autortiesības izplatīt interneta kanālos</w:t>
            </w:r>
          </w:p>
        </w:tc>
      </w:tr>
      <w:tr w:rsidR="007D51E7" w:rsidRPr="00BC59C2" w14:paraId="56A5A15B" w14:textId="77777777" w:rsidTr="00870EE6">
        <w:trPr>
          <w:trHeight w:val="771"/>
        </w:trPr>
        <w:tc>
          <w:tcPr>
            <w:tcW w:w="86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C9902B"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Attīstības uzdevumi</w:t>
            </w:r>
          </w:p>
        </w:tc>
        <w:tc>
          <w:tcPr>
            <w:tcW w:w="195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ACBC46"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 xml:space="preserve">Satura daudzveidība, operativitāte. Jauns saturs un pasniegšanas formas sociālajos </w:t>
            </w:r>
            <w:r w:rsidR="006542E9" w:rsidRPr="00BC59C2">
              <w:rPr>
                <w:rFonts w:cs="Arial"/>
                <w:sz w:val="20"/>
                <w:szCs w:val="20"/>
              </w:rPr>
              <w:t>medij</w:t>
            </w:r>
            <w:r w:rsidRPr="00BC59C2">
              <w:rPr>
                <w:rFonts w:cs="Arial"/>
                <w:sz w:val="20"/>
                <w:szCs w:val="20"/>
              </w:rPr>
              <w:t>os un citās digitālās satura izplatīšanas platformās.</w:t>
            </w:r>
          </w:p>
          <w:p w14:paraId="20BFD6F9" w14:textId="77777777" w:rsidR="00604144" w:rsidRPr="00BC59C2" w:rsidRDefault="000D5495" w:rsidP="00F00486">
            <w:pPr>
              <w:pStyle w:val="NormalSP"/>
              <w:spacing w:line="240" w:lineRule="auto"/>
              <w:jc w:val="left"/>
              <w:rPr>
                <w:rFonts w:cs="Arial"/>
                <w:sz w:val="20"/>
                <w:szCs w:val="20"/>
              </w:rPr>
            </w:pPr>
            <w:r w:rsidRPr="00BC59C2">
              <w:rPr>
                <w:rFonts w:cs="Arial"/>
                <w:sz w:val="20"/>
                <w:szCs w:val="20"/>
              </w:rPr>
              <w:t>RUS.lsm.lv</w:t>
            </w:r>
            <w:r w:rsidR="00040038" w:rsidRPr="00BC59C2">
              <w:rPr>
                <w:rFonts w:cs="Arial"/>
                <w:sz w:val="20"/>
                <w:szCs w:val="20"/>
              </w:rPr>
              <w:t xml:space="preserve"> attīstība saistīta ar </w:t>
            </w:r>
            <w:r w:rsidRPr="00BC59C2">
              <w:rPr>
                <w:rFonts w:cs="Arial"/>
                <w:sz w:val="20"/>
                <w:szCs w:val="20"/>
              </w:rPr>
              <w:t>multimediju platformas</w:t>
            </w:r>
            <w:r w:rsidR="00040038" w:rsidRPr="00BC59C2">
              <w:rPr>
                <w:rFonts w:cs="Arial"/>
                <w:sz w:val="20"/>
                <w:szCs w:val="20"/>
              </w:rPr>
              <w:t xml:space="preserve"> </w:t>
            </w:r>
            <w:r w:rsidR="00604144" w:rsidRPr="00BC59C2">
              <w:rPr>
                <w:rFonts w:cs="Arial"/>
                <w:sz w:val="20"/>
                <w:szCs w:val="20"/>
              </w:rPr>
              <w:t>mazākumtautībām</w:t>
            </w:r>
            <w:r w:rsidRPr="00BC59C2">
              <w:rPr>
                <w:rFonts w:cs="Arial"/>
                <w:sz w:val="20"/>
                <w:szCs w:val="20"/>
              </w:rPr>
              <w:t xml:space="preserve"> ieviešanas plānu.</w:t>
            </w:r>
          </w:p>
          <w:p w14:paraId="7AA6C693" w14:textId="77777777" w:rsidR="00040038" w:rsidRPr="00BC59C2" w:rsidRDefault="00040038" w:rsidP="00F00486">
            <w:pPr>
              <w:pStyle w:val="NormalSP"/>
              <w:spacing w:line="240" w:lineRule="auto"/>
              <w:jc w:val="left"/>
              <w:rPr>
                <w:rFonts w:cs="Arial"/>
                <w:sz w:val="20"/>
                <w:szCs w:val="20"/>
              </w:rPr>
            </w:pPr>
            <w:r w:rsidRPr="00BC59C2">
              <w:rPr>
                <w:rFonts w:cs="Arial"/>
                <w:sz w:val="20"/>
                <w:szCs w:val="20"/>
              </w:rPr>
              <w:t>Eng.lsm.lv – satura daudzveidības un apjoma paplašināšana.</w:t>
            </w:r>
          </w:p>
          <w:p w14:paraId="6B1CF77A" w14:textId="77777777" w:rsidR="002D6BDB" w:rsidRPr="00BC59C2" w:rsidRDefault="002D6BDB" w:rsidP="00F00486">
            <w:pPr>
              <w:pStyle w:val="NormalSP"/>
              <w:spacing w:line="240" w:lineRule="auto"/>
              <w:jc w:val="left"/>
              <w:rPr>
                <w:rFonts w:cs="Arial"/>
                <w:i/>
              </w:rPr>
            </w:pPr>
          </w:p>
        </w:tc>
        <w:tc>
          <w:tcPr>
            <w:tcW w:w="2181" w:type="pct"/>
            <w:tcBorders>
              <w:top w:val="single" w:sz="4" w:space="0" w:color="auto"/>
              <w:left w:val="single" w:sz="4" w:space="0" w:color="auto"/>
              <w:bottom w:val="single" w:sz="4" w:space="0" w:color="auto"/>
              <w:right w:val="single" w:sz="4" w:space="0" w:color="auto"/>
            </w:tcBorders>
          </w:tcPr>
          <w:p w14:paraId="514EE9BF" w14:textId="77777777" w:rsidR="002D6BDB" w:rsidRPr="00BC59C2" w:rsidRDefault="00040038" w:rsidP="00F00486">
            <w:pPr>
              <w:pStyle w:val="NormalSP"/>
              <w:spacing w:line="240" w:lineRule="auto"/>
              <w:jc w:val="left"/>
              <w:rPr>
                <w:rFonts w:cs="Arial"/>
                <w:sz w:val="20"/>
                <w:szCs w:val="20"/>
              </w:rPr>
            </w:pPr>
            <w:r w:rsidRPr="00BC59C2">
              <w:rPr>
                <w:rFonts w:cs="Arial"/>
                <w:sz w:val="20"/>
                <w:szCs w:val="20"/>
              </w:rPr>
              <w:t xml:space="preserve">Satura tiešraides, </w:t>
            </w:r>
            <w:proofErr w:type="spellStart"/>
            <w:r w:rsidRPr="00BC59C2">
              <w:rPr>
                <w:rFonts w:cs="Arial"/>
                <w:sz w:val="20"/>
                <w:szCs w:val="20"/>
              </w:rPr>
              <w:t>personalizācija</w:t>
            </w:r>
            <w:proofErr w:type="spellEnd"/>
            <w:r w:rsidRPr="00BC59C2">
              <w:rPr>
                <w:rFonts w:cs="Arial"/>
                <w:sz w:val="20"/>
                <w:szCs w:val="20"/>
              </w:rPr>
              <w:t xml:space="preserve"> un abonēšana, satura meklēšanas funkcijas.</w:t>
            </w:r>
            <w:r w:rsidR="002D6BDB" w:rsidRPr="00BC59C2">
              <w:rPr>
                <w:rFonts w:cs="Arial"/>
                <w:sz w:val="20"/>
                <w:szCs w:val="20"/>
              </w:rPr>
              <w:t xml:space="preserve"> </w:t>
            </w:r>
          </w:p>
          <w:p w14:paraId="5B6A29EA" w14:textId="77777777" w:rsidR="00485769" w:rsidRPr="00BC59C2" w:rsidRDefault="00485769" w:rsidP="00F00486">
            <w:pPr>
              <w:pStyle w:val="NormalSP"/>
              <w:spacing w:line="240" w:lineRule="auto"/>
              <w:jc w:val="left"/>
              <w:rPr>
                <w:rFonts w:cs="Arial"/>
                <w:sz w:val="20"/>
                <w:szCs w:val="20"/>
              </w:rPr>
            </w:pPr>
          </w:p>
          <w:p w14:paraId="12D6D492" w14:textId="77777777" w:rsidR="00040038" w:rsidRPr="00BC59C2" w:rsidRDefault="00040038" w:rsidP="00F00486">
            <w:pPr>
              <w:pStyle w:val="NormalSP"/>
              <w:spacing w:line="240" w:lineRule="auto"/>
              <w:jc w:val="left"/>
              <w:rPr>
                <w:rFonts w:cs="Arial"/>
                <w:i/>
                <w:sz w:val="20"/>
                <w:szCs w:val="20"/>
              </w:rPr>
            </w:pPr>
          </w:p>
        </w:tc>
      </w:tr>
    </w:tbl>
    <w:p w14:paraId="2B2C025E" w14:textId="77777777" w:rsidR="00040038" w:rsidRPr="00BC59C2" w:rsidRDefault="00040038" w:rsidP="00F00486">
      <w:pPr>
        <w:pStyle w:val="NormalSP"/>
        <w:spacing w:line="240" w:lineRule="auto"/>
        <w:rPr>
          <w:rFonts w:cs="Arial"/>
        </w:rPr>
      </w:pPr>
    </w:p>
    <w:p w14:paraId="52638F9D" w14:textId="77777777" w:rsidR="005360F4" w:rsidRPr="00BC59C2" w:rsidRDefault="005360F4" w:rsidP="00F00486">
      <w:pPr>
        <w:pStyle w:val="NormalSP"/>
        <w:spacing w:line="240" w:lineRule="auto"/>
        <w:ind w:left="-142"/>
        <w:rPr>
          <w:rFonts w:cs="Arial"/>
        </w:rPr>
      </w:pPr>
    </w:p>
    <w:p w14:paraId="50894E1B" w14:textId="77777777" w:rsidR="00040038" w:rsidRPr="00BC59C2" w:rsidRDefault="00040038" w:rsidP="00F00486">
      <w:pPr>
        <w:pStyle w:val="NormalSP"/>
        <w:spacing w:line="240" w:lineRule="auto"/>
        <w:ind w:left="-142"/>
        <w:rPr>
          <w:rFonts w:cs="Arial"/>
        </w:rPr>
      </w:pPr>
      <w:r w:rsidRPr="00BC59C2">
        <w:rPr>
          <w:rFonts w:cs="Arial"/>
        </w:rPr>
        <w:t xml:space="preserve">Papildus LSM.lv un Replay.lv LTV </w:t>
      </w:r>
      <w:r w:rsidR="000910CB" w:rsidRPr="00BC59C2">
        <w:rPr>
          <w:rFonts w:cs="Arial"/>
        </w:rPr>
        <w:t>turpinās attīstīt</w:t>
      </w:r>
      <w:r w:rsidRPr="00BC59C2">
        <w:rPr>
          <w:rFonts w:cs="Arial"/>
        </w:rPr>
        <w:t xml:space="preserve"> multimediju interneta kanālus:</w:t>
      </w:r>
    </w:p>
    <w:tbl>
      <w:tblPr>
        <w:tblpPr w:leftFromText="181" w:rightFromText="181" w:vertAnchor="text" w:horzAnchor="margin" w:tblpX="-230" w:tblpY="285"/>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89"/>
        <w:gridCol w:w="2005"/>
        <w:gridCol w:w="2195"/>
        <w:gridCol w:w="2870"/>
      </w:tblGrid>
      <w:tr w:rsidR="000910CB" w:rsidRPr="00BC59C2" w14:paraId="2B846D3B" w14:textId="77777777" w:rsidTr="000910CB">
        <w:trPr>
          <w:trHeight w:val="326"/>
        </w:trPr>
        <w:tc>
          <w:tcPr>
            <w:tcW w:w="1054" w:type="pct"/>
            <w:tcBorders>
              <w:top w:val="single" w:sz="8" w:space="0" w:color="000000"/>
              <w:left w:val="single" w:sz="4" w:space="0" w:color="000000"/>
              <w:bottom w:val="single" w:sz="4" w:space="0" w:color="auto"/>
              <w:right w:val="single" w:sz="4" w:space="0" w:color="000000"/>
            </w:tcBorders>
            <w:shd w:val="clear" w:color="auto" w:fill="C0C0C0"/>
            <w:tcMar>
              <w:top w:w="80" w:type="dxa"/>
              <w:left w:w="80" w:type="dxa"/>
              <w:bottom w:w="80" w:type="dxa"/>
              <w:right w:w="80" w:type="dxa"/>
            </w:tcMar>
          </w:tcPr>
          <w:p w14:paraId="3E863401" w14:textId="77777777" w:rsidR="000910CB" w:rsidRPr="00BC59C2" w:rsidRDefault="000910CB" w:rsidP="00F00486">
            <w:pPr>
              <w:pStyle w:val="NormalSP"/>
              <w:spacing w:line="240" w:lineRule="auto"/>
              <w:jc w:val="left"/>
              <w:rPr>
                <w:rFonts w:cs="Arial"/>
                <w:sz w:val="20"/>
                <w:szCs w:val="20"/>
              </w:rPr>
            </w:pPr>
          </w:p>
        </w:tc>
        <w:tc>
          <w:tcPr>
            <w:tcW w:w="1119" w:type="pct"/>
            <w:tcBorders>
              <w:top w:val="single" w:sz="8" w:space="0" w:color="000000"/>
              <w:left w:val="single" w:sz="4" w:space="0" w:color="000000"/>
              <w:bottom w:val="single" w:sz="4" w:space="0" w:color="auto"/>
              <w:right w:val="single" w:sz="4" w:space="0" w:color="000000"/>
            </w:tcBorders>
            <w:shd w:val="clear" w:color="auto" w:fill="C0C0C0"/>
            <w:tcMar>
              <w:top w:w="80" w:type="dxa"/>
              <w:left w:w="80" w:type="dxa"/>
              <w:bottom w:w="80" w:type="dxa"/>
              <w:right w:w="80" w:type="dxa"/>
            </w:tcMar>
          </w:tcPr>
          <w:p w14:paraId="3D85EE2B"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LSM Bērnistaba.lv</w:t>
            </w:r>
          </w:p>
        </w:tc>
        <w:tc>
          <w:tcPr>
            <w:tcW w:w="1225" w:type="pct"/>
            <w:tcBorders>
              <w:top w:val="single" w:sz="8" w:space="0" w:color="000000"/>
              <w:left w:val="single" w:sz="4" w:space="0" w:color="000000"/>
              <w:bottom w:val="single" w:sz="4" w:space="0" w:color="auto"/>
              <w:right w:val="single" w:sz="4" w:space="0" w:color="000000"/>
            </w:tcBorders>
            <w:shd w:val="clear" w:color="auto" w:fill="C0C0C0"/>
          </w:tcPr>
          <w:p w14:paraId="560EBF5C"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Jauniešu multimediju platforma</w:t>
            </w:r>
            <w:r w:rsidR="00A107A9" w:rsidRPr="00BC59C2">
              <w:rPr>
                <w:rFonts w:cs="Arial"/>
                <w:sz w:val="20"/>
                <w:szCs w:val="20"/>
              </w:rPr>
              <w:t xml:space="preserve">  16+</w:t>
            </w:r>
          </w:p>
        </w:tc>
        <w:tc>
          <w:tcPr>
            <w:tcW w:w="1602" w:type="pct"/>
            <w:tcBorders>
              <w:top w:val="single" w:sz="8" w:space="0" w:color="000000"/>
              <w:left w:val="single" w:sz="4" w:space="0" w:color="000000"/>
              <w:bottom w:val="single" w:sz="4" w:space="0" w:color="auto"/>
              <w:right w:val="single" w:sz="4" w:space="0" w:color="000000"/>
            </w:tcBorders>
            <w:shd w:val="clear" w:color="auto" w:fill="C0C0C0"/>
          </w:tcPr>
          <w:p w14:paraId="0ED0212A"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Mazākumtautību</w:t>
            </w:r>
            <w:r w:rsidR="000478AA">
              <w:rPr>
                <w:rFonts w:cs="Arial"/>
                <w:sz w:val="20"/>
                <w:szCs w:val="20"/>
              </w:rPr>
              <w:t xml:space="preserve"> multimediju </w:t>
            </w:r>
          </w:p>
          <w:p w14:paraId="6194FB95" w14:textId="77777777" w:rsidR="000910CB" w:rsidRPr="00BC59C2" w:rsidRDefault="000478AA" w:rsidP="00F00486">
            <w:pPr>
              <w:pStyle w:val="NormalSP"/>
              <w:spacing w:line="240" w:lineRule="auto"/>
              <w:jc w:val="left"/>
              <w:rPr>
                <w:rFonts w:cs="Arial"/>
                <w:sz w:val="20"/>
                <w:szCs w:val="20"/>
              </w:rPr>
            </w:pPr>
            <w:r>
              <w:rPr>
                <w:rFonts w:cs="Arial"/>
                <w:sz w:val="20"/>
                <w:szCs w:val="20"/>
              </w:rPr>
              <w:t>p</w:t>
            </w:r>
            <w:r w:rsidR="006E5074" w:rsidRPr="00BC59C2">
              <w:rPr>
                <w:rFonts w:cs="Arial"/>
                <w:sz w:val="20"/>
                <w:szCs w:val="20"/>
              </w:rPr>
              <w:t>latforma</w:t>
            </w:r>
          </w:p>
        </w:tc>
      </w:tr>
      <w:tr w:rsidR="000910CB" w:rsidRPr="00BC59C2" w14:paraId="18C5EA11" w14:textId="77777777" w:rsidTr="000910CB">
        <w:trPr>
          <w:trHeight w:val="648"/>
        </w:trPr>
        <w:tc>
          <w:tcPr>
            <w:tcW w:w="1054" w:type="pct"/>
            <w:tcBorders>
              <w:top w:val="single" w:sz="4" w:space="0" w:color="auto"/>
              <w:left w:val="single" w:sz="4" w:space="0" w:color="auto"/>
              <w:bottom w:val="single" w:sz="4" w:space="0" w:color="auto"/>
              <w:right w:val="single" w:sz="4" w:space="0" w:color="auto"/>
            </w:tcBorders>
            <w:shd w:val="clear" w:color="auto" w:fill="C0C0C0"/>
            <w:tcMar>
              <w:top w:w="80" w:type="dxa"/>
              <w:left w:w="80" w:type="dxa"/>
              <w:bottom w:w="80" w:type="dxa"/>
              <w:right w:w="80" w:type="dxa"/>
            </w:tcMar>
          </w:tcPr>
          <w:p w14:paraId="125F2BB4"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Auditorija</w:t>
            </w:r>
          </w:p>
          <w:p w14:paraId="681C65DD"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Vecuma fokuss</w:t>
            </w:r>
          </w:p>
        </w:tc>
        <w:tc>
          <w:tcPr>
            <w:tcW w:w="1119" w:type="pct"/>
            <w:tcBorders>
              <w:top w:val="single" w:sz="4" w:space="0" w:color="auto"/>
              <w:left w:val="single" w:sz="4" w:space="0" w:color="auto"/>
              <w:bottom w:val="single" w:sz="4" w:space="0" w:color="auto"/>
              <w:right w:val="single" w:sz="4" w:space="0" w:color="auto"/>
            </w:tcBorders>
            <w:shd w:val="clear" w:color="auto" w:fill="C0C0C0"/>
            <w:tcMar>
              <w:top w:w="80" w:type="dxa"/>
              <w:left w:w="80" w:type="dxa"/>
              <w:bottom w:w="80" w:type="dxa"/>
              <w:right w:w="80" w:type="dxa"/>
            </w:tcMar>
          </w:tcPr>
          <w:p w14:paraId="247CC872"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Pirmsskolas vecums līdz 6g.</w:t>
            </w:r>
          </w:p>
        </w:tc>
        <w:tc>
          <w:tcPr>
            <w:tcW w:w="1225" w:type="pct"/>
            <w:tcBorders>
              <w:top w:val="single" w:sz="4" w:space="0" w:color="auto"/>
              <w:left w:val="single" w:sz="4" w:space="0" w:color="auto"/>
              <w:bottom w:val="single" w:sz="4" w:space="0" w:color="auto"/>
              <w:right w:val="single" w:sz="4" w:space="0" w:color="auto"/>
            </w:tcBorders>
            <w:shd w:val="clear" w:color="auto" w:fill="C0C0C0"/>
          </w:tcPr>
          <w:p w14:paraId="62228C3D"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14-19 un 20-25</w:t>
            </w:r>
          </w:p>
          <w:p w14:paraId="626ADD4B"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Skolnieki un studenti</w:t>
            </w:r>
          </w:p>
        </w:tc>
        <w:tc>
          <w:tcPr>
            <w:tcW w:w="1602" w:type="pct"/>
            <w:tcBorders>
              <w:top w:val="single" w:sz="4" w:space="0" w:color="auto"/>
              <w:left w:val="single" w:sz="4" w:space="0" w:color="auto"/>
              <w:bottom w:val="single" w:sz="4" w:space="0" w:color="auto"/>
              <w:right w:val="single" w:sz="4" w:space="0" w:color="auto"/>
            </w:tcBorders>
            <w:shd w:val="clear" w:color="auto" w:fill="C0C0C0"/>
          </w:tcPr>
          <w:p w14:paraId="38B87DFB" w14:textId="77777777" w:rsidR="000910CB" w:rsidRPr="00BC59C2" w:rsidRDefault="00E7011E" w:rsidP="00F00486">
            <w:pPr>
              <w:pStyle w:val="NormalSP"/>
              <w:spacing w:line="240" w:lineRule="auto"/>
              <w:jc w:val="left"/>
              <w:rPr>
                <w:rFonts w:cs="Arial"/>
                <w:sz w:val="20"/>
                <w:szCs w:val="20"/>
              </w:rPr>
            </w:pPr>
            <w:r w:rsidRPr="00BC59C2">
              <w:rPr>
                <w:rFonts w:cs="Arial"/>
                <w:sz w:val="20"/>
                <w:szCs w:val="20"/>
              </w:rPr>
              <w:t xml:space="preserve">20-55 </w:t>
            </w:r>
          </w:p>
        </w:tc>
      </w:tr>
      <w:tr w:rsidR="000910CB" w:rsidRPr="00BC59C2" w14:paraId="3AF231EA" w14:textId="77777777" w:rsidTr="000910CB">
        <w:trPr>
          <w:trHeight w:val="350"/>
        </w:trPr>
        <w:tc>
          <w:tcPr>
            <w:tcW w:w="105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B14685"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lastRenderedPageBreak/>
              <w:t>Valodas</w:t>
            </w:r>
          </w:p>
        </w:tc>
        <w:tc>
          <w:tcPr>
            <w:tcW w:w="111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EB4CEF" w14:textId="77777777" w:rsidR="000910CB" w:rsidRPr="00BC59C2" w:rsidRDefault="001E22DD" w:rsidP="00F00486">
            <w:pPr>
              <w:pStyle w:val="NormalSP"/>
              <w:spacing w:line="240" w:lineRule="auto"/>
              <w:jc w:val="left"/>
              <w:rPr>
                <w:rFonts w:cs="Arial"/>
                <w:sz w:val="20"/>
                <w:szCs w:val="20"/>
              </w:rPr>
            </w:pPr>
            <w:r>
              <w:rPr>
                <w:rFonts w:cs="Arial"/>
                <w:sz w:val="20"/>
                <w:szCs w:val="20"/>
              </w:rPr>
              <w:t>Latviešu</w:t>
            </w:r>
          </w:p>
        </w:tc>
        <w:tc>
          <w:tcPr>
            <w:tcW w:w="1225" w:type="pct"/>
            <w:tcBorders>
              <w:top w:val="single" w:sz="4" w:space="0" w:color="auto"/>
              <w:left w:val="single" w:sz="4" w:space="0" w:color="auto"/>
              <w:bottom w:val="single" w:sz="4" w:space="0" w:color="auto"/>
              <w:right w:val="single" w:sz="4" w:space="0" w:color="auto"/>
            </w:tcBorders>
          </w:tcPr>
          <w:p w14:paraId="0FF346F7" w14:textId="77777777" w:rsidR="000910CB" w:rsidRPr="00BC59C2" w:rsidRDefault="001E22DD" w:rsidP="00F00486">
            <w:pPr>
              <w:pStyle w:val="NormalSP"/>
              <w:spacing w:line="240" w:lineRule="auto"/>
              <w:jc w:val="left"/>
              <w:rPr>
                <w:rFonts w:cs="Arial"/>
                <w:sz w:val="20"/>
                <w:szCs w:val="20"/>
              </w:rPr>
            </w:pPr>
            <w:r>
              <w:rPr>
                <w:rFonts w:cs="Arial"/>
                <w:sz w:val="20"/>
                <w:szCs w:val="20"/>
              </w:rPr>
              <w:t>Latviešu</w:t>
            </w:r>
          </w:p>
        </w:tc>
        <w:tc>
          <w:tcPr>
            <w:tcW w:w="1602" w:type="pct"/>
            <w:tcBorders>
              <w:top w:val="single" w:sz="4" w:space="0" w:color="auto"/>
              <w:left w:val="single" w:sz="4" w:space="0" w:color="auto"/>
              <w:bottom w:val="single" w:sz="4" w:space="0" w:color="auto"/>
              <w:right w:val="single" w:sz="4" w:space="0" w:color="auto"/>
            </w:tcBorders>
          </w:tcPr>
          <w:p w14:paraId="02F638EB" w14:textId="77777777" w:rsidR="000910CB" w:rsidRPr="00BC59C2" w:rsidRDefault="001E22DD" w:rsidP="00F00486">
            <w:pPr>
              <w:pStyle w:val="NormalSP"/>
              <w:spacing w:line="240" w:lineRule="auto"/>
              <w:jc w:val="left"/>
              <w:rPr>
                <w:rFonts w:cs="Arial"/>
                <w:sz w:val="20"/>
                <w:szCs w:val="20"/>
              </w:rPr>
            </w:pPr>
            <w:r>
              <w:rPr>
                <w:rFonts w:cs="Arial"/>
                <w:sz w:val="20"/>
                <w:szCs w:val="20"/>
              </w:rPr>
              <w:t>Krievu</w:t>
            </w:r>
            <w:r w:rsidR="00E7011E" w:rsidRPr="00BC59C2">
              <w:rPr>
                <w:rFonts w:cs="Arial"/>
                <w:sz w:val="20"/>
                <w:szCs w:val="20"/>
              </w:rPr>
              <w:t xml:space="preserve"> un citas mazākumtautību valodas</w:t>
            </w:r>
          </w:p>
        </w:tc>
      </w:tr>
      <w:tr w:rsidR="000910CB" w:rsidRPr="00BC59C2" w14:paraId="48032513" w14:textId="77777777" w:rsidTr="000910CB">
        <w:trPr>
          <w:trHeight w:val="2511"/>
        </w:trPr>
        <w:tc>
          <w:tcPr>
            <w:tcW w:w="105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71ADBB"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Pozicionējums</w:t>
            </w:r>
          </w:p>
        </w:tc>
        <w:tc>
          <w:tcPr>
            <w:tcW w:w="111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22D9F7"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Droša interneta vietne, kas rada bērnos piesaisti sabiedriskajiem medijiem un to vērtībām info</w:t>
            </w:r>
            <w:r w:rsidR="00E6709B" w:rsidRPr="00BC59C2">
              <w:rPr>
                <w:rFonts w:cs="Arial"/>
                <w:sz w:val="20"/>
                <w:szCs w:val="20"/>
              </w:rPr>
              <w:t>rmatīvi izklaidējošā un attīs</w:t>
            </w:r>
            <w:r w:rsidRPr="00BC59C2">
              <w:rPr>
                <w:rFonts w:cs="Arial"/>
                <w:sz w:val="20"/>
                <w:szCs w:val="20"/>
              </w:rPr>
              <w:t>tošā veidā.</w:t>
            </w:r>
          </w:p>
        </w:tc>
        <w:tc>
          <w:tcPr>
            <w:tcW w:w="1225" w:type="pct"/>
            <w:tcBorders>
              <w:top w:val="single" w:sz="4" w:space="0" w:color="auto"/>
              <w:left w:val="single" w:sz="4" w:space="0" w:color="auto"/>
              <w:bottom w:val="single" w:sz="4" w:space="0" w:color="auto"/>
              <w:right w:val="single" w:sz="4" w:space="0" w:color="auto"/>
            </w:tcBorders>
          </w:tcPr>
          <w:p w14:paraId="2010BC76"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 xml:space="preserve">Jauniešu </w:t>
            </w:r>
            <w:proofErr w:type="spellStart"/>
            <w:r w:rsidRPr="00BC59C2">
              <w:rPr>
                <w:rFonts w:cs="Arial"/>
                <w:sz w:val="20"/>
                <w:szCs w:val="20"/>
              </w:rPr>
              <w:t>dzīve</w:t>
            </w:r>
            <w:r w:rsidR="00E6709B" w:rsidRPr="00BC59C2">
              <w:rPr>
                <w:rFonts w:cs="Arial"/>
                <w:sz w:val="20"/>
                <w:szCs w:val="20"/>
              </w:rPr>
              <w:t>s</w:t>
            </w:r>
            <w:r w:rsidRPr="00BC59C2">
              <w:rPr>
                <w:rFonts w:cs="Arial"/>
                <w:sz w:val="20"/>
                <w:szCs w:val="20"/>
              </w:rPr>
              <w:t>stila</w:t>
            </w:r>
            <w:proofErr w:type="spellEnd"/>
            <w:r w:rsidRPr="00BC59C2">
              <w:rPr>
                <w:rFonts w:cs="Arial"/>
                <w:sz w:val="20"/>
                <w:szCs w:val="20"/>
              </w:rPr>
              <w:t xml:space="preserve"> un multimediju satura eksperimentālā laboratorija </w:t>
            </w:r>
          </w:p>
        </w:tc>
        <w:tc>
          <w:tcPr>
            <w:tcW w:w="1602" w:type="pct"/>
            <w:tcBorders>
              <w:top w:val="single" w:sz="4" w:space="0" w:color="auto"/>
              <w:left w:val="single" w:sz="4" w:space="0" w:color="auto"/>
              <w:bottom w:val="single" w:sz="4" w:space="0" w:color="auto"/>
              <w:right w:val="single" w:sz="4" w:space="0" w:color="auto"/>
            </w:tcBorders>
          </w:tcPr>
          <w:p w14:paraId="3D1ACBA4"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 xml:space="preserve">Sabiedrisko mediju (LTV, LR, LSM) vienotais ziņu un aktuālās informācijas saturs </w:t>
            </w:r>
            <w:r w:rsidR="00E6709B" w:rsidRPr="00BC59C2">
              <w:rPr>
                <w:rFonts w:cs="Arial"/>
                <w:sz w:val="20"/>
                <w:szCs w:val="20"/>
              </w:rPr>
              <w:t>mazākumtautībām</w:t>
            </w:r>
            <w:r w:rsidRPr="00BC59C2">
              <w:rPr>
                <w:rFonts w:cs="Arial"/>
                <w:sz w:val="20"/>
                <w:szCs w:val="20"/>
              </w:rPr>
              <w:t>.</w:t>
            </w:r>
          </w:p>
        </w:tc>
      </w:tr>
      <w:tr w:rsidR="000910CB" w:rsidRPr="00BC59C2" w14:paraId="017F0B3C" w14:textId="77777777" w:rsidTr="000910CB">
        <w:trPr>
          <w:trHeight w:val="512"/>
        </w:trPr>
        <w:tc>
          <w:tcPr>
            <w:tcW w:w="1054"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BB22338"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Apraides platformas</w:t>
            </w:r>
          </w:p>
        </w:tc>
        <w:tc>
          <w:tcPr>
            <w:tcW w:w="1119"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BFDE29A"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WEB, sociālie mediji</w:t>
            </w:r>
          </w:p>
        </w:tc>
        <w:tc>
          <w:tcPr>
            <w:tcW w:w="1225" w:type="pct"/>
            <w:tcBorders>
              <w:top w:val="single" w:sz="4" w:space="0" w:color="auto"/>
              <w:left w:val="single" w:sz="4" w:space="0" w:color="000000"/>
              <w:bottom w:val="single" w:sz="4" w:space="0" w:color="auto"/>
              <w:right w:val="single" w:sz="4" w:space="0" w:color="000000"/>
            </w:tcBorders>
            <w:shd w:val="clear" w:color="auto" w:fill="auto"/>
          </w:tcPr>
          <w:p w14:paraId="15EAFDD2"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WEB TV, sociālie mediji</w:t>
            </w:r>
          </w:p>
        </w:tc>
        <w:tc>
          <w:tcPr>
            <w:tcW w:w="1602" w:type="pct"/>
            <w:tcBorders>
              <w:top w:val="single" w:sz="4" w:space="0" w:color="auto"/>
              <w:left w:val="single" w:sz="4" w:space="0" w:color="000000"/>
              <w:bottom w:val="single" w:sz="4" w:space="0" w:color="auto"/>
              <w:right w:val="single" w:sz="4" w:space="0" w:color="000000"/>
            </w:tcBorders>
            <w:shd w:val="clear" w:color="auto" w:fill="auto"/>
          </w:tcPr>
          <w:p w14:paraId="73182CE4"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WEB TV, sociālie mediji</w:t>
            </w:r>
          </w:p>
        </w:tc>
      </w:tr>
      <w:tr w:rsidR="000910CB" w:rsidRPr="00BC59C2" w14:paraId="5FC1770D" w14:textId="77777777" w:rsidTr="000910CB">
        <w:trPr>
          <w:trHeight w:val="963"/>
        </w:trPr>
        <w:tc>
          <w:tcPr>
            <w:tcW w:w="105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1DEBF90"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Satura mērķis</w:t>
            </w:r>
          </w:p>
        </w:tc>
        <w:tc>
          <w:tcPr>
            <w:tcW w:w="111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967A4B8" w14:textId="77777777" w:rsidR="000910CB" w:rsidRPr="00BC59C2" w:rsidRDefault="000910CB" w:rsidP="00F00486">
            <w:pPr>
              <w:pStyle w:val="NormalSP"/>
              <w:spacing w:line="240" w:lineRule="auto"/>
              <w:rPr>
                <w:rFonts w:cs="Arial"/>
                <w:sz w:val="20"/>
                <w:szCs w:val="20"/>
              </w:rPr>
            </w:pPr>
            <w:r w:rsidRPr="00BC59C2">
              <w:rPr>
                <w:rFonts w:eastAsia="Arial Bold" w:cs="Arial"/>
                <w:sz w:val="20"/>
                <w:szCs w:val="20"/>
              </w:rPr>
              <w:t>Iesaistīt un izglītot bērnus pirmsskolas vecumā</w:t>
            </w:r>
          </w:p>
        </w:tc>
        <w:tc>
          <w:tcPr>
            <w:tcW w:w="1225" w:type="pct"/>
            <w:tcBorders>
              <w:top w:val="single" w:sz="4" w:space="0" w:color="auto"/>
              <w:left w:val="single" w:sz="4" w:space="0" w:color="auto"/>
              <w:bottom w:val="single" w:sz="4" w:space="0" w:color="auto"/>
              <w:right w:val="single" w:sz="4" w:space="0" w:color="auto"/>
            </w:tcBorders>
            <w:shd w:val="clear" w:color="auto" w:fill="auto"/>
          </w:tcPr>
          <w:p w14:paraId="78270F07"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Jāizveido auditorijas uzticība un jāpiedāvā satura daudzveidība (tēmas un formas)</w:t>
            </w:r>
          </w:p>
        </w:tc>
        <w:tc>
          <w:tcPr>
            <w:tcW w:w="1602" w:type="pct"/>
            <w:tcBorders>
              <w:top w:val="single" w:sz="4" w:space="0" w:color="auto"/>
              <w:left w:val="single" w:sz="4" w:space="0" w:color="auto"/>
              <w:bottom w:val="single" w:sz="4" w:space="0" w:color="auto"/>
              <w:right w:val="single" w:sz="4" w:space="0" w:color="auto"/>
            </w:tcBorders>
            <w:shd w:val="clear" w:color="auto" w:fill="auto"/>
          </w:tcPr>
          <w:p w14:paraId="0D786B85" w14:textId="77777777" w:rsidR="000910CB" w:rsidRPr="00BC59C2" w:rsidRDefault="000910CB" w:rsidP="00F00486">
            <w:pPr>
              <w:pStyle w:val="NormalSP"/>
              <w:spacing w:line="240" w:lineRule="auto"/>
              <w:jc w:val="left"/>
              <w:rPr>
                <w:rFonts w:cs="Arial"/>
                <w:sz w:val="20"/>
                <w:szCs w:val="20"/>
              </w:rPr>
            </w:pPr>
            <w:r w:rsidRPr="00BC59C2">
              <w:rPr>
                <w:rFonts w:cs="Arial"/>
                <w:color w:val="000000"/>
                <w:sz w:val="20"/>
                <w:szCs w:val="20"/>
              </w:rPr>
              <w:t xml:space="preserve">Veicināt kritisko domāšanu, piederības sajūtu Latvijai un Eiropas demokrātiskajām vērtībām Latvijas </w:t>
            </w:r>
            <w:r w:rsidR="00604144" w:rsidRPr="00BC59C2">
              <w:rPr>
                <w:rFonts w:cs="Arial"/>
                <w:color w:val="000000"/>
                <w:sz w:val="20"/>
                <w:szCs w:val="20"/>
              </w:rPr>
              <w:t>mazākumtautību</w:t>
            </w:r>
            <w:r w:rsidRPr="00BC59C2">
              <w:rPr>
                <w:rFonts w:cs="Arial"/>
                <w:color w:val="000000"/>
                <w:sz w:val="20"/>
                <w:szCs w:val="20"/>
              </w:rPr>
              <w:t xml:space="preserve"> iedzīvotāju vidū.</w:t>
            </w:r>
          </w:p>
        </w:tc>
      </w:tr>
      <w:tr w:rsidR="000910CB" w:rsidRPr="00BC59C2" w14:paraId="6F270AD7" w14:textId="77777777" w:rsidTr="000910CB">
        <w:trPr>
          <w:trHeight w:val="473"/>
        </w:trPr>
        <w:tc>
          <w:tcPr>
            <w:tcW w:w="105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010E3C"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Zīmola personība</w:t>
            </w:r>
          </w:p>
        </w:tc>
        <w:tc>
          <w:tcPr>
            <w:tcW w:w="111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8BC579"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Attīsta, izklaidē, droši</w:t>
            </w:r>
          </w:p>
        </w:tc>
        <w:tc>
          <w:tcPr>
            <w:tcW w:w="1225" w:type="pct"/>
            <w:tcBorders>
              <w:top w:val="single" w:sz="4" w:space="0" w:color="auto"/>
              <w:left w:val="single" w:sz="4" w:space="0" w:color="auto"/>
              <w:bottom w:val="single" w:sz="4" w:space="0" w:color="auto"/>
              <w:right w:val="single" w:sz="4" w:space="0" w:color="auto"/>
            </w:tcBorders>
          </w:tcPr>
          <w:p w14:paraId="60239D34"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 xml:space="preserve">Tiks izstrādāta </w:t>
            </w:r>
            <w:r w:rsidRPr="00BC59C2">
              <w:rPr>
                <w:rFonts w:cs="Arial"/>
                <w:color w:val="000000" w:themeColor="text1"/>
                <w:sz w:val="20"/>
                <w:szCs w:val="20"/>
              </w:rPr>
              <w:t>2019. – 2020. gadā</w:t>
            </w:r>
          </w:p>
        </w:tc>
        <w:tc>
          <w:tcPr>
            <w:tcW w:w="1602" w:type="pct"/>
            <w:tcBorders>
              <w:top w:val="single" w:sz="4" w:space="0" w:color="auto"/>
              <w:left w:val="single" w:sz="4" w:space="0" w:color="auto"/>
              <w:bottom w:val="single" w:sz="4" w:space="0" w:color="auto"/>
              <w:right w:val="single" w:sz="4" w:space="0" w:color="auto"/>
            </w:tcBorders>
          </w:tcPr>
          <w:p w14:paraId="5152C39C" w14:textId="77777777" w:rsidR="000910CB" w:rsidRPr="00BC59C2" w:rsidRDefault="000910CB" w:rsidP="00F00486">
            <w:pPr>
              <w:pStyle w:val="NormalSP"/>
              <w:spacing w:line="240" w:lineRule="auto"/>
              <w:jc w:val="left"/>
              <w:rPr>
                <w:rFonts w:cs="Arial"/>
                <w:sz w:val="20"/>
                <w:szCs w:val="20"/>
              </w:rPr>
            </w:pPr>
            <w:r w:rsidRPr="00BC59C2">
              <w:rPr>
                <w:rFonts w:cs="Arial"/>
                <w:color w:val="000000"/>
                <w:sz w:val="20"/>
                <w:szCs w:val="20"/>
              </w:rPr>
              <w:t>Atklāts, Dzīvespriecīgs, Gudrs</w:t>
            </w:r>
          </w:p>
        </w:tc>
      </w:tr>
      <w:tr w:rsidR="000910CB" w:rsidRPr="00BC59C2" w14:paraId="772C6CE2" w14:textId="77777777" w:rsidTr="000910CB">
        <w:trPr>
          <w:trHeight w:val="473"/>
        </w:trPr>
        <w:tc>
          <w:tcPr>
            <w:tcW w:w="105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D7CBC6"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Satura pozicionējums</w:t>
            </w:r>
          </w:p>
        </w:tc>
        <w:tc>
          <w:tcPr>
            <w:tcW w:w="111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B13389" w14:textId="77777777" w:rsidR="000910CB" w:rsidRPr="00BC59C2" w:rsidRDefault="000910CB" w:rsidP="00F00486">
            <w:pPr>
              <w:pStyle w:val="NormalSP"/>
              <w:spacing w:line="240" w:lineRule="auto"/>
              <w:jc w:val="left"/>
              <w:rPr>
                <w:rFonts w:cs="Arial"/>
                <w:sz w:val="20"/>
                <w:szCs w:val="20"/>
              </w:rPr>
            </w:pPr>
            <w:r w:rsidRPr="00BC59C2">
              <w:rPr>
                <w:rFonts w:eastAsia="Arial Bold" w:cs="Arial"/>
                <w:sz w:val="20"/>
                <w:szCs w:val="20"/>
              </w:rPr>
              <w:t>Drošs, radošs un uzticams satura avots.</w:t>
            </w:r>
          </w:p>
        </w:tc>
        <w:tc>
          <w:tcPr>
            <w:tcW w:w="1225" w:type="pct"/>
            <w:tcBorders>
              <w:top w:val="single" w:sz="4" w:space="0" w:color="auto"/>
              <w:left w:val="single" w:sz="4" w:space="0" w:color="auto"/>
              <w:bottom w:val="single" w:sz="4" w:space="0" w:color="auto"/>
              <w:right w:val="single" w:sz="4" w:space="0" w:color="auto"/>
            </w:tcBorders>
            <w:shd w:val="clear" w:color="auto" w:fill="auto"/>
          </w:tcPr>
          <w:p w14:paraId="7512E8FB"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Izklaidējošs, dinamisks, uzticams</w:t>
            </w:r>
          </w:p>
        </w:tc>
        <w:tc>
          <w:tcPr>
            <w:tcW w:w="1602" w:type="pct"/>
            <w:tcBorders>
              <w:top w:val="single" w:sz="4" w:space="0" w:color="auto"/>
              <w:left w:val="single" w:sz="4" w:space="0" w:color="auto"/>
              <w:bottom w:val="single" w:sz="4" w:space="0" w:color="auto"/>
              <w:right w:val="single" w:sz="4" w:space="0" w:color="auto"/>
            </w:tcBorders>
            <w:shd w:val="clear" w:color="auto" w:fill="auto"/>
          </w:tcPr>
          <w:p w14:paraId="7180D9B2"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SATIKŠANĀS VIETA</w:t>
            </w:r>
            <w:r w:rsidRPr="00BC59C2">
              <w:rPr>
                <w:rFonts w:eastAsia="PMingLiU" w:cs="Arial"/>
                <w:sz w:val="20"/>
                <w:szCs w:val="20"/>
              </w:rPr>
              <w:br/>
            </w:r>
            <w:proofErr w:type="spellStart"/>
            <w:r w:rsidRPr="00BC59C2">
              <w:rPr>
                <w:rFonts w:cs="Arial"/>
                <w:sz w:val="20"/>
                <w:szCs w:val="20"/>
              </w:rPr>
              <w:t>Vieta</w:t>
            </w:r>
            <w:proofErr w:type="spellEnd"/>
            <w:r w:rsidRPr="00BC59C2">
              <w:rPr>
                <w:rFonts w:cs="Arial"/>
                <w:sz w:val="20"/>
                <w:szCs w:val="20"/>
              </w:rPr>
              <w:t xml:space="preserve">, kur </w:t>
            </w:r>
            <w:r w:rsidR="00604144" w:rsidRPr="00BC59C2">
              <w:rPr>
                <w:rFonts w:cs="Arial"/>
                <w:sz w:val="20"/>
                <w:szCs w:val="20"/>
              </w:rPr>
              <w:t xml:space="preserve">mazākumtautības </w:t>
            </w:r>
            <w:r w:rsidRPr="00BC59C2">
              <w:rPr>
                <w:rFonts w:cs="Arial"/>
                <w:sz w:val="20"/>
                <w:szCs w:val="20"/>
              </w:rPr>
              <w:t xml:space="preserve"> ierauga sevi un savu Latviju, satiek citus Latvijai piederīgos un iepazīst Eiropas un pasaules kultūru daudzveidību.</w:t>
            </w:r>
          </w:p>
        </w:tc>
      </w:tr>
      <w:tr w:rsidR="000910CB" w:rsidRPr="00BC59C2" w14:paraId="4D6E3C0A" w14:textId="77777777" w:rsidTr="000910CB">
        <w:trPr>
          <w:trHeight w:val="5036"/>
        </w:trPr>
        <w:tc>
          <w:tcPr>
            <w:tcW w:w="105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A179A"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Galvenie satura žanri</w:t>
            </w:r>
          </w:p>
        </w:tc>
        <w:tc>
          <w:tcPr>
            <w:tcW w:w="1119"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78BD" w14:textId="77777777" w:rsidR="000910CB" w:rsidRPr="00BC59C2" w:rsidRDefault="000910CB" w:rsidP="00F00486">
            <w:pPr>
              <w:pStyle w:val="NormalSP"/>
              <w:spacing w:line="240" w:lineRule="auto"/>
              <w:jc w:val="left"/>
              <w:rPr>
                <w:rFonts w:eastAsia="Arial" w:cs="Arial"/>
                <w:sz w:val="20"/>
                <w:szCs w:val="20"/>
              </w:rPr>
            </w:pPr>
            <w:r w:rsidRPr="00BC59C2">
              <w:rPr>
                <w:rFonts w:eastAsia="Arial" w:cs="Arial"/>
                <w:sz w:val="20"/>
                <w:szCs w:val="20"/>
              </w:rPr>
              <w:t>Filmas un animācijas</w:t>
            </w:r>
          </w:p>
          <w:p w14:paraId="344CC600" w14:textId="77777777" w:rsidR="000910CB" w:rsidRPr="00BC59C2" w:rsidRDefault="000910CB" w:rsidP="00F00486">
            <w:pPr>
              <w:pStyle w:val="NormalSP"/>
              <w:spacing w:line="240" w:lineRule="auto"/>
              <w:jc w:val="left"/>
              <w:rPr>
                <w:rFonts w:eastAsia="Arial" w:cs="Arial"/>
                <w:sz w:val="20"/>
                <w:szCs w:val="20"/>
              </w:rPr>
            </w:pPr>
            <w:r w:rsidRPr="00BC59C2">
              <w:rPr>
                <w:rFonts w:eastAsia="Arial" w:cs="Arial"/>
                <w:sz w:val="20"/>
                <w:szCs w:val="20"/>
              </w:rPr>
              <w:t>Pasakas</w:t>
            </w:r>
          </w:p>
          <w:p w14:paraId="0054B197" w14:textId="77777777" w:rsidR="000910CB" w:rsidRPr="00BC59C2" w:rsidRDefault="000910CB" w:rsidP="00F00486">
            <w:pPr>
              <w:pStyle w:val="NormalSP"/>
              <w:spacing w:line="240" w:lineRule="auto"/>
              <w:jc w:val="left"/>
              <w:rPr>
                <w:rFonts w:eastAsia="Arial" w:cs="Arial"/>
                <w:sz w:val="20"/>
                <w:szCs w:val="20"/>
              </w:rPr>
            </w:pPr>
            <w:r w:rsidRPr="00BC59C2">
              <w:rPr>
                <w:rFonts w:eastAsia="Arial" w:cs="Arial"/>
                <w:sz w:val="20"/>
                <w:szCs w:val="20"/>
              </w:rPr>
              <w:t>Spēles</w:t>
            </w:r>
          </w:p>
          <w:p w14:paraId="4C2D9B30" w14:textId="77777777" w:rsidR="000910CB" w:rsidRPr="00BC59C2" w:rsidRDefault="000910CB" w:rsidP="00F00486">
            <w:pPr>
              <w:pStyle w:val="NormalSP"/>
              <w:spacing w:line="240" w:lineRule="auto"/>
              <w:jc w:val="left"/>
              <w:rPr>
                <w:rFonts w:eastAsia="Arial" w:cs="Arial"/>
                <w:sz w:val="20"/>
                <w:szCs w:val="20"/>
              </w:rPr>
            </w:pPr>
            <w:r w:rsidRPr="00BC59C2">
              <w:rPr>
                <w:rFonts w:eastAsia="Arial" w:cs="Arial"/>
                <w:sz w:val="20"/>
                <w:szCs w:val="20"/>
              </w:rPr>
              <w:t>Mediju lietošanas spēles</w:t>
            </w:r>
          </w:p>
          <w:p w14:paraId="0CA75629" w14:textId="77777777" w:rsidR="000910CB" w:rsidRPr="00BC59C2" w:rsidRDefault="000910CB" w:rsidP="00F00486">
            <w:pPr>
              <w:pStyle w:val="NormalSP"/>
              <w:spacing w:line="240" w:lineRule="auto"/>
              <w:jc w:val="left"/>
              <w:rPr>
                <w:rFonts w:eastAsia="Arial" w:cs="Arial"/>
                <w:sz w:val="20"/>
                <w:szCs w:val="20"/>
              </w:rPr>
            </w:pPr>
          </w:p>
        </w:tc>
        <w:tc>
          <w:tcPr>
            <w:tcW w:w="1225" w:type="pct"/>
            <w:tcBorders>
              <w:top w:val="single" w:sz="4" w:space="0" w:color="auto"/>
              <w:left w:val="single" w:sz="4" w:space="0" w:color="000000"/>
              <w:bottom w:val="single" w:sz="4" w:space="0" w:color="000000"/>
              <w:right w:val="single" w:sz="4" w:space="0" w:color="000000"/>
            </w:tcBorders>
          </w:tcPr>
          <w:p w14:paraId="0AA11CF8"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Aktuālā informācija</w:t>
            </w:r>
          </w:p>
          <w:p w14:paraId="61E100CD"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Personības</w:t>
            </w:r>
          </w:p>
          <w:p w14:paraId="0FE8A6D8"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Dzīves stils</w:t>
            </w:r>
          </w:p>
          <w:p w14:paraId="6B55754C"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Izglītība</w:t>
            </w:r>
          </w:p>
          <w:p w14:paraId="4881D3BA"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Izklaide</w:t>
            </w:r>
          </w:p>
          <w:p w14:paraId="37A46ECC"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Spēles</w:t>
            </w:r>
          </w:p>
        </w:tc>
        <w:tc>
          <w:tcPr>
            <w:tcW w:w="1602" w:type="pct"/>
            <w:tcBorders>
              <w:top w:val="single" w:sz="4" w:space="0" w:color="auto"/>
              <w:left w:val="single" w:sz="4" w:space="0" w:color="000000"/>
              <w:bottom w:val="single" w:sz="4" w:space="0" w:color="000000"/>
              <w:right w:val="single" w:sz="4" w:space="0" w:color="000000"/>
            </w:tcBorders>
          </w:tcPr>
          <w:p w14:paraId="3A3B54FD" w14:textId="77777777" w:rsidR="00E7011E" w:rsidRPr="00BC59C2" w:rsidRDefault="00E7011E" w:rsidP="00F00486">
            <w:pPr>
              <w:pStyle w:val="NormalSP"/>
              <w:spacing w:line="240" w:lineRule="auto"/>
              <w:rPr>
                <w:rFonts w:cs="Arial"/>
                <w:sz w:val="20"/>
                <w:szCs w:val="20"/>
              </w:rPr>
            </w:pPr>
            <w:r w:rsidRPr="00BC59C2">
              <w:rPr>
                <w:rFonts w:cs="Arial"/>
                <w:sz w:val="20"/>
                <w:szCs w:val="20"/>
              </w:rPr>
              <w:t xml:space="preserve">Ziņas </w:t>
            </w:r>
          </w:p>
          <w:p w14:paraId="11382F53" w14:textId="77777777" w:rsidR="000910CB" w:rsidRPr="00BC59C2" w:rsidRDefault="000910CB" w:rsidP="00F00486">
            <w:pPr>
              <w:pStyle w:val="NormalSP"/>
              <w:spacing w:line="240" w:lineRule="auto"/>
              <w:rPr>
                <w:rFonts w:cs="Arial"/>
                <w:sz w:val="20"/>
                <w:szCs w:val="20"/>
              </w:rPr>
            </w:pPr>
            <w:r w:rsidRPr="00BC59C2">
              <w:rPr>
                <w:rFonts w:cs="Arial"/>
                <w:sz w:val="20"/>
                <w:szCs w:val="20"/>
              </w:rPr>
              <w:t>Sporta un laika ziņas</w:t>
            </w:r>
          </w:p>
          <w:p w14:paraId="337C4C95" w14:textId="77777777" w:rsidR="000910CB" w:rsidRPr="00BC59C2" w:rsidRDefault="000910CB" w:rsidP="00F00486">
            <w:pPr>
              <w:pStyle w:val="NormalSP"/>
              <w:spacing w:line="240" w:lineRule="auto"/>
              <w:rPr>
                <w:rFonts w:cs="Arial"/>
                <w:sz w:val="20"/>
                <w:szCs w:val="20"/>
              </w:rPr>
            </w:pPr>
            <w:r w:rsidRPr="00BC59C2">
              <w:rPr>
                <w:rFonts w:cs="Arial"/>
                <w:sz w:val="20"/>
                <w:szCs w:val="20"/>
              </w:rPr>
              <w:t>Video blogi</w:t>
            </w:r>
          </w:p>
          <w:p w14:paraId="4292CA45" w14:textId="77777777" w:rsidR="000910CB" w:rsidRPr="00BC59C2" w:rsidRDefault="000910CB" w:rsidP="00F00486">
            <w:pPr>
              <w:pStyle w:val="NormalSP"/>
              <w:spacing w:line="240" w:lineRule="auto"/>
              <w:rPr>
                <w:rFonts w:cs="Arial"/>
                <w:sz w:val="20"/>
                <w:szCs w:val="20"/>
              </w:rPr>
            </w:pPr>
            <w:r w:rsidRPr="00BC59C2">
              <w:rPr>
                <w:rFonts w:cs="Arial"/>
                <w:sz w:val="20"/>
                <w:szCs w:val="20"/>
              </w:rPr>
              <w:t xml:space="preserve">Skaidrojošie video </w:t>
            </w:r>
          </w:p>
          <w:p w14:paraId="14668040" w14:textId="77777777" w:rsidR="000910CB" w:rsidRPr="00BC59C2" w:rsidRDefault="00E7011E" w:rsidP="00F00486">
            <w:pPr>
              <w:pStyle w:val="NormalSP"/>
              <w:spacing w:line="240" w:lineRule="auto"/>
              <w:rPr>
                <w:rFonts w:cs="Arial"/>
                <w:sz w:val="20"/>
                <w:szCs w:val="20"/>
              </w:rPr>
            </w:pPr>
            <w:r w:rsidRPr="00BC59C2">
              <w:rPr>
                <w:rFonts w:cs="Arial"/>
                <w:sz w:val="20"/>
                <w:szCs w:val="20"/>
              </w:rPr>
              <w:t>Pētnieciskais saturs</w:t>
            </w:r>
          </w:p>
          <w:p w14:paraId="3B52E028" w14:textId="77777777" w:rsidR="00056A9D" w:rsidRPr="00BC59C2" w:rsidRDefault="00056A9D" w:rsidP="00F00486">
            <w:pPr>
              <w:pStyle w:val="NormalSP"/>
              <w:spacing w:line="240" w:lineRule="auto"/>
              <w:rPr>
                <w:rFonts w:cs="Arial"/>
                <w:sz w:val="20"/>
                <w:szCs w:val="20"/>
              </w:rPr>
            </w:pPr>
            <w:r w:rsidRPr="00BC59C2">
              <w:rPr>
                <w:rFonts w:cs="Arial"/>
                <w:sz w:val="20"/>
                <w:szCs w:val="20"/>
              </w:rPr>
              <w:t>Reportāžas no Latvijas reģioniem</w:t>
            </w:r>
          </w:p>
          <w:p w14:paraId="756E2E41" w14:textId="77777777" w:rsidR="00056A9D" w:rsidRPr="00BC59C2" w:rsidRDefault="00056A9D" w:rsidP="00F00486">
            <w:pPr>
              <w:pStyle w:val="NormalSP"/>
              <w:spacing w:line="240" w:lineRule="auto"/>
              <w:rPr>
                <w:rFonts w:cs="Arial"/>
                <w:sz w:val="20"/>
                <w:szCs w:val="20"/>
              </w:rPr>
            </w:pPr>
            <w:r w:rsidRPr="00BC59C2">
              <w:rPr>
                <w:rFonts w:cs="Arial"/>
                <w:sz w:val="20"/>
                <w:szCs w:val="20"/>
              </w:rPr>
              <w:t>Kultūras procesu analīze</w:t>
            </w:r>
          </w:p>
          <w:p w14:paraId="1EF157A5" w14:textId="77777777" w:rsidR="00056A9D" w:rsidRPr="00BC59C2" w:rsidRDefault="00056A9D" w:rsidP="00F00486">
            <w:pPr>
              <w:pStyle w:val="NormalSP"/>
              <w:spacing w:line="240" w:lineRule="auto"/>
              <w:rPr>
                <w:rFonts w:cs="Arial"/>
                <w:sz w:val="20"/>
                <w:szCs w:val="20"/>
              </w:rPr>
            </w:pPr>
            <w:proofErr w:type="spellStart"/>
            <w:r w:rsidRPr="00BC59C2">
              <w:rPr>
                <w:rFonts w:cs="Arial"/>
                <w:sz w:val="20"/>
                <w:szCs w:val="20"/>
              </w:rPr>
              <w:t>Dzīvesstila</w:t>
            </w:r>
            <w:proofErr w:type="spellEnd"/>
            <w:r w:rsidRPr="00BC59C2">
              <w:rPr>
                <w:rFonts w:cs="Arial"/>
                <w:sz w:val="20"/>
                <w:szCs w:val="20"/>
              </w:rPr>
              <w:t xml:space="preserve"> saturs</w:t>
            </w:r>
          </w:p>
          <w:p w14:paraId="2BBC1B4D" w14:textId="77777777" w:rsidR="000910CB" w:rsidRPr="00BC59C2" w:rsidRDefault="000910CB" w:rsidP="00F00486">
            <w:pPr>
              <w:pStyle w:val="NormalSP"/>
              <w:spacing w:line="240" w:lineRule="auto"/>
              <w:rPr>
                <w:rFonts w:cs="Arial"/>
                <w:sz w:val="20"/>
                <w:szCs w:val="20"/>
              </w:rPr>
            </w:pPr>
            <w:r w:rsidRPr="00BC59C2">
              <w:rPr>
                <w:rFonts w:cs="Arial"/>
                <w:sz w:val="20"/>
                <w:szCs w:val="20"/>
              </w:rPr>
              <w:t>Diskusijas un intervijas no platformas multimediju studijas</w:t>
            </w:r>
          </w:p>
          <w:p w14:paraId="6A7021F3" w14:textId="77777777" w:rsidR="000910CB" w:rsidRPr="00BC59C2" w:rsidRDefault="00E7011E" w:rsidP="00F00486">
            <w:pPr>
              <w:pStyle w:val="NormalSP"/>
              <w:spacing w:line="240" w:lineRule="auto"/>
              <w:rPr>
                <w:rFonts w:cs="Arial"/>
                <w:sz w:val="20"/>
                <w:szCs w:val="20"/>
              </w:rPr>
            </w:pPr>
            <w:r w:rsidRPr="00BC59C2">
              <w:rPr>
                <w:rFonts w:cs="Arial"/>
                <w:sz w:val="20"/>
                <w:szCs w:val="20"/>
              </w:rPr>
              <w:t>Multimediju raidījumi</w:t>
            </w:r>
            <w:r w:rsidR="000910CB" w:rsidRPr="00BC59C2">
              <w:rPr>
                <w:rFonts w:cs="Arial"/>
                <w:sz w:val="20"/>
                <w:szCs w:val="20"/>
              </w:rPr>
              <w:t xml:space="preserve"> no LR multimediju studijas</w:t>
            </w:r>
          </w:p>
          <w:p w14:paraId="6AD36455" w14:textId="77777777" w:rsidR="000910CB" w:rsidRPr="00BC59C2" w:rsidRDefault="000910CB" w:rsidP="00F00486">
            <w:pPr>
              <w:pStyle w:val="NormalSP"/>
              <w:spacing w:line="240" w:lineRule="auto"/>
              <w:rPr>
                <w:rFonts w:cs="Arial"/>
                <w:sz w:val="20"/>
                <w:szCs w:val="20"/>
              </w:rPr>
            </w:pPr>
            <w:r w:rsidRPr="00BC59C2">
              <w:rPr>
                <w:rFonts w:cs="Arial"/>
                <w:sz w:val="20"/>
                <w:szCs w:val="20"/>
              </w:rPr>
              <w:t xml:space="preserve">Kopienas un lietotāju </w:t>
            </w:r>
            <w:r w:rsidR="00E7011E" w:rsidRPr="00BC59C2">
              <w:rPr>
                <w:rFonts w:cs="Arial"/>
                <w:sz w:val="20"/>
                <w:szCs w:val="20"/>
              </w:rPr>
              <w:t>radīts saturs</w:t>
            </w:r>
          </w:p>
          <w:p w14:paraId="4ABCF0C9" w14:textId="77777777" w:rsidR="000910CB" w:rsidRPr="00BC59C2" w:rsidRDefault="000910CB" w:rsidP="00F00486">
            <w:pPr>
              <w:pStyle w:val="NormalSP"/>
              <w:spacing w:line="240" w:lineRule="auto"/>
              <w:rPr>
                <w:rFonts w:cs="Arial"/>
                <w:sz w:val="20"/>
                <w:szCs w:val="20"/>
              </w:rPr>
            </w:pPr>
            <w:r w:rsidRPr="00BC59C2">
              <w:rPr>
                <w:rFonts w:cs="Arial"/>
                <w:sz w:val="20"/>
                <w:szCs w:val="20"/>
              </w:rPr>
              <w:t xml:space="preserve">Interneta tiešraides no notikumu vietām </w:t>
            </w:r>
          </w:p>
        </w:tc>
      </w:tr>
      <w:tr w:rsidR="000910CB" w:rsidRPr="00BC59C2" w14:paraId="7A2440B9" w14:textId="77777777" w:rsidTr="000910CB">
        <w:trPr>
          <w:trHeight w:val="771"/>
        </w:trPr>
        <w:tc>
          <w:tcPr>
            <w:tcW w:w="1054"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902307D" w14:textId="77777777" w:rsidR="000910CB" w:rsidRPr="00BC59C2" w:rsidRDefault="000910CB" w:rsidP="00F00486">
            <w:pPr>
              <w:pStyle w:val="NormalSP"/>
              <w:spacing w:line="240" w:lineRule="auto"/>
              <w:jc w:val="left"/>
              <w:rPr>
                <w:rFonts w:cs="Arial"/>
                <w:sz w:val="20"/>
                <w:szCs w:val="20"/>
              </w:rPr>
            </w:pPr>
            <w:proofErr w:type="spellStart"/>
            <w:r w:rsidRPr="00BC59C2">
              <w:rPr>
                <w:rFonts w:cs="Arial"/>
                <w:sz w:val="20"/>
                <w:szCs w:val="20"/>
              </w:rPr>
              <w:t>Oriģinālstundu</w:t>
            </w:r>
            <w:proofErr w:type="spellEnd"/>
            <w:r w:rsidRPr="00BC59C2">
              <w:rPr>
                <w:rFonts w:cs="Arial"/>
                <w:sz w:val="20"/>
                <w:szCs w:val="20"/>
              </w:rPr>
              <w:t xml:space="preserve"> (vai satura vienību skaits) skaits dienā (2019-2020)</w:t>
            </w:r>
          </w:p>
        </w:tc>
        <w:tc>
          <w:tcPr>
            <w:tcW w:w="1119"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40AF19F" w14:textId="77777777" w:rsidR="000910CB" w:rsidRPr="00BC59C2" w:rsidRDefault="000910CB" w:rsidP="00F00486">
            <w:pPr>
              <w:pStyle w:val="NormalSP"/>
              <w:spacing w:line="240" w:lineRule="auto"/>
              <w:jc w:val="left"/>
              <w:rPr>
                <w:rFonts w:cs="Arial"/>
                <w:color w:val="FF0000"/>
                <w:sz w:val="20"/>
                <w:szCs w:val="20"/>
              </w:rPr>
            </w:pPr>
            <w:r w:rsidRPr="00BC59C2">
              <w:rPr>
                <w:rFonts w:cs="Arial"/>
                <w:color w:val="000000" w:themeColor="text1"/>
                <w:sz w:val="20"/>
                <w:szCs w:val="20"/>
              </w:rPr>
              <w:t>4 digitālā satura vienības dienā</w:t>
            </w:r>
          </w:p>
        </w:tc>
        <w:tc>
          <w:tcPr>
            <w:tcW w:w="1225" w:type="pct"/>
            <w:tcBorders>
              <w:top w:val="nil"/>
              <w:left w:val="single" w:sz="4" w:space="0" w:color="000000"/>
              <w:bottom w:val="single" w:sz="4" w:space="0" w:color="auto"/>
              <w:right w:val="single" w:sz="4" w:space="0" w:color="000000"/>
            </w:tcBorders>
          </w:tcPr>
          <w:p w14:paraId="32E41BCE" w14:textId="77777777" w:rsidR="000910CB" w:rsidRPr="00BC59C2" w:rsidRDefault="007C1D9B" w:rsidP="00F00486">
            <w:pPr>
              <w:pStyle w:val="NormalSP"/>
              <w:spacing w:line="240" w:lineRule="auto"/>
              <w:jc w:val="left"/>
              <w:rPr>
                <w:rFonts w:cs="Arial"/>
                <w:sz w:val="20"/>
                <w:szCs w:val="20"/>
              </w:rPr>
            </w:pPr>
            <w:r>
              <w:rPr>
                <w:rFonts w:cs="Arial"/>
                <w:color w:val="000000" w:themeColor="text1"/>
                <w:sz w:val="20"/>
                <w:szCs w:val="20"/>
              </w:rPr>
              <w:t>~vismaz 2</w:t>
            </w:r>
            <w:r w:rsidR="000910CB" w:rsidRPr="00BC59C2">
              <w:rPr>
                <w:rFonts w:cs="Arial"/>
                <w:color w:val="000000" w:themeColor="text1"/>
                <w:sz w:val="20"/>
                <w:szCs w:val="20"/>
              </w:rPr>
              <w:t>0 satura vienības gadā</w:t>
            </w:r>
          </w:p>
        </w:tc>
        <w:tc>
          <w:tcPr>
            <w:tcW w:w="1602" w:type="pct"/>
            <w:tcBorders>
              <w:top w:val="nil"/>
              <w:left w:val="single" w:sz="4" w:space="0" w:color="000000"/>
              <w:bottom w:val="single" w:sz="4" w:space="0" w:color="auto"/>
              <w:right w:val="single" w:sz="4" w:space="0" w:color="000000"/>
            </w:tcBorders>
          </w:tcPr>
          <w:p w14:paraId="740B8CC4" w14:textId="77777777" w:rsidR="000910CB" w:rsidRPr="00BC59C2" w:rsidRDefault="000910CB" w:rsidP="00F00486">
            <w:pPr>
              <w:pStyle w:val="NormalSP"/>
              <w:spacing w:line="240" w:lineRule="auto"/>
              <w:jc w:val="left"/>
              <w:rPr>
                <w:rFonts w:cs="Arial"/>
                <w:sz w:val="20"/>
                <w:szCs w:val="20"/>
              </w:rPr>
            </w:pPr>
            <w:r w:rsidRPr="00BC59C2">
              <w:rPr>
                <w:rFonts w:cs="Arial"/>
                <w:sz w:val="20"/>
                <w:szCs w:val="20"/>
              </w:rPr>
              <w:t>~</w:t>
            </w:r>
            <w:r w:rsidRPr="00BC59C2">
              <w:rPr>
                <w:rFonts w:cs="Arial"/>
                <w:color w:val="000000" w:themeColor="text1"/>
                <w:sz w:val="20"/>
                <w:szCs w:val="20"/>
              </w:rPr>
              <w:t>10 digitālā satura vienības dienā</w:t>
            </w:r>
          </w:p>
        </w:tc>
      </w:tr>
    </w:tbl>
    <w:p w14:paraId="5BD3ED6B" w14:textId="77777777" w:rsidR="00A64F72" w:rsidRPr="00BC59C2" w:rsidRDefault="00A64F72" w:rsidP="00F00486">
      <w:pPr>
        <w:pStyle w:val="NormalSP"/>
        <w:spacing w:after="240" w:line="240" w:lineRule="auto"/>
        <w:rPr>
          <w:rFonts w:cs="Arial"/>
          <w:i/>
          <w:u w:val="single"/>
        </w:rPr>
      </w:pPr>
    </w:p>
    <w:p w14:paraId="6C481795" w14:textId="77777777" w:rsidR="00040038" w:rsidRPr="00BC59C2" w:rsidRDefault="00040038" w:rsidP="00F00486">
      <w:pPr>
        <w:pStyle w:val="NormalSP"/>
        <w:spacing w:after="240" w:line="240" w:lineRule="auto"/>
        <w:rPr>
          <w:rFonts w:cs="Arial"/>
          <w:i/>
          <w:u w:val="single"/>
        </w:rPr>
      </w:pPr>
      <w:r w:rsidRPr="00BC59C2">
        <w:rPr>
          <w:rFonts w:cs="Arial"/>
          <w:i/>
          <w:u w:val="single"/>
        </w:rPr>
        <w:lastRenderedPageBreak/>
        <w:t xml:space="preserve">Sociālie </w:t>
      </w:r>
      <w:r w:rsidR="000E5174" w:rsidRPr="00BC59C2">
        <w:rPr>
          <w:rFonts w:cs="Arial"/>
          <w:i/>
          <w:u w:val="single"/>
        </w:rPr>
        <w:t>mediji</w:t>
      </w:r>
    </w:p>
    <w:p w14:paraId="24BD96AF" w14:textId="77777777" w:rsidR="00493896" w:rsidRPr="00BC59C2" w:rsidRDefault="00040038" w:rsidP="00F00486">
      <w:pPr>
        <w:pStyle w:val="NormalSP"/>
        <w:spacing w:line="240" w:lineRule="auto"/>
        <w:rPr>
          <w:rFonts w:cs="Arial"/>
        </w:rPr>
      </w:pPr>
      <w:r w:rsidRPr="00BC59C2">
        <w:rPr>
          <w:rFonts w:cs="Arial"/>
        </w:rPr>
        <w:t xml:space="preserve">Ņemot vērā to, ka Latvijas auditorijas (latviešu un </w:t>
      </w:r>
      <w:r w:rsidR="00604144" w:rsidRPr="00BC59C2">
        <w:rPr>
          <w:rFonts w:cs="Arial"/>
        </w:rPr>
        <w:t>mazākumtautību</w:t>
      </w:r>
      <w:r w:rsidRPr="00BC59C2">
        <w:rPr>
          <w:rFonts w:cs="Arial"/>
        </w:rPr>
        <w:t xml:space="preserve">) arvien biežāk laiku pavada dažādos Latvijas un starptautiskos sociālos </w:t>
      </w:r>
      <w:r w:rsidR="006542E9" w:rsidRPr="00BC59C2">
        <w:rPr>
          <w:rFonts w:cs="Arial"/>
        </w:rPr>
        <w:t>medij</w:t>
      </w:r>
      <w:r w:rsidRPr="00BC59C2">
        <w:rPr>
          <w:rFonts w:cs="Arial"/>
        </w:rPr>
        <w:t xml:space="preserve">os, platformās, LTV plāno savus multimediju kanālus un TV raidījumus </w:t>
      </w:r>
      <w:r w:rsidR="00794E02" w:rsidRPr="00BC59C2">
        <w:rPr>
          <w:rFonts w:cs="Arial"/>
        </w:rPr>
        <w:t>aktīvi izplatīt dažādos sociālajos</w:t>
      </w:r>
      <w:r w:rsidRPr="00BC59C2">
        <w:rPr>
          <w:rFonts w:cs="Arial"/>
        </w:rPr>
        <w:t xml:space="preserve"> </w:t>
      </w:r>
      <w:r w:rsidR="00493896" w:rsidRPr="00BC59C2">
        <w:rPr>
          <w:rFonts w:cs="Arial"/>
        </w:rPr>
        <w:t>tīklos</w:t>
      </w:r>
      <w:r w:rsidRPr="00BC59C2">
        <w:rPr>
          <w:rFonts w:cs="Arial"/>
        </w:rPr>
        <w:t xml:space="preserve">. Sociālie </w:t>
      </w:r>
      <w:r w:rsidR="006542E9" w:rsidRPr="00BC59C2">
        <w:rPr>
          <w:rFonts w:cs="Arial"/>
        </w:rPr>
        <w:t>medij</w:t>
      </w:r>
      <w:r w:rsidR="00493896" w:rsidRPr="00BC59C2">
        <w:rPr>
          <w:rFonts w:cs="Arial"/>
        </w:rPr>
        <w:t>i kalpo</w:t>
      </w:r>
      <w:r w:rsidRPr="00BC59C2">
        <w:rPr>
          <w:rFonts w:cs="Arial"/>
        </w:rPr>
        <w:t xml:space="preserve"> gan </w:t>
      </w:r>
      <w:r w:rsidR="00C02F5E" w:rsidRPr="00BC59C2">
        <w:rPr>
          <w:rFonts w:cs="Arial"/>
        </w:rPr>
        <w:t xml:space="preserve">LTV un LSM digitālajam </w:t>
      </w:r>
      <w:proofErr w:type="spellStart"/>
      <w:r w:rsidR="00C02F5E" w:rsidRPr="00BC59C2">
        <w:rPr>
          <w:rFonts w:cs="Arial"/>
        </w:rPr>
        <w:t>oriģinālsaturam</w:t>
      </w:r>
      <w:proofErr w:type="spellEnd"/>
      <w:r w:rsidR="00C02F5E" w:rsidRPr="00BC59C2">
        <w:rPr>
          <w:rFonts w:cs="Arial"/>
        </w:rPr>
        <w:t>, gan satura</w:t>
      </w:r>
      <w:r w:rsidRPr="00BC59C2">
        <w:rPr>
          <w:rFonts w:cs="Arial"/>
        </w:rPr>
        <w:t xml:space="preserve"> pašreklāmai. LTV saviem kanāliem LTV1, LTV7, LSM.LV, RE!.LV, Bērnistaba.lv, 16+.LV plāno uzturēt kontus sekojošās sociālo </w:t>
      </w:r>
      <w:r w:rsidR="00794E02" w:rsidRPr="00BC59C2">
        <w:rPr>
          <w:rFonts w:cs="Arial"/>
        </w:rPr>
        <w:t>mediju</w:t>
      </w:r>
      <w:r w:rsidRPr="00BC59C2">
        <w:rPr>
          <w:rFonts w:cs="Arial"/>
        </w:rPr>
        <w:t xml:space="preserve"> platformās: </w:t>
      </w:r>
      <w:proofErr w:type="spellStart"/>
      <w:r w:rsidRPr="00BC59C2">
        <w:rPr>
          <w:rFonts w:cs="Arial"/>
        </w:rPr>
        <w:t>Facebook</w:t>
      </w:r>
      <w:proofErr w:type="spellEnd"/>
      <w:r w:rsidRPr="00BC59C2">
        <w:rPr>
          <w:rFonts w:cs="Arial"/>
        </w:rPr>
        <w:t xml:space="preserve">, </w:t>
      </w:r>
      <w:proofErr w:type="spellStart"/>
      <w:r w:rsidRPr="00BC59C2">
        <w:rPr>
          <w:rFonts w:cs="Arial"/>
        </w:rPr>
        <w:t>Twitter</w:t>
      </w:r>
      <w:proofErr w:type="spellEnd"/>
      <w:r w:rsidRPr="00BC59C2">
        <w:rPr>
          <w:rFonts w:cs="Arial"/>
        </w:rPr>
        <w:t xml:space="preserve">, Draugiem.lv, </w:t>
      </w:r>
      <w:proofErr w:type="spellStart"/>
      <w:r w:rsidRPr="00BC59C2">
        <w:rPr>
          <w:rFonts w:cs="Arial"/>
        </w:rPr>
        <w:t>YouTube</w:t>
      </w:r>
      <w:proofErr w:type="spellEnd"/>
      <w:r w:rsidRPr="00BC59C2">
        <w:rPr>
          <w:rFonts w:cs="Arial"/>
        </w:rPr>
        <w:t xml:space="preserve">, </w:t>
      </w:r>
      <w:proofErr w:type="spellStart"/>
      <w:r w:rsidRPr="00BC59C2">
        <w:rPr>
          <w:rFonts w:cs="Arial"/>
        </w:rPr>
        <w:t>Instagram</w:t>
      </w:r>
      <w:proofErr w:type="spellEnd"/>
      <w:r w:rsidRPr="00BC59C2">
        <w:rPr>
          <w:rFonts w:cs="Arial"/>
        </w:rPr>
        <w:t xml:space="preserve">, </w:t>
      </w:r>
      <w:proofErr w:type="spellStart"/>
      <w:r w:rsidRPr="00BC59C2">
        <w:rPr>
          <w:rFonts w:cs="Arial"/>
        </w:rPr>
        <w:t>Pinterest</w:t>
      </w:r>
      <w:proofErr w:type="spellEnd"/>
      <w:r w:rsidR="00B01F30" w:rsidRPr="00BC59C2">
        <w:rPr>
          <w:rFonts w:cs="Arial"/>
        </w:rPr>
        <w:t xml:space="preserve">, </w:t>
      </w:r>
      <w:proofErr w:type="spellStart"/>
      <w:r w:rsidR="00B01F30" w:rsidRPr="00BC59C2">
        <w:rPr>
          <w:rFonts w:cs="Arial"/>
        </w:rPr>
        <w:t>TikTok</w:t>
      </w:r>
      <w:proofErr w:type="spellEnd"/>
      <w:r w:rsidRPr="00BC59C2">
        <w:rPr>
          <w:rFonts w:cs="Arial"/>
        </w:rPr>
        <w:t xml:space="preserve"> un </w:t>
      </w:r>
      <w:proofErr w:type="spellStart"/>
      <w:r w:rsidRPr="00BC59C2">
        <w:rPr>
          <w:rFonts w:cs="Arial"/>
        </w:rPr>
        <w:t>Vkontakte</w:t>
      </w:r>
      <w:proofErr w:type="spellEnd"/>
      <w:r w:rsidRPr="00BC59C2">
        <w:rPr>
          <w:rFonts w:cs="Arial"/>
        </w:rPr>
        <w:t xml:space="preserve">. </w:t>
      </w:r>
      <w:r w:rsidR="000D053F" w:rsidRPr="00BC59C2">
        <w:rPr>
          <w:rFonts w:cs="Arial"/>
        </w:rPr>
        <w:t>Sociālo tīklu</w:t>
      </w:r>
      <w:r w:rsidR="00272B1F" w:rsidRPr="00BC59C2">
        <w:rPr>
          <w:rFonts w:cs="Arial"/>
        </w:rPr>
        <w:t xml:space="preserve"> saraksts tie</w:t>
      </w:r>
      <w:r w:rsidR="000D053F" w:rsidRPr="00BC59C2">
        <w:rPr>
          <w:rFonts w:cs="Arial"/>
        </w:rPr>
        <w:t>k pastāvīgi pārskatīts, sekojot mediju patēriņa tendencēm mērķauditorijā</w:t>
      </w:r>
      <w:r w:rsidR="005360F4" w:rsidRPr="00BC59C2">
        <w:rPr>
          <w:rFonts w:cs="Arial"/>
        </w:rPr>
        <w:t>s</w:t>
      </w:r>
      <w:r w:rsidR="000D053F" w:rsidRPr="00BC59C2">
        <w:rPr>
          <w:rFonts w:cs="Arial"/>
        </w:rPr>
        <w:t xml:space="preserve">. </w:t>
      </w:r>
      <w:r w:rsidR="00C02F5E" w:rsidRPr="00BC59C2">
        <w:rPr>
          <w:rFonts w:cs="Arial"/>
        </w:rPr>
        <w:t xml:space="preserve">Jaunāko tendenču un sabiedrisko mediju </w:t>
      </w:r>
      <w:proofErr w:type="spellStart"/>
      <w:r w:rsidR="00C02F5E" w:rsidRPr="00BC59C2">
        <w:rPr>
          <w:rFonts w:cs="Arial"/>
        </w:rPr>
        <w:t>soctīklu</w:t>
      </w:r>
      <w:proofErr w:type="spellEnd"/>
      <w:r w:rsidR="00C02F5E" w:rsidRPr="00BC59C2">
        <w:rPr>
          <w:rFonts w:cs="Arial"/>
        </w:rPr>
        <w:t xml:space="preserve"> labās prakses piemēri ir pastāvīgā LTV redzeslokā, jo LTV Ziņu dienesta sociālo tīklu redaktors ir Eiropas Raidorganizāciju apvienības (</w:t>
      </w:r>
      <w:proofErr w:type="spellStart"/>
      <w:r w:rsidR="00C02F5E" w:rsidRPr="00BC59C2">
        <w:rPr>
          <w:rFonts w:cs="Arial"/>
        </w:rPr>
        <w:t>European</w:t>
      </w:r>
      <w:proofErr w:type="spellEnd"/>
      <w:r w:rsidR="00C02F5E" w:rsidRPr="00BC59C2">
        <w:rPr>
          <w:rFonts w:cs="Arial"/>
        </w:rPr>
        <w:t xml:space="preserve"> </w:t>
      </w:r>
      <w:proofErr w:type="spellStart"/>
      <w:r w:rsidR="00C02F5E" w:rsidRPr="00BC59C2">
        <w:rPr>
          <w:rFonts w:cs="Arial"/>
        </w:rPr>
        <w:t>Broadcasting</w:t>
      </w:r>
      <w:proofErr w:type="spellEnd"/>
      <w:r w:rsidR="00C02F5E" w:rsidRPr="00BC59C2">
        <w:rPr>
          <w:rFonts w:cs="Arial"/>
        </w:rPr>
        <w:t xml:space="preserve"> </w:t>
      </w:r>
      <w:proofErr w:type="spellStart"/>
      <w:r w:rsidR="00C02F5E" w:rsidRPr="00BC59C2">
        <w:rPr>
          <w:rFonts w:cs="Arial"/>
        </w:rPr>
        <w:t>Union</w:t>
      </w:r>
      <w:proofErr w:type="spellEnd"/>
      <w:r w:rsidR="00C02F5E" w:rsidRPr="00BC59C2">
        <w:rPr>
          <w:rFonts w:cs="Arial"/>
        </w:rPr>
        <w:t xml:space="preserve"> jeb EBU) sociālo mediju darba grupas loceklis. </w:t>
      </w:r>
    </w:p>
    <w:p w14:paraId="184A6C40" w14:textId="77777777" w:rsidR="00493896" w:rsidRPr="00BC59C2" w:rsidRDefault="00493896" w:rsidP="00F00486">
      <w:pPr>
        <w:pStyle w:val="NormalSP"/>
        <w:spacing w:line="240" w:lineRule="auto"/>
        <w:rPr>
          <w:rFonts w:cs="Arial"/>
        </w:rPr>
      </w:pPr>
    </w:p>
    <w:p w14:paraId="7A27A152" w14:textId="77777777" w:rsidR="00040038" w:rsidRPr="00BC59C2" w:rsidRDefault="00040038" w:rsidP="00F00486">
      <w:pPr>
        <w:pStyle w:val="NormalSP"/>
        <w:spacing w:line="240" w:lineRule="auto"/>
        <w:rPr>
          <w:rFonts w:cs="Arial"/>
        </w:rPr>
      </w:pPr>
      <w:r w:rsidRPr="00BC59C2">
        <w:rPr>
          <w:rFonts w:cs="Arial"/>
        </w:rPr>
        <w:t>Zemāk raidīju</w:t>
      </w:r>
      <w:r w:rsidR="00794E02" w:rsidRPr="00BC59C2">
        <w:rPr>
          <w:rFonts w:cs="Arial"/>
        </w:rPr>
        <w:t>mu grupu kontu dalījums sociālajos medijos</w:t>
      </w:r>
      <w:r w:rsidRPr="00BC59C2">
        <w:rPr>
          <w:rFonts w:cs="Arial"/>
        </w:rPr>
        <w:t>:</w:t>
      </w:r>
    </w:p>
    <w:p w14:paraId="5D64D154" w14:textId="77777777" w:rsidR="00040038" w:rsidRPr="00BC59C2" w:rsidRDefault="00040038" w:rsidP="00F00486">
      <w:pPr>
        <w:pStyle w:val="NormalSP"/>
        <w:spacing w:line="240" w:lineRule="auto"/>
        <w:rPr>
          <w:rFonts w:cs="Arial"/>
          <w:sz w:val="20"/>
          <w:szCs w:val="20"/>
        </w:rPr>
      </w:pPr>
    </w:p>
    <w:p w14:paraId="7FBF7E2B" w14:textId="77777777" w:rsidR="00040038" w:rsidRPr="00BC59C2" w:rsidRDefault="00040038" w:rsidP="00F00486">
      <w:pPr>
        <w:pStyle w:val="NormalSP"/>
        <w:spacing w:line="240" w:lineRule="auto"/>
        <w:rPr>
          <w:rFonts w:cs="Arial"/>
          <w:sz w:val="20"/>
          <w:szCs w:val="20"/>
        </w:rPr>
      </w:pPr>
    </w:p>
    <w:tbl>
      <w:tblPr>
        <w:tblStyle w:val="TableGridComplex"/>
        <w:tblW w:w="0" w:type="auto"/>
        <w:tblLook w:val="04A0" w:firstRow="1" w:lastRow="0" w:firstColumn="1" w:lastColumn="0" w:noHBand="0" w:noVBand="1"/>
      </w:tblPr>
      <w:tblGrid>
        <w:gridCol w:w="4381"/>
        <w:gridCol w:w="4361"/>
      </w:tblGrid>
      <w:tr w:rsidR="00040038" w:rsidRPr="00BC59C2" w14:paraId="306B5F44" w14:textId="77777777" w:rsidTr="00DB12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70584515" w14:textId="77777777" w:rsidR="00040038" w:rsidRPr="00BC59C2" w:rsidRDefault="00040038" w:rsidP="00F00486">
            <w:pPr>
              <w:pStyle w:val="NormalSP"/>
              <w:spacing w:line="240" w:lineRule="auto"/>
              <w:rPr>
                <w:rFonts w:cs="Arial"/>
                <w:sz w:val="20"/>
                <w:szCs w:val="20"/>
              </w:rPr>
            </w:pPr>
            <w:r w:rsidRPr="00BC59C2">
              <w:rPr>
                <w:rFonts w:cs="Arial"/>
                <w:sz w:val="20"/>
                <w:szCs w:val="20"/>
              </w:rPr>
              <w:t>Raidījumu grupas</w:t>
            </w:r>
          </w:p>
        </w:tc>
        <w:tc>
          <w:tcPr>
            <w:tcW w:w="4700" w:type="dxa"/>
          </w:tcPr>
          <w:p w14:paraId="055F3470" w14:textId="77777777" w:rsidR="00040038" w:rsidRPr="00BC59C2" w:rsidRDefault="00040038" w:rsidP="00F00486">
            <w:pPr>
              <w:pStyle w:val="NormalSP"/>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C59C2">
              <w:rPr>
                <w:rFonts w:cs="Arial"/>
                <w:sz w:val="20"/>
                <w:szCs w:val="20"/>
              </w:rPr>
              <w:t xml:space="preserve">Sociālo </w:t>
            </w:r>
            <w:r w:rsidR="005C0F13" w:rsidRPr="00BC59C2">
              <w:rPr>
                <w:rFonts w:cs="Arial"/>
                <w:sz w:val="20"/>
                <w:szCs w:val="20"/>
              </w:rPr>
              <w:t>mediju</w:t>
            </w:r>
            <w:r w:rsidRPr="00BC59C2">
              <w:rPr>
                <w:rFonts w:cs="Arial"/>
                <w:sz w:val="20"/>
                <w:szCs w:val="20"/>
              </w:rPr>
              <w:t xml:space="preserve"> platforma</w:t>
            </w:r>
            <w:r w:rsidR="005C0F13" w:rsidRPr="00BC59C2">
              <w:rPr>
                <w:rFonts w:cs="Arial"/>
                <w:sz w:val="20"/>
                <w:szCs w:val="20"/>
              </w:rPr>
              <w:t>s</w:t>
            </w:r>
          </w:p>
        </w:tc>
      </w:tr>
      <w:tr w:rsidR="00040038" w:rsidRPr="00BC59C2" w14:paraId="3E7129FD" w14:textId="77777777" w:rsidTr="00DB1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2327E7C" w14:textId="77777777" w:rsidR="00040038" w:rsidRPr="00BC59C2" w:rsidRDefault="00040038" w:rsidP="00F00486">
            <w:pPr>
              <w:pStyle w:val="NormalSP"/>
              <w:spacing w:line="240" w:lineRule="auto"/>
              <w:rPr>
                <w:rFonts w:cs="Arial"/>
                <w:sz w:val="20"/>
                <w:szCs w:val="20"/>
              </w:rPr>
            </w:pPr>
            <w:r w:rsidRPr="00BC59C2">
              <w:rPr>
                <w:rFonts w:cs="Arial"/>
                <w:sz w:val="20"/>
                <w:szCs w:val="20"/>
              </w:rPr>
              <w:t>Ziņu raidījumi</w:t>
            </w:r>
          </w:p>
        </w:tc>
        <w:tc>
          <w:tcPr>
            <w:tcW w:w="4700" w:type="dxa"/>
          </w:tcPr>
          <w:p w14:paraId="062B192B" w14:textId="77777777" w:rsidR="00040038" w:rsidRPr="00BC59C2" w:rsidRDefault="00040038" w:rsidP="00F00486">
            <w:pPr>
              <w:pStyle w:val="NormalSP"/>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Pr="00BC59C2">
              <w:rPr>
                <w:rFonts w:cs="Arial"/>
                <w:sz w:val="20"/>
                <w:szCs w:val="20"/>
              </w:rPr>
              <w:t xml:space="preserve">, </w:t>
            </w:r>
            <w:proofErr w:type="spellStart"/>
            <w:r w:rsidRPr="00BC59C2">
              <w:rPr>
                <w:rFonts w:cs="Arial"/>
                <w:sz w:val="20"/>
                <w:szCs w:val="20"/>
              </w:rPr>
              <w:t>Twitter</w:t>
            </w:r>
            <w:proofErr w:type="spellEnd"/>
            <w:r w:rsidRPr="00BC59C2">
              <w:rPr>
                <w:rFonts w:cs="Arial"/>
                <w:sz w:val="20"/>
                <w:szCs w:val="20"/>
              </w:rPr>
              <w:t xml:space="preserve">, </w:t>
            </w:r>
            <w:proofErr w:type="spellStart"/>
            <w:r w:rsidRPr="00BC59C2">
              <w:rPr>
                <w:rFonts w:cs="Arial"/>
                <w:sz w:val="20"/>
                <w:szCs w:val="20"/>
              </w:rPr>
              <w:t>YouTube</w:t>
            </w:r>
            <w:proofErr w:type="spellEnd"/>
            <w:r w:rsidRPr="00BC59C2">
              <w:rPr>
                <w:rFonts w:cs="Arial"/>
                <w:sz w:val="20"/>
                <w:szCs w:val="20"/>
              </w:rPr>
              <w:t xml:space="preserve">, </w:t>
            </w:r>
            <w:proofErr w:type="spellStart"/>
            <w:r w:rsidR="00794E02" w:rsidRPr="00BC59C2">
              <w:rPr>
                <w:rFonts w:cs="Arial"/>
                <w:sz w:val="20"/>
                <w:szCs w:val="20"/>
              </w:rPr>
              <w:t>Instagram</w:t>
            </w:r>
            <w:proofErr w:type="spellEnd"/>
            <w:r w:rsidR="00794E02" w:rsidRPr="00BC59C2">
              <w:rPr>
                <w:rFonts w:cs="Arial"/>
                <w:sz w:val="20"/>
                <w:szCs w:val="20"/>
              </w:rPr>
              <w:t xml:space="preserve">, </w:t>
            </w:r>
            <w:r w:rsidRPr="00BC59C2">
              <w:rPr>
                <w:rFonts w:cs="Arial"/>
                <w:sz w:val="20"/>
                <w:szCs w:val="20"/>
              </w:rPr>
              <w:t>Draugiem.lv</w:t>
            </w:r>
            <w:r w:rsidR="00B01F30" w:rsidRPr="00BC59C2">
              <w:rPr>
                <w:rFonts w:cs="Arial"/>
                <w:sz w:val="20"/>
                <w:szCs w:val="20"/>
              </w:rPr>
              <w:t xml:space="preserve">, </w:t>
            </w:r>
            <w:proofErr w:type="spellStart"/>
            <w:r w:rsidR="00B01F30" w:rsidRPr="00BC59C2">
              <w:rPr>
                <w:rFonts w:cs="Arial"/>
                <w:sz w:val="20"/>
                <w:szCs w:val="20"/>
              </w:rPr>
              <w:t>V</w:t>
            </w:r>
            <w:r w:rsidR="00C02F5E" w:rsidRPr="00BC59C2">
              <w:rPr>
                <w:rFonts w:cs="Arial"/>
                <w:sz w:val="20"/>
                <w:szCs w:val="20"/>
              </w:rPr>
              <w:t>k</w:t>
            </w:r>
            <w:r w:rsidR="00B01F30" w:rsidRPr="00BC59C2">
              <w:rPr>
                <w:rFonts w:cs="Arial"/>
                <w:sz w:val="20"/>
                <w:szCs w:val="20"/>
              </w:rPr>
              <w:t>ontakte</w:t>
            </w:r>
            <w:proofErr w:type="spellEnd"/>
            <w:r w:rsidR="00C02F5E" w:rsidRPr="00BC59C2">
              <w:rPr>
                <w:rFonts w:cs="Arial"/>
                <w:sz w:val="20"/>
                <w:szCs w:val="20"/>
              </w:rPr>
              <w:t xml:space="preserve">, </w:t>
            </w:r>
            <w:proofErr w:type="spellStart"/>
            <w:r w:rsidR="00C02F5E" w:rsidRPr="00BC59C2">
              <w:rPr>
                <w:rFonts w:cs="Arial"/>
                <w:sz w:val="20"/>
                <w:szCs w:val="20"/>
              </w:rPr>
              <w:t>TikTok</w:t>
            </w:r>
            <w:proofErr w:type="spellEnd"/>
          </w:p>
        </w:tc>
      </w:tr>
      <w:tr w:rsidR="00040038" w:rsidRPr="00BC59C2" w14:paraId="4D4A8A7E" w14:textId="77777777" w:rsidTr="00DB12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6649E90" w14:textId="77777777" w:rsidR="00040038" w:rsidRPr="00BC59C2" w:rsidRDefault="00040038" w:rsidP="00F00486">
            <w:pPr>
              <w:pStyle w:val="NormalSP"/>
              <w:spacing w:line="240" w:lineRule="auto"/>
              <w:rPr>
                <w:rFonts w:cs="Arial"/>
                <w:sz w:val="20"/>
                <w:szCs w:val="20"/>
              </w:rPr>
            </w:pPr>
            <w:r w:rsidRPr="00BC59C2">
              <w:rPr>
                <w:rFonts w:cs="Arial"/>
                <w:sz w:val="20"/>
                <w:szCs w:val="20"/>
              </w:rPr>
              <w:t>Kultūras raidījumi</w:t>
            </w:r>
          </w:p>
        </w:tc>
        <w:tc>
          <w:tcPr>
            <w:tcW w:w="4700" w:type="dxa"/>
          </w:tcPr>
          <w:p w14:paraId="2D23B103" w14:textId="77777777" w:rsidR="00040038" w:rsidRPr="00BC59C2" w:rsidRDefault="00040038" w:rsidP="00F00486">
            <w:pPr>
              <w:pStyle w:val="NormalSP"/>
              <w:spacing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Pr="00BC59C2">
              <w:rPr>
                <w:rFonts w:cs="Arial"/>
                <w:sz w:val="20"/>
                <w:szCs w:val="20"/>
              </w:rPr>
              <w:t xml:space="preserve">, </w:t>
            </w:r>
            <w:proofErr w:type="spellStart"/>
            <w:r w:rsidRPr="00BC59C2">
              <w:rPr>
                <w:rFonts w:cs="Arial"/>
                <w:sz w:val="20"/>
                <w:szCs w:val="20"/>
              </w:rPr>
              <w:t>Twitter</w:t>
            </w:r>
            <w:proofErr w:type="spellEnd"/>
            <w:r w:rsidRPr="00BC59C2">
              <w:rPr>
                <w:rFonts w:cs="Arial"/>
                <w:sz w:val="20"/>
                <w:szCs w:val="20"/>
              </w:rPr>
              <w:t xml:space="preserve">, </w:t>
            </w:r>
            <w:proofErr w:type="spellStart"/>
            <w:r w:rsidRPr="00BC59C2">
              <w:rPr>
                <w:rFonts w:cs="Arial"/>
                <w:sz w:val="20"/>
                <w:szCs w:val="20"/>
              </w:rPr>
              <w:t>YouTube</w:t>
            </w:r>
            <w:proofErr w:type="spellEnd"/>
            <w:r w:rsidR="00794E02" w:rsidRPr="00BC59C2">
              <w:rPr>
                <w:rFonts w:cs="Arial"/>
                <w:sz w:val="20"/>
                <w:szCs w:val="20"/>
              </w:rPr>
              <w:t xml:space="preserve">, </w:t>
            </w:r>
            <w:proofErr w:type="spellStart"/>
            <w:r w:rsidR="00794E02" w:rsidRPr="00BC59C2">
              <w:rPr>
                <w:rFonts w:cs="Arial"/>
                <w:sz w:val="20"/>
                <w:szCs w:val="20"/>
              </w:rPr>
              <w:t>Instagram</w:t>
            </w:r>
            <w:proofErr w:type="spellEnd"/>
          </w:p>
        </w:tc>
      </w:tr>
      <w:tr w:rsidR="00040038" w:rsidRPr="00BC59C2" w14:paraId="00A5A37C" w14:textId="77777777" w:rsidTr="00DB1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3FAFEBC6" w14:textId="77777777" w:rsidR="00040038" w:rsidRPr="00BC59C2" w:rsidRDefault="00040038" w:rsidP="00F00486">
            <w:pPr>
              <w:pStyle w:val="NormalSP"/>
              <w:spacing w:line="240" w:lineRule="auto"/>
              <w:rPr>
                <w:rFonts w:cs="Arial"/>
                <w:sz w:val="20"/>
                <w:szCs w:val="20"/>
              </w:rPr>
            </w:pPr>
            <w:r w:rsidRPr="00BC59C2">
              <w:rPr>
                <w:rFonts w:cs="Arial"/>
                <w:color w:val="000000"/>
                <w:sz w:val="20"/>
                <w:szCs w:val="20"/>
              </w:rPr>
              <w:t>Bērnu, izglītojošie un zinātnes raidījumi</w:t>
            </w:r>
          </w:p>
        </w:tc>
        <w:tc>
          <w:tcPr>
            <w:tcW w:w="4700" w:type="dxa"/>
          </w:tcPr>
          <w:p w14:paraId="5AF4E943" w14:textId="77777777" w:rsidR="00040038" w:rsidRPr="00BC59C2" w:rsidRDefault="00794E02" w:rsidP="00F00486">
            <w:pPr>
              <w:pStyle w:val="NormalSP"/>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00040038" w:rsidRPr="00BC59C2">
              <w:rPr>
                <w:rFonts w:cs="Arial"/>
                <w:sz w:val="20"/>
                <w:szCs w:val="20"/>
              </w:rPr>
              <w:t xml:space="preserve">, </w:t>
            </w:r>
            <w:proofErr w:type="spellStart"/>
            <w:r w:rsidR="00040038" w:rsidRPr="00BC59C2">
              <w:rPr>
                <w:rFonts w:cs="Arial"/>
                <w:sz w:val="20"/>
                <w:szCs w:val="20"/>
              </w:rPr>
              <w:t>YouTube</w:t>
            </w:r>
            <w:proofErr w:type="spellEnd"/>
            <w:r w:rsidR="00040038" w:rsidRPr="00BC59C2">
              <w:rPr>
                <w:rFonts w:cs="Arial"/>
                <w:sz w:val="20"/>
                <w:szCs w:val="20"/>
              </w:rPr>
              <w:t xml:space="preserve">, </w:t>
            </w:r>
            <w:proofErr w:type="spellStart"/>
            <w:r w:rsidR="00040038" w:rsidRPr="00BC59C2">
              <w:rPr>
                <w:rFonts w:cs="Arial"/>
                <w:sz w:val="20"/>
                <w:szCs w:val="20"/>
              </w:rPr>
              <w:t>Instagram</w:t>
            </w:r>
            <w:proofErr w:type="spellEnd"/>
            <w:r w:rsidR="00B01F30" w:rsidRPr="00BC59C2">
              <w:rPr>
                <w:rFonts w:cs="Arial"/>
                <w:sz w:val="20"/>
                <w:szCs w:val="20"/>
              </w:rPr>
              <w:t xml:space="preserve">, </w:t>
            </w:r>
            <w:proofErr w:type="spellStart"/>
            <w:r w:rsidR="00B01F30" w:rsidRPr="00BC59C2">
              <w:rPr>
                <w:rFonts w:cs="Arial"/>
                <w:sz w:val="20"/>
                <w:szCs w:val="20"/>
              </w:rPr>
              <w:t>Snapchat</w:t>
            </w:r>
            <w:proofErr w:type="spellEnd"/>
            <w:r w:rsidR="00B01F30" w:rsidRPr="00BC59C2">
              <w:rPr>
                <w:rFonts w:cs="Arial"/>
                <w:sz w:val="20"/>
                <w:szCs w:val="20"/>
              </w:rPr>
              <w:t xml:space="preserve">, </w:t>
            </w:r>
            <w:proofErr w:type="spellStart"/>
            <w:r w:rsidR="00B01F30" w:rsidRPr="00BC59C2">
              <w:rPr>
                <w:rFonts w:cs="Arial"/>
                <w:sz w:val="20"/>
                <w:szCs w:val="20"/>
              </w:rPr>
              <w:t>TikTok</w:t>
            </w:r>
            <w:proofErr w:type="spellEnd"/>
            <w:r w:rsidR="00B01F30" w:rsidRPr="00BC59C2">
              <w:rPr>
                <w:rFonts w:cs="Arial"/>
                <w:sz w:val="20"/>
                <w:szCs w:val="20"/>
              </w:rPr>
              <w:t xml:space="preserve">, </w:t>
            </w:r>
            <w:proofErr w:type="spellStart"/>
            <w:r w:rsidR="00B01F30" w:rsidRPr="00BC59C2">
              <w:rPr>
                <w:rFonts w:cs="Arial"/>
                <w:sz w:val="20"/>
                <w:szCs w:val="20"/>
              </w:rPr>
              <w:t>Pinterest</w:t>
            </w:r>
            <w:proofErr w:type="spellEnd"/>
          </w:p>
        </w:tc>
      </w:tr>
      <w:tr w:rsidR="00040038" w:rsidRPr="00BC59C2" w14:paraId="6B20DC35" w14:textId="77777777" w:rsidTr="00DB12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6D7D6DFD" w14:textId="77777777" w:rsidR="00040038" w:rsidRPr="00BC59C2" w:rsidRDefault="00040038" w:rsidP="00F00486">
            <w:pPr>
              <w:pStyle w:val="NormalSP"/>
              <w:spacing w:line="240" w:lineRule="auto"/>
              <w:rPr>
                <w:rFonts w:cs="Arial"/>
                <w:color w:val="000000"/>
                <w:sz w:val="20"/>
                <w:szCs w:val="20"/>
              </w:rPr>
            </w:pPr>
            <w:r w:rsidRPr="00BC59C2">
              <w:rPr>
                <w:rFonts w:cs="Arial"/>
                <w:color w:val="000000"/>
                <w:sz w:val="20"/>
                <w:szCs w:val="20"/>
              </w:rPr>
              <w:t>Dokumentālie raidījumi</w:t>
            </w:r>
          </w:p>
        </w:tc>
        <w:tc>
          <w:tcPr>
            <w:tcW w:w="4700" w:type="dxa"/>
          </w:tcPr>
          <w:p w14:paraId="7FF1679D" w14:textId="77777777" w:rsidR="00040038" w:rsidRPr="00BC59C2" w:rsidRDefault="00040038" w:rsidP="00F00486">
            <w:pPr>
              <w:pStyle w:val="NormalSP"/>
              <w:spacing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Pr="00BC59C2">
              <w:rPr>
                <w:rFonts w:cs="Arial"/>
                <w:sz w:val="20"/>
                <w:szCs w:val="20"/>
              </w:rPr>
              <w:t xml:space="preserve">, </w:t>
            </w:r>
            <w:proofErr w:type="spellStart"/>
            <w:r w:rsidRPr="00BC59C2">
              <w:rPr>
                <w:rFonts w:cs="Arial"/>
                <w:sz w:val="20"/>
                <w:szCs w:val="20"/>
              </w:rPr>
              <w:t>Twitter</w:t>
            </w:r>
            <w:proofErr w:type="spellEnd"/>
            <w:r w:rsidRPr="00BC59C2">
              <w:rPr>
                <w:rFonts w:cs="Arial"/>
                <w:sz w:val="20"/>
                <w:szCs w:val="20"/>
              </w:rPr>
              <w:t xml:space="preserve">, </w:t>
            </w:r>
            <w:proofErr w:type="spellStart"/>
            <w:r w:rsidRPr="00BC59C2">
              <w:rPr>
                <w:rFonts w:cs="Arial"/>
                <w:sz w:val="20"/>
                <w:szCs w:val="20"/>
              </w:rPr>
              <w:t>YouTube</w:t>
            </w:r>
            <w:proofErr w:type="spellEnd"/>
            <w:r w:rsidRPr="00BC59C2">
              <w:rPr>
                <w:rFonts w:cs="Arial"/>
                <w:sz w:val="20"/>
                <w:szCs w:val="20"/>
              </w:rPr>
              <w:t xml:space="preserve">, </w:t>
            </w:r>
            <w:proofErr w:type="spellStart"/>
            <w:r w:rsidRPr="00BC59C2">
              <w:rPr>
                <w:rFonts w:cs="Arial"/>
                <w:sz w:val="20"/>
                <w:szCs w:val="20"/>
              </w:rPr>
              <w:t>Instagram</w:t>
            </w:r>
            <w:proofErr w:type="spellEnd"/>
          </w:p>
        </w:tc>
      </w:tr>
      <w:tr w:rsidR="00040038" w:rsidRPr="00BC59C2" w14:paraId="53FDCCF0" w14:textId="77777777" w:rsidTr="00DB1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66ACC5ED" w14:textId="77777777" w:rsidR="00040038" w:rsidRPr="00BC59C2" w:rsidRDefault="00040038" w:rsidP="00F00486">
            <w:pPr>
              <w:pStyle w:val="NormalSP"/>
              <w:spacing w:line="240" w:lineRule="auto"/>
              <w:rPr>
                <w:rFonts w:cs="Arial"/>
                <w:color w:val="000000"/>
                <w:sz w:val="20"/>
                <w:szCs w:val="20"/>
              </w:rPr>
            </w:pPr>
            <w:r w:rsidRPr="00BC59C2">
              <w:rPr>
                <w:rFonts w:cs="Arial"/>
                <w:color w:val="000000"/>
                <w:sz w:val="20"/>
                <w:szCs w:val="20"/>
              </w:rPr>
              <w:t>Izklaides raidījumi</w:t>
            </w:r>
          </w:p>
        </w:tc>
        <w:tc>
          <w:tcPr>
            <w:tcW w:w="4700" w:type="dxa"/>
          </w:tcPr>
          <w:p w14:paraId="0D320BDD" w14:textId="77777777" w:rsidR="00040038" w:rsidRPr="00BC59C2" w:rsidRDefault="00040038" w:rsidP="00F00486">
            <w:pPr>
              <w:pStyle w:val="NormalSP"/>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Pr="00BC59C2">
              <w:rPr>
                <w:rFonts w:cs="Arial"/>
                <w:sz w:val="20"/>
                <w:szCs w:val="20"/>
              </w:rPr>
              <w:t xml:space="preserve">, </w:t>
            </w:r>
            <w:proofErr w:type="spellStart"/>
            <w:r w:rsidR="00794E02" w:rsidRPr="00BC59C2">
              <w:rPr>
                <w:rFonts w:cs="Arial"/>
                <w:sz w:val="20"/>
                <w:szCs w:val="20"/>
              </w:rPr>
              <w:t>YouTube</w:t>
            </w:r>
            <w:proofErr w:type="spellEnd"/>
            <w:r w:rsidR="00794E02" w:rsidRPr="00BC59C2">
              <w:rPr>
                <w:rFonts w:cs="Arial"/>
                <w:sz w:val="20"/>
                <w:szCs w:val="20"/>
              </w:rPr>
              <w:t xml:space="preserve">, </w:t>
            </w:r>
            <w:proofErr w:type="spellStart"/>
            <w:r w:rsidRPr="00BC59C2">
              <w:rPr>
                <w:rFonts w:cs="Arial"/>
                <w:sz w:val="20"/>
                <w:szCs w:val="20"/>
              </w:rPr>
              <w:t>Instagram</w:t>
            </w:r>
            <w:proofErr w:type="spellEnd"/>
            <w:r w:rsidR="00B01F30" w:rsidRPr="00BC59C2">
              <w:rPr>
                <w:rFonts w:cs="Arial"/>
                <w:sz w:val="20"/>
                <w:szCs w:val="20"/>
              </w:rPr>
              <w:t xml:space="preserve">, </w:t>
            </w:r>
            <w:proofErr w:type="spellStart"/>
            <w:r w:rsidR="00B01F30" w:rsidRPr="00BC59C2">
              <w:rPr>
                <w:rFonts w:cs="Arial"/>
                <w:sz w:val="20"/>
                <w:szCs w:val="20"/>
              </w:rPr>
              <w:t>Pinterest</w:t>
            </w:r>
            <w:proofErr w:type="spellEnd"/>
            <w:r w:rsidR="009B2073" w:rsidRPr="00BC59C2">
              <w:rPr>
                <w:rFonts w:cs="Arial"/>
                <w:sz w:val="20"/>
                <w:szCs w:val="20"/>
              </w:rPr>
              <w:t xml:space="preserve">, </w:t>
            </w:r>
            <w:proofErr w:type="spellStart"/>
            <w:r w:rsidR="009B2073" w:rsidRPr="00BC59C2">
              <w:rPr>
                <w:rFonts w:cs="Arial"/>
                <w:sz w:val="20"/>
                <w:szCs w:val="20"/>
              </w:rPr>
              <w:t>TikTok</w:t>
            </w:r>
            <w:proofErr w:type="spellEnd"/>
          </w:p>
        </w:tc>
      </w:tr>
      <w:tr w:rsidR="00040038" w:rsidRPr="00BC59C2" w14:paraId="51BFAD11" w14:textId="77777777" w:rsidTr="00DB12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4AAC011B" w14:textId="77777777" w:rsidR="00040038" w:rsidRPr="00BC59C2" w:rsidRDefault="00040038" w:rsidP="00F00486">
            <w:pPr>
              <w:pStyle w:val="NormalSP"/>
              <w:spacing w:line="240" w:lineRule="auto"/>
              <w:rPr>
                <w:rFonts w:cs="Arial"/>
                <w:color w:val="000000"/>
                <w:sz w:val="20"/>
                <w:szCs w:val="20"/>
              </w:rPr>
            </w:pPr>
            <w:r w:rsidRPr="00BC59C2">
              <w:rPr>
                <w:rFonts w:cs="Arial"/>
                <w:color w:val="000000"/>
                <w:sz w:val="20"/>
                <w:szCs w:val="20"/>
              </w:rPr>
              <w:t>Sporta raidījumi</w:t>
            </w:r>
          </w:p>
        </w:tc>
        <w:tc>
          <w:tcPr>
            <w:tcW w:w="4700" w:type="dxa"/>
          </w:tcPr>
          <w:p w14:paraId="43B3548E" w14:textId="77777777" w:rsidR="00040038" w:rsidRPr="00BC59C2" w:rsidRDefault="00040038" w:rsidP="00F00486">
            <w:pPr>
              <w:pStyle w:val="NormalSP"/>
              <w:spacing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proofErr w:type="spellStart"/>
            <w:r w:rsidRPr="00BC59C2">
              <w:rPr>
                <w:rFonts w:cs="Arial"/>
                <w:sz w:val="20"/>
                <w:szCs w:val="20"/>
              </w:rPr>
              <w:t>Facebook</w:t>
            </w:r>
            <w:proofErr w:type="spellEnd"/>
            <w:r w:rsidRPr="00BC59C2">
              <w:rPr>
                <w:rFonts w:cs="Arial"/>
                <w:sz w:val="20"/>
                <w:szCs w:val="20"/>
              </w:rPr>
              <w:t xml:space="preserve">, </w:t>
            </w:r>
            <w:proofErr w:type="spellStart"/>
            <w:r w:rsidRPr="00BC59C2">
              <w:rPr>
                <w:rFonts w:cs="Arial"/>
                <w:sz w:val="20"/>
                <w:szCs w:val="20"/>
              </w:rPr>
              <w:t>Twitter</w:t>
            </w:r>
            <w:proofErr w:type="spellEnd"/>
            <w:r w:rsidRPr="00BC59C2">
              <w:rPr>
                <w:rFonts w:cs="Arial"/>
                <w:sz w:val="20"/>
                <w:szCs w:val="20"/>
              </w:rPr>
              <w:t xml:space="preserve">, </w:t>
            </w:r>
            <w:proofErr w:type="spellStart"/>
            <w:r w:rsidRPr="00BC59C2">
              <w:rPr>
                <w:rFonts w:cs="Arial"/>
                <w:sz w:val="20"/>
                <w:szCs w:val="20"/>
              </w:rPr>
              <w:t>YouTube</w:t>
            </w:r>
            <w:proofErr w:type="spellEnd"/>
            <w:r w:rsidR="00794E02" w:rsidRPr="00BC59C2">
              <w:rPr>
                <w:rFonts w:cs="Arial"/>
                <w:sz w:val="20"/>
                <w:szCs w:val="20"/>
              </w:rPr>
              <w:t xml:space="preserve">, </w:t>
            </w:r>
            <w:proofErr w:type="spellStart"/>
            <w:r w:rsidR="00794E02" w:rsidRPr="00BC59C2">
              <w:rPr>
                <w:rFonts w:cs="Arial"/>
                <w:sz w:val="20"/>
                <w:szCs w:val="20"/>
              </w:rPr>
              <w:t>Instagram</w:t>
            </w:r>
            <w:proofErr w:type="spellEnd"/>
          </w:p>
        </w:tc>
      </w:tr>
    </w:tbl>
    <w:p w14:paraId="415F4B14" w14:textId="77777777" w:rsidR="00B01F30" w:rsidRPr="00BC59C2" w:rsidRDefault="00B01F30" w:rsidP="00F00486">
      <w:pPr>
        <w:pStyle w:val="NormalSP"/>
        <w:spacing w:line="240" w:lineRule="auto"/>
        <w:ind w:firstLine="567"/>
        <w:rPr>
          <w:rFonts w:cs="Arial"/>
          <w:sz w:val="20"/>
          <w:szCs w:val="20"/>
        </w:rPr>
      </w:pPr>
    </w:p>
    <w:p w14:paraId="7FD0194D" w14:textId="77777777" w:rsidR="00B01F30" w:rsidRPr="00BC59C2" w:rsidRDefault="00B01F30" w:rsidP="00F00486">
      <w:pPr>
        <w:pStyle w:val="NormalSP"/>
        <w:spacing w:line="240" w:lineRule="auto"/>
        <w:rPr>
          <w:rFonts w:cs="Arial"/>
          <w:szCs w:val="22"/>
        </w:rPr>
      </w:pPr>
      <w:r w:rsidRPr="00BC59C2">
        <w:rPr>
          <w:rFonts w:cs="Arial"/>
          <w:szCs w:val="22"/>
        </w:rPr>
        <w:t>LTV satura redakciju vadītāji ir atbildīgi par auditorijām atbilstošu sociālo mediju izvēli, kontu atvēršanu, uzturēšanu vai slēgšanu</w:t>
      </w:r>
      <w:r w:rsidR="00FA7CF9">
        <w:rPr>
          <w:rFonts w:cs="Arial"/>
          <w:szCs w:val="22"/>
        </w:rPr>
        <w:t xml:space="preserve"> sadar</w:t>
      </w:r>
      <w:r w:rsidR="002E453D" w:rsidRPr="00BC59C2">
        <w:rPr>
          <w:rFonts w:cs="Arial"/>
          <w:szCs w:val="22"/>
        </w:rPr>
        <w:t>bībā ar LTV Mārketinga un komunikāciju daļu, kura atbild par LTV zīmoliem kopumā</w:t>
      </w:r>
      <w:r w:rsidRPr="00BC59C2">
        <w:rPr>
          <w:rFonts w:cs="Arial"/>
          <w:szCs w:val="22"/>
        </w:rPr>
        <w:t>. Ņemot vērā, ka med</w:t>
      </w:r>
      <w:r w:rsidR="002E453D" w:rsidRPr="00BC59C2">
        <w:rPr>
          <w:rFonts w:cs="Arial"/>
          <w:szCs w:val="22"/>
        </w:rPr>
        <w:t>iju saturu arvien vairāk patērē</w:t>
      </w:r>
      <w:r w:rsidRPr="00BC59C2">
        <w:rPr>
          <w:rFonts w:cs="Arial"/>
          <w:szCs w:val="22"/>
        </w:rPr>
        <w:t xml:space="preserve"> mobilajos telefonos</w:t>
      </w:r>
      <w:r w:rsidR="002E453D" w:rsidRPr="00BC59C2">
        <w:rPr>
          <w:rFonts w:cs="Arial"/>
          <w:szCs w:val="22"/>
        </w:rPr>
        <w:t xml:space="preserve"> un planšetdatoros, LTV turpina</w:t>
      </w:r>
      <w:r w:rsidRPr="00BC59C2">
        <w:rPr>
          <w:rFonts w:cs="Arial"/>
          <w:szCs w:val="22"/>
        </w:rPr>
        <w:t xml:space="preserve"> attīstīt arī multimediju mobilās aplikācijas. Patlaban ir izveidotas šādas LSM.LV mobilās lietotnes: ziņu lietotne </w:t>
      </w:r>
      <w:proofErr w:type="spellStart"/>
      <w:r w:rsidRPr="00BC59C2">
        <w:rPr>
          <w:rFonts w:cs="Arial"/>
          <w:i/>
          <w:iCs/>
          <w:szCs w:val="22"/>
        </w:rPr>
        <w:t>Android</w:t>
      </w:r>
      <w:proofErr w:type="spellEnd"/>
      <w:r w:rsidRPr="00BC59C2">
        <w:rPr>
          <w:rFonts w:cs="Arial"/>
          <w:szCs w:val="22"/>
        </w:rPr>
        <w:t xml:space="preserve"> un </w:t>
      </w:r>
      <w:proofErr w:type="spellStart"/>
      <w:r w:rsidRPr="00BC59C2">
        <w:rPr>
          <w:rFonts w:cs="Arial"/>
          <w:i/>
          <w:iCs/>
          <w:szCs w:val="22"/>
        </w:rPr>
        <w:t>iOS</w:t>
      </w:r>
      <w:proofErr w:type="spellEnd"/>
      <w:r w:rsidRPr="00BC59C2">
        <w:rPr>
          <w:rFonts w:cs="Arial"/>
          <w:i/>
          <w:iCs/>
          <w:szCs w:val="22"/>
        </w:rPr>
        <w:t>;</w:t>
      </w:r>
      <w:r w:rsidRPr="00BC59C2">
        <w:rPr>
          <w:rFonts w:cs="Arial"/>
          <w:szCs w:val="22"/>
        </w:rPr>
        <w:t xml:space="preserve"> RE! lietotne </w:t>
      </w:r>
      <w:proofErr w:type="spellStart"/>
      <w:r w:rsidRPr="00BC59C2">
        <w:rPr>
          <w:rFonts w:cs="Arial"/>
          <w:i/>
          <w:iCs/>
          <w:szCs w:val="22"/>
        </w:rPr>
        <w:t>Android</w:t>
      </w:r>
      <w:proofErr w:type="spellEnd"/>
      <w:r w:rsidRPr="00BC59C2">
        <w:rPr>
          <w:rFonts w:cs="Arial"/>
          <w:szCs w:val="22"/>
        </w:rPr>
        <w:t xml:space="preserve"> un </w:t>
      </w:r>
      <w:proofErr w:type="spellStart"/>
      <w:r w:rsidRPr="00BC59C2">
        <w:rPr>
          <w:rFonts w:cs="Arial"/>
          <w:i/>
          <w:iCs/>
          <w:szCs w:val="22"/>
        </w:rPr>
        <w:t>iOS</w:t>
      </w:r>
      <w:proofErr w:type="spellEnd"/>
      <w:r w:rsidRPr="00BC59C2">
        <w:rPr>
          <w:rFonts w:cs="Arial"/>
          <w:szCs w:val="22"/>
        </w:rPr>
        <w:t xml:space="preserve"> vidēs, atgriezeniskās saites veidošanas lietotne – </w:t>
      </w:r>
      <w:proofErr w:type="spellStart"/>
      <w:r w:rsidRPr="00BC59C2">
        <w:rPr>
          <w:rFonts w:cs="Arial"/>
          <w:i/>
          <w:iCs/>
          <w:szCs w:val="22"/>
        </w:rPr>
        <w:t>iOS</w:t>
      </w:r>
      <w:proofErr w:type="spellEnd"/>
      <w:r w:rsidRPr="00BC59C2">
        <w:rPr>
          <w:rFonts w:cs="Arial"/>
          <w:szCs w:val="22"/>
        </w:rPr>
        <w:t xml:space="preserve"> un </w:t>
      </w:r>
      <w:proofErr w:type="spellStart"/>
      <w:r w:rsidRPr="00BC59C2">
        <w:rPr>
          <w:rFonts w:cs="Arial"/>
          <w:i/>
          <w:iCs/>
          <w:szCs w:val="22"/>
        </w:rPr>
        <w:t>Android</w:t>
      </w:r>
      <w:proofErr w:type="spellEnd"/>
      <w:r w:rsidRPr="00BC59C2">
        <w:rPr>
          <w:rFonts w:cs="Arial"/>
          <w:szCs w:val="22"/>
        </w:rPr>
        <w:t xml:space="preserve"> vidēs; ziņu robotprogrammatūra (</w:t>
      </w:r>
      <w:proofErr w:type="spellStart"/>
      <w:r w:rsidRPr="00BC59C2">
        <w:rPr>
          <w:rFonts w:cs="Arial"/>
          <w:i/>
          <w:szCs w:val="22"/>
        </w:rPr>
        <w:t>news</w:t>
      </w:r>
      <w:proofErr w:type="spellEnd"/>
      <w:r w:rsidRPr="00BC59C2">
        <w:rPr>
          <w:rFonts w:cs="Arial"/>
          <w:szCs w:val="22"/>
        </w:rPr>
        <w:t xml:space="preserve"> </w:t>
      </w:r>
      <w:proofErr w:type="spellStart"/>
      <w:r w:rsidRPr="00BC59C2">
        <w:rPr>
          <w:rFonts w:cs="Arial"/>
          <w:i/>
          <w:szCs w:val="22"/>
        </w:rPr>
        <w:t>bot</w:t>
      </w:r>
      <w:proofErr w:type="spellEnd"/>
      <w:r w:rsidRPr="00BC59C2">
        <w:rPr>
          <w:rFonts w:cs="Arial"/>
          <w:szCs w:val="22"/>
        </w:rPr>
        <w:t xml:space="preserve">) lietotnē </w:t>
      </w:r>
      <w:proofErr w:type="spellStart"/>
      <w:r w:rsidRPr="00BC59C2">
        <w:rPr>
          <w:rFonts w:cs="Arial"/>
          <w:i/>
          <w:iCs/>
          <w:szCs w:val="22"/>
        </w:rPr>
        <w:t>Telegram</w:t>
      </w:r>
      <w:proofErr w:type="spellEnd"/>
      <w:r w:rsidRPr="00BC59C2">
        <w:rPr>
          <w:rFonts w:cs="Arial"/>
          <w:szCs w:val="22"/>
        </w:rPr>
        <w:t xml:space="preserve"> vai </w:t>
      </w:r>
      <w:proofErr w:type="spellStart"/>
      <w:r w:rsidRPr="00BC59C2">
        <w:rPr>
          <w:rFonts w:cs="Arial"/>
          <w:i/>
          <w:iCs/>
          <w:szCs w:val="22"/>
        </w:rPr>
        <w:t>WhatsApp</w:t>
      </w:r>
      <w:proofErr w:type="spellEnd"/>
      <w:r w:rsidRPr="00BC59C2">
        <w:rPr>
          <w:rFonts w:cs="Arial"/>
          <w:szCs w:val="22"/>
        </w:rPr>
        <w:t xml:space="preserve">. </w:t>
      </w:r>
      <w:r w:rsidR="002E453D" w:rsidRPr="00BC59C2">
        <w:rPr>
          <w:rFonts w:cs="Arial"/>
          <w:szCs w:val="22"/>
        </w:rPr>
        <w:t xml:space="preserve">2021.gadā plānots attīstīt jaunu lietotni bērnu un pusaudžu auditorijai – “Gurds, vēl gudrāks”. </w:t>
      </w:r>
    </w:p>
    <w:p w14:paraId="6D679369" w14:textId="77777777" w:rsidR="00B01F30" w:rsidRPr="00BC59C2" w:rsidRDefault="00B01F30" w:rsidP="00F00486">
      <w:pPr>
        <w:pStyle w:val="NormalSP"/>
        <w:spacing w:line="240" w:lineRule="auto"/>
        <w:ind w:firstLine="567"/>
        <w:rPr>
          <w:rFonts w:cs="Arial"/>
          <w:szCs w:val="22"/>
        </w:rPr>
      </w:pPr>
    </w:p>
    <w:p w14:paraId="398F0779" w14:textId="77777777" w:rsidR="00A64F72" w:rsidRPr="00BC59C2" w:rsidRDefault="00B01F30" w:rsidP="00F00486">
      <w:pPr>
        <w:pStyle w:val="Body"/>
        <w:spacing w:after="240" w:line="240" w:lineRule="auto"/>
        <w:jc w:val="both"/>
        <w:rPr>
          <w:rFonts w:ascii="Arial" w:hAnsi="Arial" w:cs="Arial"/>
          <w:b/>
          <w:color w:val="640000"/>
        </w:rPr>
      </w:pPr>
      <w:r w:rsidRPr="00BC59C2">
        <w:rPr>
          <w:rFonts w:ascii="Arial" w:hAnsi="Arial" w:cs="Arial"/>
        </w:rPr>
        <w:t xml:space="preserve">LTV.LV interneta mājaslapas </w:t>
      </w:r>
      <w:r w:rsidR="00DB118B" w:rsidRPr="00BC59C2">
        <w:rPr>
          <w:rFonts w:ascii="Arial" w:hAnsi="Arial" w:cs="Arial"/>
        </w:rPr>
        <w:t xml:space="preserve">zīmolu arhitektūra un </w:t>
      </w:r>
      <w:r w:rsidRPr="00BC59C2">
        <w:rPr>
          <w:rFonts w:ascii="Arial" w:hAnsi="Arial" w:cs="Arial"/>
        </w:rPr>
        <w:t xml:space="preserve">satura </w:t>
      </w:r>
      <w:r w:rsidR="00DB118B" w:rsidRPr="00BC59C2">
        <w:rPr>
          <w:rFonts w:ascii="Arial" w:hAnsi="Arial" w:cs="Arial"/>
        </w:rPr>
        <w:t>uzdevumi tiks precizēti</w:t>
      </w:r>
      <w:r w:rsidRPr="00BC59C2">
        <w:rPr>
          <w:rFonts w:ascii="Arial" w:hAnsi="Arial" w:cs="Arial"/>
        </w:rPr>
        <w:t xml:space="preserve"> saskaņā ar digitālās stratēģijas rīcības plānu. Neatkarīgi no digitālajā stratēģijā nosprausto uzdevumu kopuma LTV turpinās uzturēt LTV.LV arī kā korporatīvās informācijas vizītkarti, kas kalpotu korporatīvās informācijas vajadzībām (iepirkumi, konkursi, </w:t>
      </w:r>
      <w:r w:rsidR="00A90F90" w:rsidRPr="00BC59C2">
        <w:rPr>
          <w:rFonts w:ascii="Arial" w:hAnsi="Arial" w:cs="Arial"/>
        </w:rPr>
        <w:t xml:space="preserve">elektroniskā satura pasūtīšanas sistēma neatkarīgajiem producentiem, </w:t>
      </w:r>
      <w:r w:rsidRPr="00BC59C2">
        <w:rPr>
          <w:rFonts w:ascii="Arial" w:hAnsi="Arial" w:cs="Arial"/>
        </w:rPr>
        <w:t>sadarbības partneri, sabiedrība, darbinieki).</w:t>
      </w:r>
    </w:p>
    <w:p w14:paraId="3F1E8F30" w14:textId="77777777" w:rsidR="00153E8E" w:rsidRPr="00BC59C2" w:rsidRDefault="005545DD" w:rsidP="00F00486">
      <w:pPr>
        <w:pStyle w:val="Heading1SP"/>
        <w:spacing w:line="240" w:lineRule="auto"/>
        <w:jc w:val="left"/>
        <w:rPr>
          <w:rFonts w:cs="Arial"/>
        </w:rPr>
      </w:pPr>
      <w:bookmarkStart w:id="26" w:name="_Toc345149206"/>
      <w:bookmarkStart w:id="27" w:name="_Toc501541308"/>
      <w:bookmarkStart w:id="28" w:name="_Toc503175387"/>
      <w:bookmarkStart w:id="29" w:name="_Toc60230326"/>
      <w:r w:rsidRPr="00BC59C2">
        <w:rPr>
          <w:rFonts w:cs="Arial"/>
        </w:rPr>
        <w:t>SATURA VIRZIENU PROPORCIJAS UN</w:t>
      </w:r>
      <w:r w:rsidR="002D101D" w:rsidRPr="00BC59C2">
        <w:rPr>
          <w:rFonts w:cs="Arial"/>
        </w:rPr>
        <w:br/>
      </w:r>
      <w:r w:rsidRPr="00BC59C2">
        <w:rPr>
          <w:rFonts w:cs="Arial"/>
        </w:rPr>
        <w:t>ORIĢINĀLRAIDĪ</w:t>
      </w:r>
      <w:r w:rsidR="00244F6B" w:rsidRPr="00BC59C2">
        <w:rPr>
          <w:rFonts w:cs="Arial"/>
        </w:rPr>
        <w:t>JUMU APJOMS</w:t>
      </w:r>
      <w:bookmarkEnd w:id="26"/>
      <w:bookmarkEnd w:id="27"/>
      <w:bookmarkEnd w:id="28"/>
      <w:bookmarkEnd w:id="29"/>
    </w:p>
    <w:p w14:paraId="1268034D" w14:textId="77777777" w:rsidR="00A90F90" w:rsidRPr="00BC59C2" w:rsidRDefault="00A90F90" w:rsidP="00F00486">
      <w:pPr>
        <w:pStyle w:val="Heading1SP"/>
        <w:spacing w:before="0" w:line="240" w:lineRule="auto"/>
        <w:jc w:val="left"/>
        <w:rPr>
          <w:rFonts w:cs="Arial"/>
        </w:rPr>
      </w:pPr>
    </w:p>
    <w:p w14:paraId="3B5352CD" w14:textId="77777777" w:rsidR="005545DD" w:rsidRPr="00BC59C2" w:rsidRDefault="005545DD" w:rsidP="00F00486">
      <w:pPr>
        <w:pStyle w:val="NormalSP"/>
        <w:spacing w:line="240" w:lineRule="auto"/>
        <w:rPr>
          <w:rFonts w:cs="Arial"/>
        </w:rPr>
      </w:pPr>
      <w:r w:rsidRPr="00BC59C2">
        <w:rPr>
          <w:rFonts w:cs="Arial"/>
        </w:rPr>
        <w:t>Pē</w:t>
      </w:r>
      <w:r w:rsidR="00153E8E" w:rsidRPr="00BC59C2">
        <w:rPr>
          <w:rFonts w:cs="Arial"/>
        </w:rPr>
        <w:t>c 20</w:t>
      </w:r>
      <w:r w:rsidR="006901C6" w:rsidRPr="00BC59C2">
        <w:rPr>
          <w:rFonts w:cs="Arial"/>
        </w:rPr>
        <w:t>20</w:t>
      </w:r>
      <w:r w:rsidRPr="00BC59C2">
        <w:rPr>
          <w:rFonts w:cs="Arial"/>
        </w:rPr>
        <w:t xml:space="preserve">. gada </w:t>
      </w:r>
      <w:r w:rsidR="006901C6" w:rsidRPr="00BC59C2">
        <w:rPr>
          <w:rFonts w:cs="Arial"/>
        </w:rPr>
        <w:t>vasarā</w:t>
      </w:r>
      <w:r w:rsidR="006901C6" w:rsidRPr="00BC59C2">
        <w:rPr>
          <w:rStyle w:val="FootnoteReference"/>
          <w:rFonts w:cs="Arial"/>
        </w:rPr>
        <w:footnoteReference w:id="5"/>
      </w:r>
      <w:r w:rsidR="006901C6" w:rsidRPr="00BC59C2">
        <w:rPr>
          <w:rFonts w:cs="Arial"/>
        </w:rPr>
        <w:t xml:space="preserve"> </w:t>
      </w:r>
      <w:r w:rsidRPr="00BC59C2">
        <w:rPr>
          <w:rFonts w:cs="Arial"/>
        </w:rPr>
        <w:t xml:space="preserve">veiktā LTV zīmola pētījuma datiem skatītāji kopumā </w:t>
      </w:r>
      <w:r w:rsidR="008974EF" w:rsidRPr="00BC59C2">
        <w:rPr>
          <w:rFonts w:cs="Arial"/>
        </w:rPr>
        <w:t xml:space="preserve">ir </w:t>
      </w:r>
      <w:r w:rsidRPr="00BC59C2">
        <w:rPr>
          <w:rFonts w:cs="Arial"/>
        </w:rPr>
        <w:t xml:space="preserve">apmierināti ar LTV </w:t>
      </w:r>
      <w:r w:rsidR="00A36EB9" w:rsidRPr="00BC59C2">
        <w:rPr>
          <w:rFonts w:cs="Arial"/>
        </w:rPr>
        <w:t>piedāvāto dažāda</w:t>
      </w:r>
      <w:r w:rsidRPr="00BC59C2">
        <w:rPr>
          <w:rFonts w:cs="Arial"/>
        </w:rPr>
        <w:t xml:space="preserve"> satura apjomu un proporcijām. </w:t>
      </w:r>
      <w:r w:rsidR="00823C01" w:rsidRPr="00BC59C2">
        <w:rPr>
          <w:rFonts w:cs="Arial"/>
        </w:rPr>
        <w:t>Aptuveni trīs ceturtdaļas</w:t>
      </w:r>
      <w:r w:rsidRPr="00BC59C2">
        <w:rPr>
          <w:rFonts w:cs="Arial"/>
        </w:rPr>
        <w:t xml:space="preserve"> attiecīgo žanru skat</w:t>
      </w:r>
      <w:r w:rsidR="00A36EB9" w:rsidRPr="00BC59C2">
        <w:rPr>
          <w:rFonts w:cs="Arial"/>
        </w:rPr>
        <w:t xml:space="preserve">ītāju uzskata, ka ziņu raidījumu, </w:t>
      </w:r>
      <w:r w:rsidR="00F127A0" w:rsidRPr="00BC59C2">
        <w:rPr>
          <w:rFonts w:cs="Arial"/>
        </w:rPr>
        <w:t xml:space="preserve">analītisko raidījumu, </w:t>
      </w:r>
      <w:r w:rsidR="00A36EB9" w:rsidRPr="00BC59C2">
        <w:rPr>
          <w:rFonts w:cs="Arial"/>
        </w:rPr>
        <w:t>diskusiju un interviju</w:t>
      </w:r>
      <w:r w:rsidRPr="00BC59C2">
        <w:rPr>
          <w:rFonts w:cs="Arial"/>
        </w:rPr>
        <w:t xml:space="preserve">, </w:t>
      </w:r>
      <w:r w:rsidR="00153E8E" w:rsidRPr="00BC59C2">
        <w:rPr>
          <w:rFonts w:cs="Arial"/>
        </w:rPr>
        <w:t>kā arī</w:t>
      </w:r>
      <w:r w:rsidR="003F0AF3" w:rsidRPr="00BC59C2">
        <w:rPr>
          <w:rFonts w:cs="Arial"/>
        </w:rPr>
        <w:t xml:space="preserve"> </w:t>
      </w:r>
      <w:r w:rsidR="00F127A0" w:rsidRPr="00BC59C2">
        <w:rPr>
          <w:rFonts w:cs="Arial"/>
        </w:rPr>
        <w:t>ārzem</w:t>
      </w:r>
      <w:r w:rsidR="009B28EA">
        <w:rPr>
          <w:rFonts w:cs="Arial"/>
        </w:rPr>
        <w:t>j</w:t>
      </w:r>
      <w:r w:rsidR="00F127A0" w:rsidRPr="00BC59C2">
        <w:rPr>
          <w:rFonts w:cs="Arial"/>
        </w:rPr>
        <w:t>u seriālu</w:t>
      </w:r>
      <w:r w:rsidR="00A36EB9" w:rsidRPr="00BC59C2">
        <w:rPr>
          <w:rFonts w:cs="Arial"/>
        </w:rPr>
        <w:t xml:space="preserve"> apjoms ir pietiekams</w:t>
      </w:r>
      <w:r w:rsidRPr="00BC59C2">
        <w:rPr>
          <w:rFonts w:cs="Arial"/>
        </w:rPr>
        <w:t xml:space="preserve">. </w:t>
      </w:r>
      <w:r w:rsidR="00153E8E" w:rsidRPr="00BC59C2">
        <w:rPr>
          <w:rFonts w:cs="Arial"/>
        </w:rPr>
        <w:t xml:space="preserve">Pārliecinošs vairākums vērtē kultūras raidījumu apjomu </w:t>
      </w:r>
      <w:r w:rsidR="00153E8E" w:rsidRPr="00BC59C2">
        <w:rPr>
          <w:rFonts w:cs="Arial"/>
        </w:rPr>
        <w:lastRenderedPageBreak/>
        <w:t>kā pietiekamu (</w:t>
      </w:r>
      <w:r w:rsidR="00F127A0" w:rsidRPr="00BC59C2">
        <w:rPr>
          <w:rFonts w:cs="Arial"/>
        </w:rPr>
        <w:t>80</w:t>
      </w:r>
      <w:r w:rsidR="00153E8E" w:rsidRPr="00BC59C2">
        <w:rPr>
          <w:rFonts w:cs="Arial"/>
        </w:rPr>
        <w:t xml:space="preserve">%), līdzīgi rādītāji ir arī </w:t>
      </w:r>
      <w:r w:rsidR="009B28EA">
        <w:rPr>
          <w:rFonts w:cs="Arial"/>
        </w:rPr>
        <w:t>d</w:t>
      </w:r>
      <w:r w:rsidR="00F127A0" w:rsidRPr="00BC59C2">
        <w:rPr>
          <w:rFonts w:cs="Arial"/>
        </w:rPr>
        <w:t>okumentālajiem</w:t>
      </w:r>
      <w:r w:rsidR="00153E8E" w:rsidRPr="00BC59C2">
        <w:rPr>
          <w:rFonts w:cs="Arial"/>
        </w:rPr>
        <w:t xml:space="preserve"> raidījumiem (</w:t>
      </w:r>
      <w:r w:rsidR="00F127A0" w:rsidRPr="00BC59C2">
        <w:rPr>
          <w:rFonts w:cs="Arial"/>
        </w:rPr>
        <w:t>79</w:t>
      </w:r>
      <w:r w:rsidR="00153E8E" w:rsidRPr="00BC59C2">
        <w:rPr>
          <w:rFonts w:cs="Arial"/>
        </w:rPr>
        <w:t xml:space="preserve">%). </w:t>
      </w:r>
      <w:r w:rsidR="00F127A0" w:rsidRPr="00BC59C2">
        <w:rPr>
          <w:rFonts w:cs="Arial"/>
        </w:rPr>
        <w:t>Līdz</w:t>
      </w:r>
      <w:r w:rsidR="009B28EA">
        <w:rPr>
          <w:rFonts w:cs="Arial"/>
        </w:rPr>
        <w:t>ī</w:t>
      </w:r>
      <w:r w:rsidR="00F127A0" w:rsidRPr="00BC59C2">
        <w:rPr>
          <w:rFonts w:cs="Arial"/>
        </w:rPr>
        <w:t xml:space="preserve">gi kā gadu iepriekš, arī šogad mazāk ir tādu skatītāju, kuri uzskata, ka </w:t>
      </w:r>
      <w:r w:rsidR="00823C01" w:rsidRPr="00BC59C2">
        <w:rPr>
          <w:rFonts w:cs="Arial"/>
        </w:rPr>
        <w:t xml:space="preserve">LTV saturā </w:t>
      </w:r>
      <w:r w:rsidR="00F127A0" w:rsidRPr="00BC59C2">
        <w:rPr>
          <w:rFonts w:cs="Arial"/>
        </w:rPr>
        <w:t xml:space="preserve">ir </w:t>
      </w:r>
      <w:r w:rsidR="00153E8E" w:rsidRPr="00BC59C2">
        <w:rPr>
          <w:rFonts w:cs="Arial"/>
        </w:rPr>
        <w:t>pietiekami</w:t>
      </w:r>
      <w:r w:rsidR="00823C01" w:rsidRPr="00BC59C2">
        <w:rPr>
          <w:rFonts w:cs="Arial"/>
        </w:rPr>
        <w:t xml:space="preserve"> Latvijā </w:t>
      </w:r>
      <w:r w:rsidR="008974EF" w:rsidRPr="00BC59C2">
        <w:rPr>
          <w:rFonts w:cs="Arial"/>
        </w:rPr>
        <w:t>radītu</w:t>
      </w:r>
      <w:r w:rsidR="00A70AFE" w:rsidRPr="00BC59C2">
        <w:rPr>
          <w:rFonts w:cs="Arial"/>
        </w:rPr>
        <w:t xml:space="preserve"> filmu</w:t>
      </w:r>
      <w:r w:rsidR="00F127A0" w:rsidRPr="00BC59C2">
        <w:rPr>
          <w:rFonts w:cs="Arial"/>
        </w:rPr>
        <w:t xml:space="preserve"> (51%)</w:t>
      </w:r>
      <w:r w:rsidR="00A70AFE" w:rsidRPr="00BC59C2">
        <w:rPr>
          <w:rFonts w:cs="Arial"/>
        </w:rPr>
        <w:t xml:space="preserve"> un seriālu</w:t>
      </w:r>
      <w:r w:rsidR="00F127A0" w:rsidRPr="00BC59C2">
        <w:rPr>
          <w:rFonts w:cs="Arial"/>
        </w:rPr>
        <w:t xml:space="preserve"> (66%)</w:t>
      </w:r>
      <w:r w:rsidR="00A70AFE" w:rsidRPr="00BC59C2">
        <w:rPr>
          <w:rFonts w:cs="Arial"/>
        </w:rPr>
        <w:t>. Tāpat</w:t>
      </w:r>
      <w:r w:rsidR="00823C01" w:rsidRPr="00BC59C2">
        <w:rPr>
          <w:rFonts w:cs="Arial"/>
        </w:rPr>
        <w:t xml:space="preserve"> </w:t>
      </w:r>
      <w:r w:rsidRPr="00BC59C2">
        <w:rPr>
          <w:rFonts w:cs="Arial"/>
        </w:rPr>
        <w:t>zemāks apjoma pietiekamības vērtējums ir bērnu raidījumiem un multfilmām</w:t>
      </w:r>
      <w:r w:rsidR="00F127A0" w:rsidRPr="00BC59C2">
        <w:rPr>
          <w:rFonts w:cs="Arial"/>
        </w:rPr>
        <w:t xml:space="preserve"> (48</w:t>
      </w:r>
      <w:r w:rsidR="00153E8E" w:rsidRPr="00BC59C2">
        <w:rPr>
          <w:rFonts w:cs="Arial"/>
        </w:rPr>
        <w:t>%)</w:t>
      </w:r>
      <w:r w:rsidRPr="00BC59C2">
        <w:rPr>
          <w:rFonts w:cs="Arial"/>
        </w:rPr>
        <w:t>. Lai piedāvātu lielāku satura apjomu šaj</w:t>
      </w:r>
      <w:r w:rsidR="00456D59" w:rsidRPr="00BC59C2">
        <w:rPr>
          <w:rFonts w:cs="Arial"/>
        </w:rPr>
        <w:t>os satura virzienos,</w:t>
      </w:r>
      <w:r w:rsidRPr="00BC59C2">
        <w:rPr>
          <w:rFonts w:cs="Arial"/>
        </w:rPr>
        <w:t xml:space="preserve"> LTV </w:t>
      </w:r>
      <w:r w:rsidR="00F127A0" w:rsidRPr="00BC59C2">
        <w:rPr>
          <w:rFonts w:cs="Arial"/>
        </w:rPr>
        <w:t>plāno palielināt bērnu satura ražošanu lineārajās platformās un LSM “Bērnistabā”, kā arī ieguldīt LTV ražotos seriālos (vismaz viens lineārajā platformā un viens 16+), kā arī palielināt ie</w:t>
      </w:r>
      <w:r w:rsidR="009B28EA">
        <w:rPr>
          <w:rFonts w:cs="Arial"/>
        </w:rPr>
        <w:t>g</w:t>
      </w:r>
      <w:r w:rsidR="00F127A0" w:rsidRPr="00BC59C2">
        <w:rPr>
          <w:rFonts w:cs="Arial"/>
        </w:rPr>
        <w:t xml:space="preserve">uldījumu neatkarīgo producentu ražoto seriālu kopprodukcijā. </w:t>
      </w:r>
    </w:p>
    <w:p w14:paraId="069C544C" w14:textId="77777777" w:rsidR="000C32BD" w:rsidRPr="00BC59C2" w:rsidRDefault="000C32BD" w:rsidP="00F00486">
      <w:pPr>
        <w:pStyle w:val="Body"/>
        <w:spacing w:after="0" w:line="240" w:lineRule="auto"/>
        <w:rPr>
          <w:rFonts w:ascii="Arial" w:hAnsi="Arial" w:cs="Arial"/>
        </w:rPr>
      </w:pPr>
    </w:p>
    <w:p w14:paraId="365AA893" w14:textId="77777777" w:rsidR="005545DD" w:rsidRPr="00BC59C2" w:rsidRDefault="005545DD" w:rsidP="00F00486">
      <w:pPr>
        <w:pStyle w:val="Body"/>
        <w:spacing w:after="120" w:line="240" w:lineRule="auto"/>
        <w:rPr>
          <w:rFonts w:ascii="Arial" w:hAnsi="Arial" w:cs="Arial"/>
          <w:b/>
        </w:rPr>
      </w:pPr>
      <w:r w:rsidRPr="00BC59C2">
        <w:rPr>
          <w:rFonts w:ascii="Arial" w:hAnsi="Arial" w:cs="Arial"/>
          <w:b/>
        </w:rPr>
        <w:t>Grafiks nr.</w:t>
      </w:r>
      <w:r w:rsidR="00F62D3E" w:rsidRPr="00BC59C2">
        <w:rPr>
          <w:rFonts w:ascii="Arial" w:hAnsi="Arial" w:cs="Arial"/>
          <w:b/>
        </w:rPr>
        <w:t>3</w:t>
      </w:r>
      <w:r w:rsidRPr="00BC59C2">
        <w:rPr>
          <w:rFonts w:ascii="Arial" w:hAnsi="Arial" w:cs="Arial"/>
          <w:b/>
        </w:rPr>
        <w:t xml:space="preserve">. Latvijas Televīzijas satura virzienu apjoma pietiekamības novērtējums. </w:t>
      </w:r>
    </w:p>
    <w:p w14:paraId="4F01D563" w14:textId="77777777" w:rsidR="00525247" w:rsidRPr="00BC59C2" w:rsidRDefault="007032D5" w:rsidP="00F00486">
      <w:pPr>
        <w:pStyle w:val="Body"/>
        <w:spacing w:after="0" w:line="240" w:lineRule="auto"/>
        <w:rPr>
          <w:rFonts w:ascii="Arial" w:hAnsi="Arial" w:cs="Arial"/>
        </w:rPr>
      </w:pPr>
      <w:r w:rsidRPr="00BC59C2">
        <w:rPr>
          <w:rFonts w:ascii="Arial" w:hAnsi="Arial" w:cs="Arial"/>
          <w:noProof/>
          <w:lang w:eastAsia="lv-LV"/>
        </w:rPr>
        <w:drawing>
          <wp:inline distT="0" distB="0" distL="0" distR="0" wp14:anchorId="1C5655FA" wp14:editId="372D2047">
            <wp:extent cx="5695315" cy="32035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5315" cy="3203575"/>
                    </a:xfrm>
                    <a:prstGeom prst="rect">
                      <a:avLst/>
                    </a:prstGeom>
                  </pic:spPr>
                </pic:pic>
              </a:graphicData>
            </a:graphic>
          </wp:inline>
        </w:drawing>
      </w:r>
    </w:p>
    <w:p w14:paraId="14640378" w14:textId="77777777" w:rsidR="005545DD" w:rsidRPr="00BC59C2" w:rsidRDefault="005545DD" w:rsidP="00F00486">
      <w:pPr>
        <w:pStyle w:val="Body"/>
        <w:spacing w:line="240" w:lineRule="auto"/>
        <w:jc w:val="both"/>
        <w:rPr>
          <w:rFonts w:ascii="Arial" w:hAnsi="Arial" w:cs="Arial"/>
          <w:sz w:val="18"/>
          <w:szCs w:val="18"/>
        </w:rPr>
      </w:pPr>
      <w:r w:rsidRPr="00BC59C2">
        <w:rPr>
          <w:rFonts w:ascii="Arial" w:hAnsi="Arial" w:cs="Arial"/>
          <w:sz w:val="18"/>
          <w:szCs w:val="18"/>
        </w:rPr>
        <w:t xml:space="preserve">Avots: </w:t>
      </w:r>
      <w:r w:rsidR="00525247" w:rsidRPr="00BC59C2">
        <w:rPr>
          <w:rFonts w:ascii="Arial" w:hAnsi="Arial" w:cs="Arial"/>
          <w:sz w:val="18"/>
          <w:szCs w:val="18"/>
        </w:rPr>
        <w:t>CIVVITA</w:t>
      </w:r>
      <w:r w:rsidRPr="00BC59C2">
        <w:rPr>
          <w:rFonts w:ascii="Arial" w:hAnsi="Arial" w:cs="Arial"/>
          <w:sz w:val="18"/>
          <w:szCs w:val="18"/>
        </w:rPr>
        <w:t>, VSIA „Latvijas Televīzija” zīmolu pētījums</w:t>
      </w:r>
      <w:r w:rsidR="007032D5" w:rsidRPr="00BC59C2">
        <w:rPr>
          <w:rFonts w:ascii="Arial" w:hAnsi="Arial" w:cs="Arial"/>
          <w:sz w:val="18"/>
          <w:szCs w:val="18"/>
        </w:rPr>
        <w:t>, 2020</w:t>
      </w:r>
      <w:r w:rsidR="00525247" w:rsidRPr="00BC59C2">
        <w:rPr>
          <w:rFonts w:ascii="Arial" w:hAnsi="Arial" w:cs="Arial"/>
          <w:sz w:val="18"/>
          <w:szCs w:val="18"/>
        </w:rPr>
        <w:t>.</w:t>
      </w:r>
    </w:p>
    <w:p w14:paraId="5BE5D787" w14:textId="77777777" w:rsidR="00F20851" w:rsidRPr="00BC59C2" w:rsidRDefault="00F20851" w:rsidP="00F00486">
      <w:pPr>
        <w:pStyle w:val="Heading1SP"/>
        <w:spacing w:line="240" w:lineRule="auto"/>
        <w:rPr>
          <w:rFonts w:cs="Arial"/>
        </w:rPr>
      </w:pPr>
      <w:bookmarkStart w:id="30" w:name="_Toc60230327"/>
      <w:bookmarkStart w:id="31" w:name="_Toc345149207"/>
      <w:bookmarkStart w:id="32" w:name="_Toc501541309"/>
      <w:bookmarkStart w:id="33" w:name="_Toc503175388"/>
      <w:r w:rsidRPr="00BC59C2">
        <w:rPr>
          <w:rFonts w:cs="Arial"/>
        </w:rPr>
        <w:t>LTV GALVENĀS SATURA PRIORITĀTES UN UZDEVUMI</w:t>
      </w:r>
      <w:bookmarkEnd w:id="30"/>
    </w:p>
    <w:p w14:paraId="1B8A3415" w14:textId="77777777" w:rsidR="00F20851" w:rsidRPr="00BC59C2" w:rsidRDefault="00F20851" w:rsidP="00F00486">
      <w:pPr>
        <w:pStyle w:val="tv213"/>
        <w:shd w:val="clear" w:color="auto" w:fill="FFFFFF"/>
        <w:spacing w:before="0" w:beforeAutospacing="0" w:after="0" w:afterAutospacing="0"/>
        <w:ind w:firstLine="300"/>
        <w:jc w:val="both"/>
        <w:rPr>
          <w:rFonts w:ascii="Arial" w:hAnsi="Arial" w:cs="Arial"/>
          <w:color w:val="414142"/>
          <w:sz w:val="20"/>
          <w:szCs w:val="20"/>
        </w:rPr>
      </w:pPr>
    </w:p>
    <w:p w14:paraId="1FFCBB89" w14:textId="77777777" w:rsidR="00F20851" w:rsidRPr="00BC59C2" w:rsidRDefault="00F20851" w:rsidP="00F00486">
      <w:pPr>
        <w:pStyle w:val="tv213"/>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Latvijas sabiedrībai īpaši svarīgu notikumu un pasākumu atspoguļošana 2021.gadā</w:t>
      </w:r>
      <w:r w:rsidRPr="00BC59C2">
        <w:rPr>
          <w:rStyle w:val="FootnoteReference"/>
          <w:rFonts w:ascii="Arial" w:hAnsi="Arial" w:cs="Arial"/>
          <w:sz w:val="20"/>
          <w:szCs w:val="20"/>
        </w:rPr>
        <w:footnoteReference w:id="6"/>
      </w:r>
      <w:r w:rsidRPr="00BC59C2">
        <w:rPr>
          <w:rFonts w:ascii="Arial" w:hAnsi="Arial" w:cs="Arial"/>
          <w:sz w:val="20"/>
          <w:szCs w:val="20"/>
        </w:rPr>
        <w:t xml:space="preserve">: </w:t>
      </w:r>
    </w:p>
    <w:p w14:paraId="3DB32932" w14:textId="77777777" w:rsidR="00F20851" w:rsidRPr="00BC59C2" w:rsidRDefault="00F20851" w:rsidP="00F00486">
      <w:pPr>
        <w:pStyle w:val="tv213"/>
        <w:shd w:val="clear" w:color="auto" w:fill="FFFFFF"/>
        <w:spacing w:before="0" w:beforeAutospacing="0" w:after="0" w:afterAutospacing="0"/>
        <w:jc w:val="both"/>
        <w:rPr>
          <w:rFonts w:ascii="Arial" w:hAnsi="Arial" w:cs="Arial"/>
          <w:sz w:val="20"/>
          <w:szCs w:val="20"/>
        </w:rPr>
      </w:pPr>
    </w:p>
    <w:p w14:paraId="1D40465F"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 xml:space="preserve">Barikāžu </w:t>
      </w:r>
      <w:proofErr w:type="spellStart"/>
      <w:r w:rsidRPr="00BC59C2">
        <w:rPr>
          <w:rFonts w:ascii="Arial" w:hAnsi="Arial" w:cs="Arial"/>
          <w:sz w:val="20"/>
          <w:szCs w:val="20"/>
        </w:rPr>
        <w:t>trīsdesmitgades</w:t>
      </w:r>
      <w:proofErr w:type="spellEnd"/>
      <w:r w:rsidRPr="00BC59C2">
        <w:rPr>
          <w:rFonts w:ascii="Arial" w:hAnsi="Arial" w:cs="Arial"/>
          <w:sz w:val="20"/>
          <w:szCs w:val="20"/>
        </w:rPr>
        <w:t xml:space="preserve"> pasākumi;</w:t>
      </w:r>
    </w:p>
    <w:p w14:paraId="45D870DF"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Pašvaldību vēlēšanas;</w:t>
      </w:r>
    </w:p>
    <w:p w14:paraId="1B6EE3FF"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XII Latvijas Skolu jaunatnes dziesmu un deju svētki;</w:t>
      </w:r>
    </w:p>
    <w:p w14:paraId="082D5DF8"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Rīgas garnizona militārā parāde;</w:t>
      </w:r>
    </w:p>
    <w:p w14:paraId="4F7AACA3"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Nacionālo bruņoto spēku militārā parāde;</w:t>
      </w:r>
    </w:p>
    <w:p w14:paraId="303DD63D"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 xml:space="preserve">Zemessardzes </w:t>
      </w:r>
      <w:proofErr w:type="spellStart"/>
      <w:r w:rsidRPr="00BC59C2">
        <w:rPr>
          <w:rFonts w:ascii="Arial" w:hAnsi="Arial" w:cs="Arial"/>
          <w:sz w:val="20"/>
          <w:szCs w:val="20"/>
        </w:rPr>
        <w:t>trīsdesmitgade</w:t>
      </w:r>
      <w:proofErr w:type="spellEnd"/>
      <w:r w:rsidRPr="00BC59C2">
        <w:rPr>
          <w:rFonts w:ascii="Arial" w:hAnsi="Arial" w:cs="Arial"/>
          <w:sz w:val="20"/>
          <w:szCs w:val="20"/>
        </w:rPr>
        <w:t>;</w:t>
      </w:r>
    </w:p>
    <w:p w14:paraId="4F50A0A6"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NATO ārlietu ministru sanāksme Rīgā;</w:t>
      </w:r>
    </w:p>
    <w:p w14:paraId="632FECE0"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Pārceltās Vasaras olimpiskās spēles;</w:t>
      </w:r>
    </w:p>
    <w:p w14:paraId="409F2EC8"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sz w:val="20"/>
          <w:szCs w:val="20"/>
        </w:rPr>
      </w:pPr>
      <w:r w:rsidRPr="00BC59C2">
        <w:rPr>
          <w:rFonts w:ascii="Arial" w:hAnsi="Arial" w:cs="Arial"/>
          <w:sz w:val="20"/>
          <w:szCs w:val="20"/>
        </w:rPr>
        <w:t>Pasaules hokeja čempionāta finālsacensības;</w:t>
      </w:r>
    </w:p>
    <w:p w14:paraId="35D28D97" w14:textId="77777777" w:rsidR="00F20851" w:rsidRPr="00BC59C2" w:rsidRDefault="00F20851" w:rsidP="00F00486">
      <w:pPr>
        <w:pStyle w:val="tv213"/>
        <w:numPr>
          <w:ilvl w:val="0"/>
          <w:numId w:val="40"/>
        </w:numPr>
        <w:shd w:val="clear" w:color="auto" w:fill="FFFFFF"/>
        <w:spacing w:before="0" w:beforeAutospacing="0" w:after="0" w:afterAutospacing="0"/>
        <w:jc w:val="both"/>
        <w:rPr>
          <w:rFonts w:ascii="Arial" w:hAnsi="Arial" w:cs="Arial"/>
          <w:color w:val="414142"/>
          <w:sz w:val="20"/>
          <w:szCs w:val="20"/>
        </w:rPr>
      </w:pPr>
      <w:r w:rsidRPr="00BC59C2">
        <w:rPr>
          <w:rFonts w:ascii="Arial" w:hAnsi="Arial" w:cs="Arial"/>
          <w:sz w:val="20"/>
          <w:szCs w:val="20"/>
        </w:rPr>
        <w:t>Pasaules un Eiropas čempionāti olimpiskajos sporta veidos, kas notiek Latvij</w:t>
      </w:r>
      <w:r w:rsidRPr="00BC59C2">
        <w:rPr>
          <w:rFonts w:ascii="Arial" w:hAnsi="Arial" w:cs="Arial"/>
          <w:color w:val="414142"/>
          <w:sz w:val="20"/>
          <w:szCs w:val="20"/>
        </w:rPr>
        <w:t>ā.</w:t>
      </w:r>
    </w:p>
    <w:p w14:paraId="698EB903" w14:textId="77777777" w:rsidR="00F20851" w:rsidRPr="00BC59C2" w:rsidRDefault="00F20851" w:rsidP="00F00486">
      <w:pPr>
        <w:pStyle w:val="tv213"/>
        <w:shd w:val="clear" w:color="auto" w:fill="FFFFFF"/>
        <w:spacing w:before="0" w:beforeAutospacing="0" w:after="0" w:afterAutospacing="0"/>
        <w:jc w:val="both"/>
        <w:rPr>
          <w:rFonts w:ascii="Arial" w:hAnsi="Arial" w:cs="Arial"/>
          <w:color w:val="414142"/>
          <w:sz w:val="20"/>
          <w:szCs w:val="20"/>
        </w:rPr>
      </w:pPr>
    </w:p>
    <w:p w14:paraId="235C9C28" w14:textId="77777777" w:rsidR="00F20851" w:rsidRPr="00BC59C2" w:rsidRDefault="00F20851" w:rsidP="00F00486">
      <w:pPr>
        <w:pStyle w:val="Heading2SP"/>
        <w:numPr>
          <w:ilvl w:val="0"/>
          <w:numId w:val="35"/>
        </w:numPr>
        <w:rPr>
          <w:rStyle w:val="Heading2SPChar"/>
          <w:b/>
          <w:bCs/>
          <w:i/>
          <w:iCs/>
        </w:rPr>
      </w:pPr>
      <w:r w:rsidRPr="00BC59C2">
        <w:rPr>
          <w:rStyle w:val="Heading2SPChar"/>
          <w:b/>
          <w:bCs/>
          <w:i/>
          <w:iCs/>
        </w:rPr>
        <w:t>Ziņu un analītiskie raidījumi un multimediju saturs</w:t>
      </w:r>
    </w:p>
    <w:p w14:paraId="32DF6BDF" w14:textId="77777777" w:rsidR="00F20851" w:rsidRPr="00BC59C2" w:rsidRDefault="00F20851" w:rsidP="00F00486">
      <w:pPr>
        <w:pStyle w:val="Heading2SP"/>
        <w:rPr>
          <w:rStyle w:val="Heading2SPChar"/>
        </w:rPr>
      </w:pPr>
    </w:p>
    <w:p w14:paraId="403A0C79" w14:textId="77777777" w:rsidR="00F20851" w:rsidRPr="00BC59C2" w:rsidRDefault="00F20851" w:rsidP="00F00486">
      <w:pPr>
        <w:pStyle w:val="NormalSP"/>
        <w:spacing w:line="240" w:lineRule="auto"/>
        <w:rPr>
          <w:rStyle w:val="Heading2SPChar"/>
          <w:b w:val="0"/>
          <w:bCs w:val="0"/>
          <w:i w:val="0"/>
          <w:iCs w:val="0"/>
          <w:spacing w:val="0"/>
          <w:szCs w:val="24"/>
        </w:rPr>
      </w:pPr>
      <w:r w:rsidRPr="00BC59C2">
        <w:rPr>
          <w:rStyle w:val="Heading2SPChar"/>
          <w:b w:val="0"/>
          <w:bCs w:val="0"/>
          <w:i w:val="0"/>
          <w:iCs w:val="0"/>
          <w:spacing w:val="0"/>
          <w:szCs w:val="24"/>
        </w:rPr>
        <w:t>Ziņas ir LTV saturiskais mugurkauls un būtisks sabiedrisk</w:t>
      </w:r>
      <w:r w:rsidR="00B66FF2" w:rsidRPr="00BC59C2">
        <w:rPr>
          <w:rStyle w:val="Heading2SPChar"/>
          <w:b w:val="0"/>
          <w:bCs w:val="0"/>
          <w:i w:val="0"/>
          <w:iCs w:val="0"/>
          <w:spacing w:val="0"/>
          <w:szCs w:val="24"/>
        </w:rPr>
        <w:t>ā medija vērtību nesējs. Ziņu,</w:t>
      </w:r>
      <w:r w:rsidRPr="00BC59C2">
        <w:rPr>
          <w:rStyle w:val="Heading2SPChar"/>
          <w:b w:val="0"/>
          <w:bCs w:val="0"/>
          <w:i w:val="0"/>
          <w:iCs w:val="0"/>
          <w:spacing w:val="0"/>
          <w:szCs w:val="24"/>
        </w:rPr>
        <w:t xml:space="preserve"> analītiskie </w:t>
      </w:r>
      <w:r w:rsidR="00B66FF2" w:rsidRPr="00BC59C2">
        <w:rPr>
          <w:rStyle w:val="Heading2SPChar"/>
          <w:b w:val="0"/>
          <w:bCs w:val="0"/>
          <w:i w:val="0"/>
          <w:iCs w:val="0"/>
          <w:spacing w:val="0"/>
          <w:szCs w:val="24"/>
        </w:rPr>
        <w:t>un pētni</w:t>
      </w:r>
      <w:r w:rsidR="00EE0CB2">
        <w:rPr>
          <w:rStyle w:val="Heading2SPChar"/>
          <w:b w:val="0"/>
          <w:bCs w:val="0"/>
          <w:i w:val="0"/>
          <w:iCs w:val="0"/>
          <w:spacing w:val="0"/>
          <w:szCs w:val="24"/>
        </w:rPr>
        <w:t>e</w:t>
      </w:r>
      <w:r w:rsidR="00B66FF2" w:rsidRPr="00BC59C2">
        <w:rPr>
          <w:rStyle w:val="Heading2SPChar"/>
          <w:b w:val="0"/>
          <w:bCs w:val="0"/>
          <w:i w:val="0"/>
          <w:iCs w:val="0"/>
          <w:spacing w:val="0"/>
          <w:szCs w:val="24"/>
        </w:rPr>
        <w:t xml:space="preserve">ciskie </w:t>
      </w:r>
      <w:r w:rsidRPr="00BC59C2">
        <w:rPr>
          <w:rStyle w:val="Heading2SPChar"/>
          <w:b w:val="0"/>
          <w:bCs w:val="0"/>
          <w:i w:val="0"/>
          <w:iCs w:val="0"/>
          <w:spacing w:val="0"/>
          <w:szCs w:val="24"/>
        </w:rPr>
        <w:t xml:space="preserve">raidījumi un ziņu saturs digitālajās platformās nodrošina operatīvu un daudzpusīgu informāciju par valstī un pasaulē notiekošo, palīdz saprast kontekstu un kopsakarības, un pieņemt informētus lēmumus, kā arī </w:t>
      </w:r>
      <w:proofErr w:type="spellStart"/>
      <w:r w:rsidRPr="00BC59C2">
        <w:rPr>
          <w:rStyle w:val="Heading2SPChar"/>
          <w:b w:val="0"/>
          <w:bCs w:val="0"/>
          <w:i w:val="0"/>
          <w:iCs w:val="0"/>
          <w:spacing w:val="0"/>
          <w:szCs w:val="24"/>
        </w:rPr>
        <w:t>proaktīvi</w:t>
      </w:r>
      <w:proofErr w:type="spellEnd"/>
      <w:r w:rsidRPr="00BC59C2">
        <w:rPr>
          <w:rStyle w:val="Heading2SPChar"/>
          <w:b w:val="0"/>
          <w:bCs w:val="0"/>
          <w:i w:val="0"/>
          <w:iCs w:val="0"/>
          <w:spacing w:val="0"/>
          <w:szCs w:val="24"/>
        </w:rPr>
        <w:t xml:space="preserve"> izvirza sabiedrības dienas </w:t>
      </w:r>
      <w:r w:rsidRPr="00BC59C2">
        <w:rPr>
          <w:rStyle w:val="Heading2SPChar"/>
          <w:b w:val="0"/>
          <w:bCs w:val="0"/>
          <w:i w:val="0"/>
          <w:iCs w:val="0"/>
          <w:spacing w:val="0"/>
          <w:szCs w:val="24"/>
        </w:rPr>
        <w:lastRenderedPageBreak/>
        <w:t>kārtībā aktuālus sociālus procesus un problēmas, nodrošinot sabiedrības iesaisti un meklējot pozitīvus risinājumus problēmu risināšanā. Ziņu saturs nodrošina arī mazākumtautību iesaisti, veidojot kvalitatīvu informatīvo saturu</w:t>
      </w:r>
      <w:r w:rsidR="00434637" w:rsidRPr="00BC59C2">
        <w:rPr>
          <w:rStyle w:val="Heading2SPChar"/>
          <w:b w:val="0"/>
          <w:bCs w:val="0"/>
          <w:i w:val="0"/>
          <w:iCs w:val="0"/>
          <w:spacing w:val="0"/>
          <w:szCs w:val="24"/>
        </w:rPr>
        <w:t xml:space="preserve"> un piedāvājot platformu viedokļu daudzveidībai</w:t>
      </w:r>
      <w:r w:rsidRPr="00BC59C2">
        <w:rPr>
          <w:rStyle w:val="Heading2SPChar"/>
          <w:b w:val="0"/>
          <w:bCs w:val="0"/>
          <w:i w:val="0"/>
          <w:iCs w:val="0"/>
          <w:spacing w:val="0"/>
          <w:szCs w:val="24"/>
        </w:rPr>
        <w:t xml:space="preserve">.  </w:t>
      </w:r>
    </w:p>
    <w:p w14:paraId="0DFD5C38" w14:textId="77777777" w:rsidR="00B66FF2" w:rsidRPr="00BC59C2" w:rsidRDefault="00B66FF2" w:rsidP="00F00486">
      <w:pPr>
        <w:pStyle w:val="NormalSP"/>
        <w:spacing w:line="240" w:lineRule="auto"/>
        <w:rPr>
          <w:rFonts w:cs="Arial"/>
        </w:rPr>
      </w:pPr>
    </w:p>
    <w:tbl>
      <w:tblPr>
        <w:tblStyle w:val="TableGrid"/>
        <w:tblW w:w="5000" w:type="pct"/>
        <w:tblLook w:val="04A0" w:firstRow="1" w:lastRow="0" w:firstColumn="1" w:lastColumn="0" w:noHBand="0" w:noVBand="1"/>
      </w:tblPr>
      <w:tblGrid>
        <w:gridCol w:w="8959"/>
      </w:tblGrid>
      <w:tr w:rsidR="00F20851" w:rsidRPr="00BC59C2" w14:paraId="42FE7F98" w14:textId="77777777" w:rsidTr="00B66FF2">
        <w:trPr>
          <w:trHeight w:val="454"/>
        </w:trPr>
        <w:tc>
          <w:tcPr>
            <w:tcW w:w="5000" w:type="pct"/>
          </w:tcPr>
          <w:p w14:paraId="4BC79727" w14:textId="77777777" w:rsidR="00F20851" w:rsidRPr="00BC59C2" w:rsidRDefault="00F20851" w:rsidP="00F00486">
            <w:pPr>
              <w:jc w:val="center"/>
              <w:rPr>
                <w:rFonts w:ascii="Arial" w:hAnsi="Arial" w:cs="Arial"/>
                <w:lang w:val="lv-LV"/>
              </w:rPr>
            </w:pPr>
            <w:r w:rsidRPr="00BC59C2">
              <w:rPr>
                <w:rFonts w:ascii="Arial" w:hAnsi="Arial" w:cs="Arial"/>
                <w:lang w:val="lv-LV"/>
              </w:rPr>
              <w:t>Satura prioritātes un uzdevumi</w:t>
            </w:r>
          </w:p>
        </w:tc>
      </w:tr>
      <w:tr w:rsidR="00F20851" w:rsidRPr="00BC59C2" w14:paraId="5581200C" w14:textId="77777777" w:rsidTr="00B66FF2">
        <w:trPr>
          <w:trHeight w:val="1418"/>
        </w:trPr>
        <w:tc>
          <w:tcPr>
            <w:tcW w:w="5000" w:type="pct"/>
            <w:tcMar>
              <w:top w:w="57" w:type="dxa"/>
            </w:tcMar>
          </w:tcPr>
          <w:p w14:paraId="3871CE8C" w14:textId="77777777" w:rsidR="00F20851" w:rsidRPr="00BC59C2" w:rsidRDefault="00F20851" w:rsidP="00F00486">
            <w:pPr>
              <w:jc w:val="both"/>
              <w:rPr>
                <w:rFonts w:ascii="Arial" w:hAnsi="Arial" w:cs="Arial"/>
                <w:sz w:val="22"/>
                <w:lang w:val="lv-LV"/>
              </w:rPr>
            </w:pPr>
            <w:r w:rsidRPr="00BC59C2">
              <w:rPr>
                <w:rFonts w:ascii="Arial" w:hAnsi="Arial" w:cs="Arial"/>
                <w:sz w:val="22"/>
                <w:lang w:val="lv-LV"/>
              </w:rPr>
              <w:t xml:space="preserve">1.1. Veidot uzticamas, objektīvas, daudzpusīgas ziņas un informatīvus un analītiskus sižetus, atbilstoši sabiedrības interesēm gan latviešu auditorijai, gan mazākumtautību auditorijai. </w:t>
            </w:r>
          </w:p>
          <w:p w14:paraId="010DB305" w14:textId="77777777" w:rsidR="00F20851" w:rsidRPr="00BC59C2" w:rsidRDefault="00F20851" w:rsidP="00F00486">
            <w:pPr>
              <w:rPr>
                <w:rFonts w:ascii="Arial" w:hAnsi="Arial" w:cs="Arial"/>
                <w:sz w:val="22"/>
                <w:lang w:val="lv-LV"/>
              </w:rPr>
            </w:pPr>
          </w:p>
          <w:p w14:paraId="05997859" w14:textId="77777777" w:rsidR="00F20851" w:rsidRPr="00BC59C2" w:rsidRDefault="00F20851" w:rsidP="00F00486">
            <w:pPr>
              <w:rPr>
                <w:rFonts w:ascii="Arial" w:hAnsi="Arial" w:cs="Arial"/>
                <w:sz w:val="22"/>
                <w:lang w:val="lv-LV"/>
              </w:rPr>
            </w:pPr>
            <w:r w:rsidRPr="00BC59C2">
              <w:rPr>
                <w:rFonts w:ascii="Arial" w:hAnsi="Arial" w:cs="Arial"/>
                <w:sz w:val="22"/>
                <w:lang w:val="lv-LV"/>
              </w:rPr>
              <w:t xml:space="preserve">1.2. Nodrošināt ziņu plūsmu visās platformās un sociālajos medijos, sabiedrībai būtisku notikumu gadījumā veidojot ziņu vai raidījumu speciālizlaidumus dažādās platformās. </w:t>
            </w:r>
          </w:p>
          <w:p w14:paraId="6BAAA447" w14:textId="77777777" w:rsidR="00F20851" w:rsidRPr="00BC59C2" w:rsidRDefault="00F20851" w:rsidP="00F00486">
            <w:pPr>
              <w:rPr>
                <w:rFonts w:ascii="Arial" w:hAnsi="Arial" w:cs="Arial"/>
                <w:sz w:val="22"/>
                <w:lang w:val="lv-LV"/>
              </w:rPr>
            </w:pPr>
          </w:p>
          <w:p w14:paraId="0C6D3B1B" w14:textId="77777777" w:rsidR="00F20851" w:rsidRPr="00BC59C2" w:rsidRDefault="00F20851" w:rsidP="00F00486">
            <w:pPr>
              <w:rPr>
                <w:rFonts w:ascii="Arial" w:hAnsi="Arial" w:cs="Arial"/>
                <w:sz w:val="22"/>
                <w:lang w:val="lv-LV"/>
              </w:rPr>
            </w:pPr>
            <w:r w:rsidRPr="00BC59C2">
              <w:rPr>
                <w:rFonts w:ascii="Arial" w:hAnsi="Arial" w:cs="Arial"/>
                <w:sz w:val="22"/>
                <w:lang w:val="lv-LV"/>
              </w:rPr>
              <w:t xml:space="preserve">1.3. Satura tematiskās prioritātes: tiesiskums un korupcijas novēršana, valsts un sabiedrības drošība, aizsardzība, demogrāfija, sabiedrības veselība, veselības aprūpes nodrošinājums un reformas, Latvijas ekonomikas, uzņēmējdarbības attīstība, mediju </w:t>
            </w:r>
            <w:proofErr w:type="spellStart"/>
            <w:r w:rsidRPr="00BC59C2">
              <w:rPr>
                <w:rFonts w:ascii="Arial" w:hAnsi="Arial" w:cs="Arial"/>
                <w:sz w:val="22"/>
                <w:lang w:val="lv-LV"/>
              </w:rPr>
              <w:t>pratība</w:t>
            </w:r>
            <w:proofErr w:type="spellEnd"/>
            <w:r w:rsidRPr="00BC59C2">
              <w:rPr>
                <w:rFonts w:ascii="Arial" w:hAnsi="Arial" w:cs="Arial"/>
                <w:sz w:val="22"/>
                <w:lang w:val="lv-LV"/>
              </w:rPr>
              <w:t xml:space="preserve">, finanšu </w:t>
            </w:r>
            <w:proofErr w:type="spellStart"/>
            <w:r w:rsidRPr="00BC59C2">
              <w:rPr>
                <w:rFonts w:ascii="Arial" w:hAnsi="Arial" w:cs="Arial"/>
                <w:sz w:val="22"/>
                <w:lang w:val="lv-LV"/>
              </w:rPr>
              <w:t>pratība</w:t>
            </w:r>
            <w:proofErr w:type="spellEnd"/>
            <w:r w:rsidRPr="00BC59C2">
              <w:rPr>
                <w:rFonts w:ascii="Arial" w:hAnsi="Arial" w:cs="Arial"/>
                <w:sz w:val="22"/>
                <w:lang w:val="lv-LV"/>
              </w:rPr>
              <w:t>, izglītības reformas, pilsoniskā līdzdalība.</w:t>
            </w:r>
          </w:p>
        </w:tc>
      </w:tr>
      <w:tr w:rsidR="002E3717" w:rsidRPr="00BC59C2" w14:paraId="74A231F6" w14:textId="77777777" w:rsidTr="00B66FF2">
        <w:trPr>
          <w:trHeight w:val="1418"/>
        </w:trPr>
        <w:tc>
          <w:tcPr>
            <w:tcW w:w="5000" w:type="pct"/>
            <w:tcMar>
              <w:top w:w="57" w:type="dxa"/>
            </w:tcMar>
          </w:tcPr>
          <w:p w14:paraId="55B750C3" w14:textId="77777777" w:rsidR="002E3717" w:rsidRPr="00BC59C2" w:rsidRDefault="002E3717" w:rsidP="00F00486">
            <w:pPr>
              <w:jc w:val="both"/>
              <w:rPr>
                <w:rFonts w:ascii="Arial" w:hAnsi="Arial" w:cs="Arial"/>
                <w:sz w:val="22"/>
                <w:lang w:val="lv-LV"/>
              </w:rPr>
            </w:pPr>
            <w:r w:rsidRPr="00BC59C2">
              <w:rPr>
                <w:rFonts w:ascii="Arial" w:hAnsi="Arial" w:cs="Arial"/>
                <w:sz w:val="22"/>
                <w:lang w:val="lv-LV"/>
              </w:rPr>
              <w:t xml:space="preserve">1.4. Plaši un daudzveidīgi atspoguļot pašvaldību vēlēšanu norisi, veicinot informētu vēlētāju izvēli. Piedāvāt ar vēlēšanām saistītu ziņu un analītisko saturu dažādās platformās, arī jauniešu auditorijai. </w:t>
            </w:r>
          </w:p>
        </w:tc>
      </w:tr>
      <w:tr w:rsidR="00F20851" w:rsidRPr="00BC59C2" w14:paraId="26AF821B" w14:textId="77777777" w:rsidTr="00B66FF2">
        <w:trPr>
          <w:trHeight w:val="641"/>
        </w:trPr>
        <w:tc>
          <w:tcPr>
            <w:tcW w:w="5000" w:type="pct"/>
            <w:tcMar>
              <w:top w:w="57" w:type="dxa"/>
            </w:tcMar>
          </w:tcPr>
          <w:p w14:paraId="0D63A481" w14:textId="77777777" w:rsidR="00F20851" w:rsidRPr="00BC59C2" w:rsidRDefault="002E3717" w:rsidP="00F00486">
            <w:pPr>
              <w:rPr>
                <w:rFonts w:ascii="Arial" w:hAnsi="Arial" w:cs="Arial"/>
                <w:sz w:val="22"/>
                <w:lang w:val="lv-LV"/>
              </w:rPr>
            </w:pPr>
            <w:r w:rsidRPr="00BC59C2">
              <w:rPr>
                <w:rFonts w:ascii="Arial" w:hAnsi="Arial" w:cs="Arial"/>
                <w:sz w:val="22"/>
                <w:lang w:val="lv-LV"/>
              </w:rPr>
              <w:t>1.5</w:t>
            </w:r>
            <w:r w:rsidR="00F20851" w:rsidRPr="00BC59C2">
              <w:rPr>
                <w:rFonts w:ascii="Arial" w:hAnsi="Arial" w:cs="Arial"/>
                <w:sz w:val="22"/>
                <w:lang w:val="lv-LV"/>
              </w:rPr>
              <w:t xml:space="preserve">. Satura veidošana un integrēšana par notiekošo Latvijas reģionos, nodrošinot reģionu iedzīvotāju līdzsvarotu pārstāvniecību, analītisks saturs par reģionos notiekošo. </w:t>
            </w:r>
          </w:p>
          <w:p w14:paraId="42AA9F56" w14:textId="77777777" w:rsidR="00F20851" w:rsidRPr="00BC59C2" w:rsidRDefault="00F20851" w:rsidP="00F00486">
            <w:pPr>
              <w:rPr>
                <w:rFonts w:ascii="Arial" w:hAnsi="Arial" w:cs="Arial"/>
                <w:sz w:val="22"/>
                <w:lang w:val="lv-LV"/>
              </w:rPr>
            </w:pPr>
          </w:p>
        </w:tc>
      </w:tr>
      <w:tr w:rsidR="00F20851" w:rsidRPr="00BC59C2" w14:paraId="6147C969" w14:textId="77777777" w:rsidTr="00B66FF2">
        <w:trPr>
          <w:trHeight w:val="1139"/>
        </w:trPr>
        <w:tc>
          <w:tcPr>
            <w:tcW w:w="5000" w:type="pct"/>
            <w:tcMar>
              <w:top w:w="57" w:type="dxa"/>
            </w:tcMar>
          </w:tcPr>
          <w:p w14:paraId="361F13CF" w14:textId="77777777" w:rsidR="00F20851" w:rsidRPr="00BC59C2" w:rsidRDefault="002E3717" w:rsidP="00F00486">
            <w:pPr>
              <w:rPr>
                <w:rFonts w:ascii="Arial" w:hAnsi="Arial" w:cs="Arial"/>
                <w:sz w:val="22"/>
                <w:lang w:val="lv-LV"/>
              </w:rPr>
            </w:pPr>
            <w:r w:rsidRPr="00BC59C2">
              <w:rPr>
                <w:rFonts w:ascii="Arial" w:hAnsi="Arial" w:cs="Arial"/>
                <w:sz w:val="22"/>
                <w:lang w:val="lv-LV"/>
              </w:rPr>
              <w:t>1.6</w:t>
            </w:r>
            <w:r w:rsidR="00F20851" w:rsidRPr="00BC59C2">
              <w:rPr>
                <w:rFonts w:ascii="Arial" w:hAnsi="Arial" w:cs="Arial"/>
                <w:sz w:val="22"/>
                <w:lang w:val="lv-LV"/>
              </w:rPr>
              <w:t xml:space="preserve">. Atainot un integrēt ziņu un informatīvajos raidījumos Latvijas valstiskumam būtiskus notikumus un aktivitātes: barikāžu 30. gadadiena, </w:t>
            </w:r>
            <w:r w:rsidRPr="00BC59C2">
              <w:rPr>
                <w:rFonts w:ascii="Arial" w:hAnsi="Arial" w:cs="Arial"/>
                <w:sz w:val="22"/>
                <w:lang w:val="lv-LV"/>
              </w:rPr>
              <w:t>Zemessardzes 30.gadadiena.</w:t>
            </w:r>
          </w:p>
        </w:tc>
      </w:tr>
      <w:tr w:rsidR="00F20851" w:rsidRPr="00BC59C2" w14:paraId="0A3B09CF" w14:textId="77777777" w:rsidTr="00B66FF2">
        <w:trPr>
          <w:trHeight w:val="745"/>
        </w:trPr>
        <w:tc>
          <w:tcPr>
            <w:tcW w:w="5000" w:type="pct"/>
            <w:tcMar>
              <w:top w:w="57" w:type="dxa"/>
            </w:tcMar>
          </w:tcPr>
          <w:p w14:paraId="1A06997D" w14:textId="77777777" w:rsidR="00F20851" w:rsidRPr="00BC59C2" w:rsidRDefault="00F20851" w:rsidP="00F00486">
            <w:pPr>
              <w:rPr>
                <w:rFonts w:ascii="Arial" w:hAnsi="Arial" w:cs="Arial"/>
                <w:sz w:val="22"/>
                <w:lang w:val="lv-LV"/>
              </w:rPr>
            </w:pPr>
            <w:r w:rsidRPr="00BC59C2">
              <w:rPr>
                <w:rFonts w:ascii="Arial" w:hAnsi="Arial" w:cs="Arial"/>
                <w:sz w:val="22"/>
                <w:lang w:val="lv-LV"/>
              </w:rPr>
              <w:t>1</w:t>
            </w:r>
            <w:r w:rsidR="002E3717" w:rsidRPr="00BC59C2">
              <w:rPr>
                <w:rFonts w:ascii="Arial" w:hAnsi="Arial" w:cs="Arial"/>
                <w:sz w:val="22"/>
                <w:lang w:val="lv-LV"/>
              </w:rPr>
              <w:t>.7</w:t>
            </w:r>
            <w:r w:rsidRPr="00BC59C2">
              <w:rPr>
                <w:rFonts w:ascii="Arial" w:hAnsi="Arial" w:cs="Arial"/>
                <w:sz w:val="22"/>
                <w:lang w:val="lv-LV"/>
              </w:rPr>
              <w:t xml:space="preserve">. Integrēt saturā informāciju par ārvalstīs dzīvojošajiem Latvijas iedzīvotājiem, diasporas aktualitātēm un </w:t>
            </w:r>
            <w:proofErr w:type="spellStart"/>
            <w:r w:rsidRPr="00BC59C2">
              <w:rPr>
                <w:rFonts w:ascii="Arial" w:hAnsi="Arial" w:cs="Arial"/>
                <w:sz w:val="22"/>
                <w:lang w:val="lv-LV"/>
              </w:rPr>
              <w:t>remigrāciju</w:t>
            </w:r>
            <w:proofErr w:type="spellEnd"/>
            <w:r w:rsidRPr="00BC59C2">
              <w:rPr>
                <w:rFonts w:ascii="Arial" w:hAnsi="Arial" w:cs="Arial"/>
                <w:sz w:val="22"/>
                <w:lang w:val="lv-LV"/>
              </w:rPr>
              <w:t xml:space="preserve">. </w:t>
            </w:r>
          </w:p>
        </w:tc>
      </w:tr>
      <w:tr w:rsidR="00F20851" w:rsidRPr="00BC59C2" w14:paraId="4D20DE77" w14:textId="77777777" w:rsidTr="00B66FF2">
        <w:trPr>
          <w:trHeight w:val="745"/>
        </w:trPr>
        <w:tc>
          <w:tcPr>
            <w:tcW w:w="5000" w:type="pct"/>
            <w:tcMar>
              <w:top w:w="57" w:type="dxa"/>
            </w:tcMar>
          </w:tcPr>
          <w:p w14:paraId="15F402EC" w14:textId="77777777" w:rsidR="00F20851" w:rsidRPr="00BC59C2" w:rsidRDefault="002E3717" w:rsidP="00F00486">
            <w:pPr>
              <w:rPr>
                <w:rFonts w:ascii="Arial" w:hAnsi="Arial" w:cs="Arial"/>
                <w:sz w:val="22"/>
                <w:lang w:val="lv-LV"/>
              </w:rPr>
            </w:pPr>
            <w:r w:rsidRPr="00BC59C2">
              <w:rPr>
                <w:rFonts w:ascii="Arial" w:hAnsi="Arial" w:cs="Arial"/>
                <w:sz w:val="22"/>
                <w:lang w:val="lv-LV"/>
              </w:rPr>
              <w:t>1.8.</w:t>
            </w:r>
            <w:r w:rsidR="00F20851" w:rsidRPr="00BC59C2">
              <w:rPr>
                <w:rFonts w:ascii="Arial" w:hAnsi="Arial" w:cs="Arial"/>
                <w:sz w:val="22"/>
                <w:lang w:val="lv-LV"/>
              </w:rPr>
              <w:t xml:space="preserve"> Atainot un integrēt saturā informāciju par Skolu jaunatnes dziesmu un deju svētkiem. </w:t>
            </w:r>
          </w:p>
        </w:tc>
      </w:tr>
      <w:tr w:rsidR="00F20851" w:rsidRPr="00BC59C2" w14:paraId="7A95462B" w14:textId="77777777" w:rsidTr="00B66FF2">
        <w:trPr>
          <w:trHeight w:val="928"/>
        </w:trPr>
        <w:tc>
          <w:tcPr>
            <w:tcW w:w="5000" w:type="pct"/>
            <w:tcMar>
              <w:top w:w="57" w:type="dxa"/>
            </w:tcMar>
          </w:tcPr>
          <w:p w14:paraId="0103670E" w14:textId="77777777" w:rsidR="00F20851" w:rsidRPr="00BC59C2" w:rsidRDefault="002E3717" w:rsidP="00F00486">
            <w:pPr>
              <w:rPr>
                <w:rFonts w:ascii="Arial" w:hAnsi="Arial" w:cs="Arial"/>
                <w:sz w:val="22"/>
                <w:lang w:val="lv-LV"/>
              </w:rPr>
            </w:pPr>
            <w:r w:rsidRPr="00BC59C2">
              <w:rPr>
                <w:rFonts w:ascii="Arial" w:hAnsi="Arial" w:cs="Arial"/>
                <w:sz w:val="22"/>
                <w:lang w:val="lv-LV"/>
              </w:rPr>
              <w:t>1.9</w:t>
            </w:r>
            <w:r w:rsidR="00F20851" w:rsidRPr="00BC59C2">
              <w:rPr>
                <w:rFonts w:ascii="Arial" w:hAnsi="Arial" w:cs="Arial"/>
                <w:sz w:val="22"/>
                <w:lang w:val="lv-LV"/>
              </w:rPr>
              <w:t>. Veidot diskusijas, analizējot Latvijas sabiedriskos, sociālos, politiskos, ekonomiskos u.c. procesus.</w:t>
            </w:r>
          </w:p>
        </w:tc>
      </w:tr>
      <w:tr w:rsidR="00F20851" w:rsidRPr="00BC59C2" w14:paraId="5F0E74E8" w14:textId="77777777" w:rsidTr="00B66FF2">
        <w:trPr>
          <w:trHeight w:val="1418"/>
        </w:trPr>
        <w:tc>
          <w:tcPr>
            <w:tcW w:w="5000" w:type="pct"/>
          </w:tcPr>
          <w:p w14:paraId="4BB1E7C4" w14:textId="77777777" w:rsidR="00F20851" w:rsidRPr="00BC59C2" w:rsidRDefault="002E3717" w:rsidP="00F00486">
            <w:pPr>
              <w:rPr>
                <w:rFonts w:ascii="Arial" w:hAnsi="Arial" w:cs="Arial"/>
                <w:sz w:val="22"/>
                <w:lang w:val="lv-LV"/>
              </w:rPr>
            </w:pPr>
            <w:r w:rsidRPr="00BC59C2">
              <w:rPr>
                <w:rFonts w:ascii="Arial" w:hAnsi="Arial" w:cs="Arial"/>
                <w:sz w:val="22"/>
                <w:lang w:val="lv-LV"/>
              </w:rPr>
              <w:t>1.10.</w:t>
            </w:r>
            <w:r w:rsidR="00F20851" w:rsidRPr="00BC59C2">
              <w:rPr>
                <w:rFonts w:ascii="Arial" w:hAnsi="Arial" w:cs="Arial"/>
                <w:sz w:val="22"/>
                <w:lang w:val="lv-LV"/>
              </w:rPr>
              <w:t xml:space="preserve"> Atspoguļot un analizēt ārpolitikas aktualitātes gan Eiropas, gan pasaules griezumā, ietverot reģiona drošības aspektus, </w:t>
            </w:r>
            <w:proofErr w:type="spellStart"/>
            <w:r w:rsidR="00F20851" w:rsidRPr="00BC59C2">
              <w:rPr>
                <w:rFonts w:ascii="Arial" w:hAnsi="Arial" w:cs="Arial"/>
                <w:sz w:val="22"/>
                <w:lang w:val="lv-LV"/>
              </w:rPr>
              <w:t>Covid</w:t>
            </w:r>
            <w:proofErr w:type="spellEnd"/>
            <w:r w:rsidR="00F20851" w:rsidRPr="00BC59C2">
              <w:rPr>
                <w:rFonts w:ascii="Arial" w:hAnsi="Arial" w:cs="Arial"/>
                <w:sz w:val="22"/>
                <w:lang w:val="lv-LV"/>
              </w:rPr>
              <w:t xml:space="preserve"> krīzes pārvarēšanu, ES un Lielbritānijas nākotni pēc </w:t>
            </w:r>
            <w:proofErr w:type="spellStart"/>
            <w:r w:rsidR="00F20851" w:rsidRPr="00BC59C2">
              <w:rPr>
                <w:rFonts w:ascii="Arial" w:hAnsi="Arial" w:cs="Arial"/>
                <w:sz w:val="22"/>
                <w:lang w:val="lv-LV"/>
              </w:rPr>
              <w:t>Brexit</w:t>
            </w:r>
            <w:proofErr w:type="spellEnd"/>
            <w:r w:rsidR="00F20851" w:rsidRPr="00BC59C2">
              <w:rPr>
                <w:rFonts w:ascii="Arial" w:hAnsi="Arial" w:cs="Arial"/>
                <w:sz w:val="22"/>
                <w:lang w:val="lv-LV"/>
              </w:rPr>
              <w:t xml:space="preserve">; Baltijas valstīs, Polijā un Ziemeļvalstu reģionā notiekošos procesus; ASV jaunievēlētā prezidenta politiskās prioritātes. Paplašināta starptautiskās politikas analīze ārpolitikas </w:t>
            </w:r>
            <w:proofErr w:type="spellStart"/>
            <w:r w:rsidR="00F20851" w:rsidRPr="00BC59C2">
              <w:rPr>
                <w:rFonts w:ascii="Arial" w:hAnsi="Arial" w:cs="Arial"/>
                <w:sz w:val="22"/>
                <w:lang w:val="lv-LV"/>
              </w:rPr>
              <w:t>oriģinālraidījumā</w:t>
            </w:r>
            <w:proofErr w:type="spellEnd"/>
            <w:r w:rsidR="00F20851" w:rsidRPr="00BC59C2">
              <w:rPr>
                <w:rFonts w:ascii="Arial" w:hAnsi="Arial" w:cs="Arial"/>
                <w:sz w:val="22"/>
                <w:lang w:val="lv-LV"/>
              </w:rPr>
              <w:t xml:space="preserve"> un interneta vidē. </w:t>
            </w:r>
          </w:p>
          <w:p w14:paraId="0315313C" w14:textId="77777777" w:rsidR="002E3717" w:rsidRPr="00BC59C2" w:rsidRDefault="002E3717" w:rsidP="00F00486">
            <w:pPr>
              <w:rPr>
                <w:rFonts w:ascii="Arial" w:hAnsi="Arial" w:cs="Arial"/>
                <w:sz w:val="22"/>
                <w:lang w:val="lv-LV"/>
              </w:rPr>
            </w:pPr>
          </w:p>
        </w:tc>
      </w:tr>
      <w:tr w:rsidR="00F20851" w:rsidRPr="00BC59C2" w14:paraId="46FDB1EB" w14:textId="77777777" w:rsidTr="00B66FF2">
        <w:trPr>
          <w:trHeight w:val="1418"/>
        </w:trPr>
        <w:tc>
          <w:tcPr>
            <w:tcW w:w="5000" w:type="pct"/>
          </w:tcPr>
          <w:p w14:paraId="48A7C545" w14:textId="77777777" w:rsidR="00F20851" w:rsidRPr="00BC59C2" w:rsidRDefault="002E3717" w:rsidP="00F00486">
            <w:pPr>
              <w:rPr>
                <w:rFonts w:ascii="Arial" w:hAnsi="Arial" w:cs="Arial"/>
                <w:sz w:val="22"/>
                <w:lang w:val="lv-LV"/>
              </w:rPr>
            </w:pPr>
            <w:r w:rsidRPr="00BC59C2">
              <w:rPr>
                <w:rFonts w:ascii="Arial" w:hAnsi="Arial" w:cs="Arial"/>
                <w:sz w:val="22"/>
                <w:lang w:val="lv-LV"/>
              </w:rPr>
              <w:t>1.11</w:t>
            </w:r>
            <w:r w:rsidR="00F20851" w:rsidRPr="00BC59C2">
              <w:rPr>
                <w:rFonts w:ascii="Arial" w:hAnsi="Arial" w:cs="Arial"/>
                <w:sz w:val="22"/>
                <w:lang w:val="lv-LV"/>
              </w:rPr>
              <w:t>. Veidot pētnieciskās žurnālistikas saturu raidījumos “</w:t>
            </w:r>
            <w:proofErr w:type="spellStart"/>
            <w:r w:rsidR="00F20851" w:rsidRPr="00BC59C2">
              <w:rPr>
                <w:rFonts w:ascii="Arial" w:hAnsi="Arial" w:cs="Arial"/>
                <w:sz w:val="22"/>
                <w:lang w:val="lv-LV"/>
              </w:rPr>
              <w:t>De</w:t>
            </w:r>
            <w:proofErr w:type="spellEnd"/>
            <w:r w:rsidR="00F20851" w:rsidRPr="00BC59C2">
              <w:rPr>
                <w:rFonts w:ascii="Arial" w:hAnsi="Arial" w:cs="Arial"/>
                <w:sz w:val="22"/>
                <w:lang w:val="lv-LV"/>
              </w:rPr>
              <w:t xml:space="preserve"> </w:t>
            </w:r>
            <w:proofErr w:type="spellStart"/>
            <w:r w:rsidR="00F20851" w:rsidRPr="00BC59C2">
              <w:rPr>
                <w:rFonts w:ascii="Arial" w:hAnsi="Arial" w:cs="Arial"/>
                <w:sz w:val="22"/>
                <w:lang w:val="lv-LV"/>
              </w:rPr>
              <w:t>Facto</w:t>
            </w:r>
            <w:proofErr w:type="spellEnd"/>
            <w:r w:rsidR="00F20851" w:rsidRPr="00BC59C2">
              <w:rPr>
                <w:rFonts w:ascii="Arial" w:hAnsi="Arial" w:cs="Arial"/>
                <w:sz w:val="22"/>
                <w:lang w:val="lv-LV"/>
              </w:rPr>
              <w:t xml:space="preserve">” un “Aizliegtais paņēmiens”, paredzot arī integrāciju digitālajās platformās un sociālajos medijos. </w:t>
            </w:r>
            <w:r w:rsidRPr="00BC59C2">
              <w:rPr>
                <w:rFonts w:ascii="Arial" w:hAnsi="Arial" w:cs="Arial"/>
                <w:sz w:val="22"/>
                <w:lang w:val="lv-LV"/>
              </w:rPr>
              <w:t>Paplašināt</w:t>
            </w:r>
            <w:r w:rsidR="00F20851" w:rsidRPr="00BC59C2">
              <w:rPr>
                <w:rFonts w:ascii="Arial" w:hAnsi="Arial" w:cs="Arial"/>
                <w:sz w:val="22"/>
                <w:lang w:val="lv-LV"/>
              </w:rPr>
              <w:t xml:space="preserve"> tematiskos </w:t>
            </w:r>
            <w:proofErr w:type="spellStart"/>
            <w:r w:rsidR="00F20851" w:rsidRPr="00BC59C2">
              <w:rPr>
                <w:rFonts w:ascii="Arial" w:hAnsi="Arial" w:cs="Arial"/>
                <w:sz w:val="22"/>
                <w:lang w:val="lv-LV"/>
              </w:rPr>
              <w:t>žurnālistiskās</w:t>
            </w:r>
            <w:proofErr w:type="spellEnd"/>
            <w:r w:rsidR="00F20851" w:rsidRPr="00BC59C2">
              <w:rPr>
                <w:rFonts w:ascii="Arial" w:hAnsi="Arial" w:cs="Arial"/>
                <w:sz w:val="22"/>
                <w:lang w:val="lv-LV"/>
              </w:rPr>
              <w:t xml:space="preserve"> izpētes projektus, kas plaši iesaista sabiedrību problēmu identificēšanā un satura veidošanā</w:t>
            </w:r>
            <w:r w:rsidRPr="00BC59C2">
              <w:rPr>
                <w:rFonts w:ascii="Arial" w:hAnsi="Arial" w:cs="Arial"/>
                <w:sz w:val="22"/>
                <w:lang w:val="lv-LV"/>
              </w:rPr>
              <w:t>, veidot pētnieciskas dokumentālās filmas</w:t>
            </w:r>
            <w:r w:rsidR="00F20851" w:rsidRPr="00BC59C2">
              <w:rPr>
                <w:rFonts w:ascii="Arial" w:hAnsi="Arial" w:cs="Arial"/>
                <w:sz w:val="22"/>
                <w:lang w:val="lv-LV"/>
              </w:rPr>
              <w:t xml:space="preserve">. Turpināt attīstīt pētnieciskos un analītiskos sadarbības projektus ar partneru organizācijām (Latvijas Radio, Re: </w:t>
            </w:r>
            <w:proofErr w:type="spellStart"/>
            <w:r w:rsidR="00F20851" w:rsidRPr="00BC59C2">
              <w:rPr>
                <w:rFonts w:ascii="Arial" w:hAnsi="Arial" w:cs="Arial"/>
                <w:sz w:val="22"/>
                <w:lang w:val="lv-LV"/>
              </w:rPr>
              <w:t>Baltica</w:t>
            </w:r>
            <w:proofErr w:type="spellEnd"/>
            <w:r w:rsidR="00F20851" w:rsidRPr="00BC59C2">
              <w:rPr>
                <w:rFonts w:ascii="Arial" w:hAnsi="Arial" w:cs="Arial"/>
                <w:sz w:val="22"/>
                <w:lang w:val="lv-LV"/>
              </w:rPr>
              <w:t xml:space="preserve">). </w:t>
            </w:r>
          </w:p>
          <w:p w14:paraId="6747C281" w14:textId="77777777" w:rsidR="002E3717" w:rsidRPr="00BC59C2" w:rsidRDefault="002E3717" w:rsidP="00F00486">
            <w:pPr>
              <w:rPr>
                <w:rFonts w:ascii="Arial" w:hAnsi="Arial" w:cs="Arial"/>
                <w:sz w:val="22"/>
                <w:lang w:val="lv-LV"/>
              </w:rPr>
            </w:pPr>
          </w:p>
        </w:tc>
      </w:tr>
      <w:tr w:rsidR="00F20851" w:rsidRPr="00BC59C2" w14:paraId="76F4B00E" w14:textId="77777777" w:rsidTr="00B66FF2">
        <w:trPr>
          <w:trHeight w:val="813"/>
        </w:trPr>
        <w:tc>
          <w:tcPr>
            <w:tcW w:w="5000" w:type="pct"/>
          </w:tcPr>
          <w:p w14:paraId="0D9F6329" w14:textId="77777777" w:rsidR="00F20851" w:rsidRPr="00BC59C2" w:rsidRDefault="002E3717" w:rsidP="00F00486">
            <w:pPr>
              <w:rPr>
                <w:rFonts w:ascii="Arial" w:hAnsi="Arial" w:cs="Arial"/>
                <w:sz w:val="22"/>
                <w:lang w:val="lv-LV"/>
              </w:rPr>
            </w:pPr>
            <w:r w:rsidRPr="00BC59C2">
              <w:rPr>
                <w:rFonts w:ascii="Arial" w:hAnsi="Arial" w:cs="Arial"/>
                <w:sz w:val="22"/>
                <w:lang w:val="lv-LV"/>
              </w:rPr>
              <w:lastRenderedPageBreak/>
              <w:t>1.12.</w:t>
            </w:r>
            <w:r w:rsidR="00F20851" w:rsidRPr="00BC59C2">
              <w:rPr>
                <w:rFonts w:ascii="Arial" w:hAnsi="Arial" w:cs="Arial"/>
                <w:sz w:val="22"/>
                <w:lang w:val="lv-LV"/>
              </w:rPr>
              <w:t xml:space="preserve"> Veidot ziņu, analītisko un diskusiju saturu mazākumtautībām. </w:t>
            </w:r>
          </w:p>
          <w:p w14:paraId="36ABC6C1" w14:textId="77777777" w:rsidR="00F20851" w:rsidRPr="00BC59C2" w:rsidRDefault="00F20851" w:rsidP="00F00486">
            <w:pPr>
              <w:rPr>
                <w:rFonts w:ascii="Arial" w:hAnsi="Arial" w:cs="Arial"/>
                <w:sz w:val="22"/>
                <w:lang w:val="lv-LV"/>
              </w:rPr>
            </w:pPr>
          </w:p>
        </w:tc>
      </w:tr>
      <w:tr w:rsidR="00F20851" w:rsidRPr="00BC59C2" w14:paraId="6C2CD490" w14:textId="77777777" w:rsidTr="00B66FF2">
        <w:trPr>
          <w:trHeight w:val="839"/>
        </w:trPr>
        <w:tc>
          <w:tcPr>
            <w:tcW w:w="5000" w:type="pct"/>
          </w:tcPr>
          <w:p w14:paraId="2412F00A" w14:textId="77777777" w:rsidR="00F20851" w:rsidRPr="00BC59C2" w:rsidRDefault="002E3717" w:rsidP="00F00486">
            <w:pPr>
              <w:rPr>
                <w:rFonts w:ascii="Arial" w:hAnsi="Arial" w:cs="Arial"/>
                <w:sz w:val="22"/>
                <w:lang w:val="lv-LV"/>
              </w:rPr>
            </w:pPr>
            <w:r w:rsidRPr="00BC59C2">
              <w:rPr>
                <w:rFonts w:ascii="Arial" w:hAnsi="Arial" w:cs="Arial"/>
                <w:sz w:val="22"/>
                <w:lang w:val="lv-LV"/>
              </w:rPr>
              <w:t>1.13.</w:t>
            </w:r>
            <w:r w:rsidR="00F20851" w:rsidRPr="00BC59C2">
              <w:rPr>
                <w:rFonts w:ascii="Arial" w:hAnsi="Arial" w:cs="Arial"/>
                <w:sz w:val="22"/>
                <w:lang w:val="lv-LV"/>
              </w:rPr>
              <w:t xml:space="preserve"> Mērķtiecīga satura izplatīšana un veidošana interneta vidē, sociālajos medijos, attīstot katrai vietnei atbilstošus, daudzveidīgus satura formātus. </w:t>
            </w:r>
          </w:p>
          <w:p w14:paraId="058F794B" w14:textId="77777777" w:rsidR="00F20851" w:rsidRPr="00BC59C2" w:rsidRDefault="00F20851" w:rsidP="00F00486">
            <w:pPr>
              <w:rPr>
                <w:rFonts w:ascii="Arial" w:hAnsi="Arial" w:cs="Arial"/>
                <w:sz w:val="22"/>
                <w:lang w:val="lv-LV"/>
              </w:rPr>
            </w:pPr>
          </w:p>
        </w:tc>
      </w:tr>
      <w:bookmarkEnd w:id="31"/>
      <w:bookmarkEnd w:id="32"/>
      <w:bookmarkEnd w:id="33"/>
    </w:tbl>
    <w:p w14:paraId="0EE3797F" w14:textId="77777777" w:rsidR="00E71CE1" w:rsidRPr="00BC59C2" w:rsidRDefault="00E71CE1" w:rsidP="00F00486">
      <w:pPr>
        <w:widowControl w:val="0"/>
        <w:spacing w:after="200"/>
        <w:rPr>
          <w:rFonts w:ascii="Arial" w:eastAsia="Calibri" w:hAnsi="Arial" w:cs="Arial"/>
          <w:b/>
          <w:sz w:val="22"/>
          <w:szCs w:val="22"/>
        </w:rPr>
      </w:pPr>
    </w:p>
    <w:p w14:paraId="47B8C73E" w14:textId="77777777" w:rsidR="004741B9" w:rsidRPr="00BC59C2" w:rsidRDefault="00CA6A32" w:rsidP="00F00486">
      <w:pPr>
        <w:pStyle w:val="Heading2SP"/>
        <w:numPr>
          <w:ilvl w:val="0"/>
          <w:numId w:val="36"/>
        </w:numPr>
      </w:pPr>
      <w:r w:rsidRPr="00BC59C2">
        <w:t>Vērtību orientējošie</w:t>
      </w:r>
      <w:r w:rsidR="00A71245" w:rsidRPr="00BC59C2">
        <w:t>,</w:t>
      </w:r>
      <w:r w:rsidRPr="00BC59C2">
        <w:t xml:space="preserve"> kultūras un reliģijas raidījumi</w:t>
      </w:r>
      <w:r w:rsidR="004D73BD" w:rsidRPr="00BC59C2">
        <w:t xml:space="preserve"> </w:t>
      </w:r>
      <w:r w:rsidR="00445789" w:rsidRPr="00BC59C2">
        <w:t>un</w:t>
      </w:r>
      <w:r w:rsidR="002D1E58" w:rsidRPr="00BC59C2">
        <w:t xml:space="preserve"> </w:t>
      </w:r>
      <w:r w:rsidR="00445789" w:rsidRPr="00BC59C2">
        <w:t>multimediju saturs</w:t>
      </w:r>
    </w:p>
    <w:p w14:paraId="16C061A7" w14:textId="77777777" w:rsidR="00975582" w:rsidRPr="00BC59C2" w:rsidRDefault="00975582" w:rsidP="00F00486">
      <w:pPr>
        <w:pStyle w:val="NormalSP"/>
        <w:spacing w:line="240" w:lineRule="auto"/>
        <w:rPr>
          <w:rFonts w:eastAsia="MS ??" w:cs="Arial"/>
          <w:color w:val="000000" w:themeColor="text1"/>
        </w:rPr>
      </w:pPr>
      <w:r w:rsidRPr="00BC59C2">
        <w:rPr>
          <w:rFonts w:eastAsia="MS ??" w:cs="Arial"/>
          <w:color w:val="000000" w:themeColor="text1"/>
        </w:rPr>
        <w:t xml:space="preserve">LTV kā sabiedriskais medijs ir būtiska Latvijas kultūras telpas daļa, viens no tās virzītājspēkiem un atspoguļotājiem, </w:t>
      </w:r>
      <w:r w:rsidR="008C6DAE" w:rsidRPr="00BC59C2">
        <w:rPr>
          <w:rFonts w:eastAsia="MS ??" w:cs="Arial"/>
          <w:color w:val="000000" w:themeColor="text1"/>
        </w:rPr>
        <w:t>kā arī kultūras hroni</w:t>
      </w:r>
      <w:r w:rsidR="00501B3A" w:rsidRPr="00BC59C2">
        <w:rPr>
          <w:rFonts w:eastAsia="MS ??" w:cs="Arial"/>
          <w:color w:val="000000" w:themeColor="text1"/>
        </w:rPr>
        <w:t>kas veidotājs. LTV</w:t>
      </w:r>
      <w:r w:rsidRPr="00BC59C2">
        <w:rPr>
          <w:rFonts w:eastAsia="MS ??" w:cs="Arial"/>
          <w:color w:val="000000" w:themeColor="text1"/>
        </w:rPr>
        <w:t xml:space="preserve"> nodrošina daudzveidīga kultūras satura radīšanu</w:t>
      </w:r>
      <w:r w:rsidR="00501B3A" w:rsidRPr="00BC59C2">
        <w:rPr>
          <w:rFonts w:eastAsia="MS ??" w:cs="Arial"/>
          <w:color w:val="000000" w:themeColor="text1"/>
        </w:rPr>
        <w:t xml:space="preserve"> visās platformās</w:t>
      </w:r>
      <w:r w:rsidR="00445789" w:rsidRPr="00BC59C2">
        <w:rPr>
          <w:rFonts w:eastAsia="MS ??" w:cs="Arial"/>
          <w:color w:val="000000" w:themeColor="text1"/>
        </w:rPr>
        <w:t>, kura uzmanības centrā ir aktualitātes, procesi</w:t>
      </w:r>
      <w:r w:rsidRPr="00BC59C2">
        <w:rPr>
          <w:rFonts w:eastAsia="MS ??" w:cs="Arial"/>
          <w:color w:val="000000" w:themeColor="text1"/>
        </w:rPr>
        <w:t>, personības un radošās industrijas</w:t>
      </w:r>
      <w:r w:rsidR="00445789" w:rsidRPr="00BC59C2">
        <w:rPr>
          <w:rFonts w:eastAsia="MS ??" w:cs="Arial"/>
          <w:color w:val="000000" w:themeColor="text1"/>
        </w:rPr>
        <w:t>.</w:t>
      </w:r>
      <w:r w:rsidRPr="00BC59C2">
        <w:rPr>
          <w:rFonts w:eastAsia="MS ??" w:cs="Arial"/>
          <w:color w:val="000000" w:themeColor="text1"/>
        </w:rPr>
        <w:t xml:space="preserve"> </w:t>
      </w:r>
      <w:r w:rsidR="00445789" w:rsidRPr="00BC59C2">
        <w:rPr>
          <w:rFonts w:eastAsia="MS ??" w:cs="Arial"/>
          <w:color w:val="000000" w:themeColor="text1"/>
        </w:rPr>
        <w:t>Kultūras</w:t>
      </w:r>
      <w:r w:rsidR="00097C04" w:rsidRPr="00BC59C2">
        <w:rPr>
          <w:rFonts w:eastAsia="MS ??" w:cs="Arial"/>
          <w:color w:val="000000" w:themeColor="text1"/>
        </w:rPr>
        <w:t xml:space="preserve"> un vērtību orientējošais</w:t>
      </w:r>
      <w:r w:rsidR="00445789" w:rsidRPr="00BC59C2">
        <w:rPr>
          <w:rFonts w:eastAsia="MS ??" w:cs="Arial"/>
          <w:color w:val="000000" w:themeColor="text1"/>
        </w:rPr>
        <w:t xml:space="preserve"> saturs procesus aplūko  gan</w:t>
      </w:r>
      <w:r w:rsidRPr="00BC59C2">
        <w:rPr>
          <w:rFonts w:eastAsia="MS ??" w:cs="Arial"/>
          <w:color w:val="000000" w:themeColor="text1"/>
        </w:rPr>
        <w:t xml:space="preserve"> nācijas vēsturiskā mantojuma</w:t>
      </w:r>
      <w:r w:rsidR="00F61BC0" w:rsidRPr="00BC59C2">
        <w:rPr>
          <w:rFonts w:eastAsia="MS ??" w:cs="Arial"/>
          <w:color w:val="000000" w:themeColor="text1"/>
        </w:rPr>
        <w:t>, latviskās dzīvesziņas</w:t>
      </w:r>
      <w:r w:rsidR="00727125" w:rsidRPr="00BC59C2">
        <w:rPr>
          <w:rFonts w:eastAsia="MS ??" w:cs="Arial"/>
          <w:color w:val="000000" w:themeColor="text1"/>
        </w:rPr>
        <w:t xml:space="preserve"> un tradīciju </w:t>
      </w:r>
      <w:proofErr w:type="spellStart"/>
      <w:r w:rsidR="00727125" w:rsidRPr="00BC59C2">
        <w:rPr>
          <w:rFonts w:eastAsia="MS ??" w:cs="Arial"/>
          <w:color w:val="000000" w:themeColor="text1"/>
        </w:rPr>
        <w:t>pratības</w:t>
      </w:r>
      <w:proofErr w:type="spellEnd"/>
      <w:r w:rsidRPr="00BC59C2">
        <w:rPr>
          <w:rFonts w:eastAsia="MS ??" w:cs="Arial"/>
          <w:color w:val="000000" w:themeColor="text1"/>
        </w:rPr>
        <w:t xml:space="preserve">, gan kultūras jomas attīstības kontekstā. </w:t>
      </w:r>
      <w:r w:rsidR="008C6DAE" w:rsidRPr="00BC59C2">
        <w:rPr>
          <w:rFonts w:eastAsia="MS ??" w:cs="Arial"/>
          <w:color w:val="000000" w:themeColor="text1"/>
        </w:rPr>
        <w:t>LTV ir arī būtisks satura veidotājs par Eiropas kultūras norisēm un personībām</w:t>
      </w:r>
      <w:r w:rsidR="008172F5" w:rsidRPr="00BC59C2">
        <w:rPr>
          <w:rFonts w:eastAsia="MS ??" w:cs="Arial"/>
          <w:color w:val="000000" w:themeColor="text1"/>
        </w:rPr>
        <w:t xml:space="preserve">, veicinot </w:t>
      </w:r>
      <w:r w:rsidR="00445789" w:rsidRPr="00BC59C2">
        <w:rPr>
          <w:rFonts w:eastAsia="MS ??" w:cs="Arial"/>
          <w:color w:val="000000" w:themeColor="text1"/>
        </w:rPr>
        <w:t xml:space="preserve">Latvijas </w:t>
      </w:r>
      <w:r w:rsidR="008172F5" w:rsidRPr="00BC59C2">
        <w:rPr>
          <w:rFonts w:eastAsia="MS ??" w:cs="Arial"/>
          <w:color w:val="000000" w:themeColor="text1"/>
        </w:rPr>
        <w:t xml:space="preserve">piederību Eiropas </w:t>
      </w:r>
      <w:proofErr w:type="spellStart"/>
      <w:r w:rsidR="008172F5" w:rsidRPr="00BC59C2">
        <w:rPr>
          <w:rFonts w:eastAsia="MS ??" w:cs="Arial"/>
          <w:color w:val="000000" w:themeColor="text1"/>
        </w:rPr>
        <w:t>kultūrtelpai</w:t>
      </w:r>
      <w:proofErr w:type="spellEnd"/>
      <w:r w:rsidR="008C6DAE" w:rsidRPr="00BC59C2">
        <w:rPr>
          <w:rFonts w:eastAsia="MS ??" w:cs="Arial"/>
          <w:color w:val="000000" w:themeColor="text1"/>
        </w:rPr>
        <w:t xml:space="preserve">. </w:t>
      </w:r>
    </w:p>
    <w:p w14:paraId="6D6F0C1F" w14:textId="77777777" w:rsidR="00975582" w:rsidRPr="00BC59C2" w:rsidRDefault="00975582" w:rsidP="00F00486">
      <w:pPr>
        <w:pStyle w:val="NormalSP"/>
        <w:spacing w:line="240" w:lineRule="auto"/>
        <w:rPr>
          <w:rFonts w:cs="Arial"/>
          <w:color w:val="000000" w:themeColor="text1"/>
        </w:rPr>
      </w:pPr>
    </w:p>
    <w:tbl>
      <w:tblPr>
        <w:tblStyle w:val="TableGrid"/>
        <w:tblW w:w="5000" w:type="pct"/>
        <w:tblLook w:val="04A0" w:firstRow="1" w:lastRow="0" w:firstColumn="1" w:lastColumn="0" w:noHBand="0" w:noVBand="1"/>
      </w:tblPr>
      <w:tblGrid>
        <w:gridCol w:w="8959"/>
      </w:tblGrid>
      <w:tr w:rsidR="00147C4D" w:rsidRPr="00BC59C2" w14:paraId="6909BB75" w14:textId="77777777" w:rsidTr="00147C4D">
        <w:trPr>
          <w:trHeight w:val="454"/>
        </w:trPr>
        <w:tc>
          <w:tcPr>
            <w:tcW w:w="5000" w:type="pct"/>
            <w:vAlign w:val="center"/>
          </w:tcPr>
          <w:p w14:paraId="5830F3E7" w14:textId="77777777" w:rsidR="00147C4D" w:rsidRPr="00BC59C2" w:rsidRDefault="00147C4D" w:rsidP="00F00486">
            <w:pPr>
              <w:jc w:val="center"/>
              <w:rPr>
                <w:rFonts w:ascii="Arial" w:hAnsi="Arial" w:cs="Arial"/>
                <w:b/>
                <w:color w:val="000000" w:themeColor="text1"/>
                <w:lang w:val="lv-LV"/>
              </w:rPr>
            </w:pPr>
            <w:r w:rsidRPr="00BC59C2">
              <w:rPr>
                <w:rFonts w:ascii="Arial" w:hAnsi="Arial" w:cs="Arial"/>
                <w:lang w:val="lv-LV"/>
              </w:rPr>
              <w:t>Satura prioritātes un uzdevumi</w:t>
            </w:r>
          </w:p>
        </w:tc>
      </w:tr>
      <w:tr w:rsidR="004B77C3" w:rsidRPr="00BC59C2" w14:paraId="28F45A02" w14:textId="77777777" w:rsidTr="00147C4D">
        <w:trPr>
          <w:trHeight w:val="454"/>
        </w:trPr>
        <w:tc>
          <w:tcPr>
            <w:tcW w:w="5000" w:type="pct"/>
            <w:vAlign w:val="center"/>
          </w:tcPr>
          <w:p w14:paraId="35696FD7" w14:textId="77777777" w:rsidR="004B77C3" w:rsidRPr="00BC59C2" w:rsidRDefault="004B77C3" w:rsidP="00F00486">
            <w:pPr>
              <w:rPr>
                <w:rFonts w:ascii="Arial" w:hAnsi="Arial" w:cs="Arial"/>
                <w:lang w:val="lv-LV"/>
              </w:rPr>
            </w:pPr>
            <w:r w:rsidRPr="00BC59C2">
              <w:rPr>
                <w:rFonts w:ascii="Arial" w:hAnsi="Arial" w:cs="Arial"/>
                <w:sz w:val="22"/>
                <w:szCs w:val="22"/>
                <w:lang w:val="lv-LV"/>
              </w:rPr>
              <w:t>2.1 Skolu jaunatnes dziesmu un deju svētku daudzpusīga atspoguļošana dažādās platformās</w:t>
            </w:r>
            <w:r w:rsidRPr="00BC59C2">
              <w:rPr>
                <w:rFonts w:ascii="Arial" w:hAnsi="Arial" w:cs="Arial"/>
                <w:lang w:val="lv-LV"/>
              </w:rPr>
              <w:t xml:space="preserve">. </w:t>
            </w:r>
          </w:p>
        </w:tc>
      </w:tr>
      <w:tr w:rsidR="00147C4D" w:rsidRPr="00BC59C2" w14:paraId="12A414D9" w14:textId="77777777" w:rsidTr="007E004B">
        <w:trPr>
          <w:trHeight w:val="953"/>
        </w:trPr>
        <w:tc>
          <w:tcPr>
            <w:tcW w:w="5000" w:type="pct"/>
            <w:tcMar>
              <w:top w:w="57" w:type="dxa"/>
            </w:tcMar>
          </w:tcPr>
          <w:p w14:paraId="412DBC78" w14:textId="77777777" w:rsidR="00147C4D" w:rsidRPr="00BC59C2" w:rsidRDefault="004B77C3" w:rsidP="00F00486">
            <w:pPr>
              <w:pStyle w:val="NormalSP"/>
              <w:spacing w:line="240" w:lineRule="auto"/>
              <w:rPr>
                <w:rFonts w:cs="Arial"/>
                <w:color w:val="000000" w:themeColor="text1"/>
                <w:lang w:val="lv-LV"/>
              </w:rPr>
            </w:pPr>
            <w:r w:rsidRPr="00BC59C2">
              <w:rPr>
                <w:rFonts w:eastAsia="MS ??" w:cs="Arial"/>
                <w:color w:val="000000" w:themeColor="text1"/>
                <w:lang w:val="lv-LV"/>
              </w:rPr>
              <w:t>2.2</w:t>
            </w:r>
            <w:r w:rsidR="00147C4D" w:rsidRPr="00BC59C2">
              <w:rPr>
                <w:rFonts w:eastAsia="MS ??" w:cs="Arial"/>
                <w:color w:val="000000" w:themeColor="text1"/>
                <w:lang w:val="lv-LV"/>
              </w:rPr>
              <w:t xml:space="preserve"> </w:t>
            </w:r>
            <w:r w:rsidR="008172F5" w:rsidRPr="00BC59C2">
              <w:rPr>
                <w:rFonts w:eastAsia="MS ??" w:cs="Arial"/>
                <w:color w:val="000000" w:themeColor="text1"/>
                <w:lang w:val="lv-LV"/>
              </w:rPr>
              <w:t xml:space="preserve">Būtiskā kultūras gada  notikuma - </w:t>
            </w:r>
            <w:r w:rsidR="00147C4D" w:rsidRPr="00BC59C2">
              <w:rPr>
                <w:rFonts w:eastAsia="MS ??" w:cs="Arial"/>
                <w:color w:val="000000" w:themeColor="text1"/>
                <w:lang w:val="lv-LV"/>
              </w:rPr>
              <w:t xml:space="preserve">LTV un Latvijas Radio kultūras gada balvas “Kilograms kultūras” ceremonija un </w:t>
            </w:r>
            <w:r w:rsidR="00F61BC0" w:rsidRPr="00BC59C2">
              <w:rPr>
                <w:rFonts w:eastAsia="MS ??" w:cs="Arial"/>
                <w:color w:val="000000" w:themeColor="text1"/>
                <w:lang w:val="lv-LV"/>
              </w:rPr>
              <w:t>digitālā</w:t>
            </w:r>
            <w:r w:rsidR="00147C4D" w:rsidRPr="00BC59C2">
              <w:rPr>
                <w:rFonts w:eastAsia="MS ??" w:cs="Arial"/>
                <w:color w:val="000000" w:themeColor="text1"/>
                <w:lang w:val="lv-LV"/>
              </w:rPr>
              <w:t xml:space="preserve"> satura integrācija kultūras projektos dažādas platformās. </w:t>
            </w:r>
          </w:p>
        </w:tc>
      </w:tr>
      <w:tr w:rsidR="00147C4D" w:rsidRPr="00BC59C2" w14:paraId="63FD4265" w14:textId="77777777" w:rsidTr="007E004B">
        <w:trPr>
          <w:trHeight w:val="1152"/>
        </w:trPr>
        <w:tc>
          <w:tcPr>
            <w:tcW w:w="5000" w:type="pct"/>
            <w:tcMar>
              <w:top w:w="57" w:type="dxa"/>
            </w:tcMar>
          </w:tcPr>
          <w:p w14:paraId="3BC086B9" w14:textId="77777777" w:rsidR="00147C4D"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2.3</w:t>
            </w:r>
            <w:r w:rsidR="00147C4D" w:rsidRPr="00BC59C2">
              <w:rPr>
                <w:rFonts w:eastAsia="MS ??" w:cs="Arial"/>
                <w:color w:val="000000" w:themeColor="text1"/>
                <w:lang w:val="lv-LV"/>
              </w:rPr>
              <w:t>. LTV kultūras formāta “</w:t>
            </w:r>
            <w:proofErr w:type="spellStart"/>
            <w:r w:rsidR="00501B3A" w:rsidRPr="00BC59C2">
              <w:rPr>
                <w:rFonts w:eastAsia="MS ??" w:cs="Arial"/>
                <w:color w:val="000000" w:themeColor="text1"/>
                <w:lang w:val="lv-LV"/>
              </w:rPr>
              <w:t>Kultūrdeva</w:t>
            </w:r>
            <w:proofErr w:type="spellEnd"/>
            <w:r w:rsidR="00147C4D" w:rsidRPr="00BC59C2">
              <w:rPr>
                <w:rFonts w:eastAsia="MS ??" w:cs="Arial"/>
                <w:color w:val="000000" w:themeColor="text1"/>
                <w:lang w:val="lv-LV"/>
              </w:rPr>
              <w:t xml:space="preserve">” </w:t>
            </w:r>
            <w:r w:rsidR="000B4776" w:rsidRPr="00BC59C2">
              <w:rPr>
                <w:rFonts w:eastAsia="MS ??" w:cs="Arial"/>
                <w:color w:val="000000" w:themeColor="text1"/>
                <w:lang w:val="lv-LV"/>
              </w:rPr>
              <w:t xml:space="preserve">tālāka </w:t>
            </w:r>
            <w:r w:rsidR="00147C4D" w:rsidRPr="00BC59C2">
              <w:rPr>
                <w:rFonts w:eastAsia="MS ??" w:cs="Arial"/>
                <w:color w:val="000000" w:themeColor="text1"/>
                <w:lang w:val="lv-LV"/>
              </w:rPr>
              <w:t xml:space="preserve">attīstība lineārajā apraidē un citās platformās, tai skaitā arī sociālajos medijos, </w:t>
            </w:r>
            <w:r w:rsidR="008172F5" w:rsidRPr="00BC59C2">
              <w:rPr>
                <w:rFonts w:eastAsia="MS ??" w:cs="Arial"/>
                <w:color w:val="000000" w:themeColor="text1"/>
                <w:lang w:val="lv-LV"/>
              </w:rPr>
              <w:t>attīstot</w:t>
            </w:r>
            <w:r w:rsidR="00147C4D" w:rsidRPr="00BC59C2">
              <w:rPr>
                <w:rFonts w:eastAsia="MS ??" w:cs="Arial"/>
                <w:color w:val="000000" w:themeColor="text1"/>
                <w:lang w:val="lv-LV"/>
              </w:rPr>
              <w:t xml:space="preserve"> visaptverošu un spēcīgu kultūras zīmola raidījumu par procesiem, personībām un kultūru plašākā izpratnē</w:t>
            </w:r>
            <w:r w:rsidR="000B4776" w:rsidRPr="00BC59C2">
              <w:rPr>
                <w:rFonts w:eastAsia="MS ??" w:cs="Arial"/>
                <w:color w:val="000000" w:themeColor="text1"/>
                <w:lang w:val="lv-LV"/>
              </w:rPr>
              <w:t>.</w:t>
            </w:r>
            <w:r w:rsidR="00147C4D" w:rsidRPr="00BC59C2">
              <w:rPr>
                <w:rFonts w:eastAsia="MS ??" w:cs="Arial"/>
                <w:color w:val="000000" w:themeColor="text1"/>
                <w:lang w:val="lv-LV"/>
              </w:rPr>
              <w:t xml:space="preserve">  </w:t>
            </w:r>
          </w:p>
        </w:tc>
      </w:tr>
      <w:tr w:rsidR="00147C4D" w:rsidRPr="00BC59C2" w14:paraId="0D32847D" w14:textId="77777777" w:rsidTr="008172F5">
        <w:trPr>
          <w:trHeight w:val="856"/>
        </w:trPr>
        <w:tc>
          <w:tcPr>
            <w:tcW w:w="5000" w:type="pct"/>
            <w:tcMar>
              <w:top w:w="57" w:type="dxa"/>
            </w:tcMar>
          </w:tcPr>
          <w:p w14:paraId="05E8F8B5" w14:textId="77777777" w:rsidR="007E004B"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2.4</w:t>
            </w:r>
            <w:r w:rsidR="008172F5" w:rsidRPr="00BC59C2">
              <w:rPr>
                <w:rFonts w:eastAsia="MS ??" w:cs="Arial"/>
                <w:color w:val="000000" w:themeColor="text1"/>
                <w:lang w:val="lv-LV"/>
              </w:rPr>
              <w:t>. O</w:t>
            </w:r>
            <w:r w:rsidR="00147C4D" w:rsidRPr="00BC59C2">
              <w:rPr>
                <w:rFonts w:eastAsia="MS ??" w:cs="Arial"/>
                <w:color w:val="000000" w:themeColor="text1"/>
                <w:lang w:val="lv-LV"/>
              </w:rPr>
              <w:t>bjektīvas un</w:t>
            </w:r>
            <w:r w:rsidR="00D9508E" w:rsidRPr="00BC59C2">
              <w:rPr>
                <w:rFonts w:eastAsia="MS ??" w:cs="Arial"/>
                <w:color w:val="000000" w:themeColor="text1"/>
                <w:lang w:val="lv-LV"/>
              </w:rPr>
              <w:t xml:space="preserve"> </w:t>
            </w:r>
            <w:r w:rsidR="008172F5" w:rsidRPr="00BC59C2">
              <w:rPr>
                <w:rFonts w:eastAsia="MS ??" w:cs="Arial"/>
                <w:color w:val="000000" w:themeColor="text1"/>
                <w:lang w:val="lv-LV"/>
              </w:rPr>
              <w:t>daudzpusīgas ziņas un analītiska informācija</w:t>
            </w:r>
            <w:r w:rsidR="00147C4D" w:rsidRPr="00BC59C2">
              <w:rPr>
                <w:rFonts w:eastAsia="MS ??" w:cs="Arial"/>
                <w:color w:val="000000" w:themeColor="text1"/>
                <w:lang w:val="lv-LV"/>
              </w:rPr>
              <w:t xml:space="preserve"> par kultūras proc</w:t>
            </w:r>
            <w:r w:rsidR="00D9508E" w:rsidRPr="00BC59C2">
              <w:rPr>
                <w:rFonts w:eastAsia="MS ??" w:cs="Arial"/>
                <w:color w:val="000000" w:themeColor="text1"/>
                <w:lang w:val="lv-LV"/>
              </w:rPr>
              <w:t>esiem, notikumiem un aktualitātēm</w:t>
            </w:r>
            <w:r w:rsidR="00147C4D" w:rsidRPr="00BC59C2">
              <w:rPr>
                <w:rFonts w:eastAsia="MS ??" w:cs="Arial"/>
                <w:color w:val="000000" w:themeColor="text1"/>
                <w:lang w:val="lv-LV"/>
              </w:rPr>
              <w:t xml:space="preserve"> </w:t>
            </w:r>
            <w:r w:rsidR="008172F5" w:rsidRPr="00BC59C2">
              <w:rPr>
                <w:rFonts w:eastAsia="MS ??" w:cs="Arial"/>
                <w:color w:val="000000" w:themeColor="text1"/>
                <w:lang w:val="lv-LV"/>
              </w:rPr>
              <w:t xml:space="preserve">kultūras </w:t>
            </w:r>
            <w:proofErr w:type="spellStart"/>
            <w:r w:rsidR="008172F5" w:rsidRPr="00BC59C2">
              <w:rPr>
                <w:rFonts w:eastAsia="MS ??" w:cs="Arial"/>
                <w:color w:val="000000" w:themeColor="text1"/>
                <w:lang w:val="lv-LV"/>
              </w:rPr>
              <w:t>oriģināl</w:t>
            </w:r>
            <w:r w:rsidR="00147C4D" w:rsidRPr="00BC59C2">
              <w:rPr>
                <w:rFonts w:eastAsia="MS ??" w:cs="Arial"/>
                <w:color w:val="000000" w:themeColor="text1"/>
                <w:lang w:val="lv-LV"/>
              </w:rPr>
              <w:t>raidījumos</w:t>
            </w:r>
            <w:proofErr w:type="spellEnd"/>
            <w:r w:rsidR="000B4776" w:rsidRPr="00BC59C2">
              <w:rPr>
                <w:rFonts w:eastAsia="MS ??" w:cs="Arial"/>
                <w:color w:val="000000" w:themeColor="text1"/>
                <w:lang w:val="lv-LV"/>
              </w:rPr>
              <w:t xml:space="preserve"> un multimediju formātos</w:t>
            </w:r>
            <w:r w:rsidR="007E004B" w:rsidRPr="00BC59C2">
              <w:rPr>
                <w:rFonts w:eastAsia="MS ??" w:cs="Arial"/>
                <w:color w:val="000000" w:themeColor="text1"/>
                <w:lang w:val="lv-LV"/>
              </w:rPr>
              <w:t>.</w:t>
            </w:r>
            <w:r w:rsidR="008172F5" w:rsidRPr="00BC59C2">
              <w:rPr>
                <w:rFonts w:eastAsia="MS ??" w:cs="Arial"/>
                <w:color w:val="000000" w:themeColor="text1"/>
                <w:lang w:val="lv-LV"/>
              </w:rPr>
              <w:t xml:space="preserve"> Jaunu</w:t>
            </w:r>
            <w:r w:rsidR="00727125" w:rsidRPr="00BC59C2">
              <w:rPr>
                <w:rFonts w:eastAsia="MS ??" w:cs="Arial"/>
                <w:color w:val="000000" w:themeColor="text1"/>
                <w:lang w:val="lv-LV"/>
              </w:rPr>
              <w:t>, inovatīvu</w:t>
            </w:r>
            <w:r w:rsidR="008172F5" w:rsidRPr="00BC59C2">
              <w:rPr>
                <w:rFonts w:eastAsia="MS ??" w:cs="Arial"/>
                <w:color w:val="000000" w:themeColor="text1"/>
                <w:lang w:val="lv-LV"/>
              </w:rPr>
              <w:t xml:space="preserve"> formātu attīstība interneta vidē</w:t>
            </w:r>
            <w:r w:rsidR="00DE2895" w:rsidRPr="00BC59C2">
              <w:rPr>
                <w:rFonts w:eastAsia="MS ??" w:cs="Arial"/>
                <w:color w:val="000000" w:themeColor="text1"/>
                <w:lang w:val="lv-LV"/>
              </w:rPr>
              <w:t>, kultūras diskusijas attīstība</w:t>
            </w:r>
            <w:r w:rsidR="008172F5" w:rsidRPr="00BC59C2">
              <w:rPr>
                <w:rFonts w:eastAsia="MS ??" w:cs="Arial"/>
                <w:color w:val="000000" w:themeColor="text1"/>
                <w:lang w:val="lv-LV"/>
              </w:rPr>
              <w:t xml:space="preserve">. </w:t>
            </w:r>
          </w:p>
          <w:p w14:paraId="5599ED54" w14:textId="77777777" w:rsidR="00501B3A" w:rsidRPr="00BC59C2" w:rsidRDefault="00501B3A" w:rsidP="00F00486">
            <w:pPr>
              <w:pStyle w:val="NormalSP"/>
              <w:spacing w:line="240" w:lineRule="auto"/>
              <w:rPr>
                <w:rFonts w:eastAsia="MS ??" w:cs="Arial"/>
                <w:color w:val="000000" w:themeColor="text1"/>
                <w:lang w:val="lv-LV"/>
              </w:rPr>
            </w:pPr>
          </w:p>
        </w:tc>
      </w:tr>
      <w:tr w:rsidR="00147C4D" w:rsidRPr="00BC59C2" w14:paraId="3719A533" w14:textId="77777777" w:rsidTr="007E004B">
        <w:trPr>
          <w:trHeight w:val="568"/>
        </w:trPr>
        <w:tc>
          <w:tcPr>
            <w:tcW w:w="5000" w:type="pct"/>
            <w:tcMar>
              <w:top w:w="57" w:type="dxa"/>
            </w:tcMar>
          </w:tcPr>
          <w:p w14:paraId="66116222" w14:textId="77777777" w:rsidR="00147C4D"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2.5</w:t>
            </w:r>
            <w:r w:rsidR="00147C4D" w:rsidRPr="00BC59C2">
              <w:rPr>
                <w:rFonts w:eastAsia="MS ??" w:cs="Arial"/>
                <w:color w:val="000000" w:themeColor="text1"/>
                <w:lang w:val="lv-LV"/>
              </w:rPr>
              <w:t>. Lielāko kultūras notikumu un kultūras nozares ceremoniju atspoguļojums – “Lielā mūzikas balva”,</w:t>
            </w:r>
            <w:r w:rsidR="007E004B" w:rsidRPr="00BC59C2">
              <w:rPr>
                <w:rFonts w:eastAsia="MS ??" w:cs="Arial"/>
                <w:color w:val="000000" w:themeColor="text1"/>
                <w:lang w:val="lv-LV"/>
              </w:rPr>
              <w:t xml:space="preserve"> “Lielais Kristaps”, </w:t>
            </w:r>
            <w:r w:rsidR="00147C4D" w:rsidRPr="00BC59C2">
              <w:rPr>
                <w:rFonts w:eastAsia="MS ??" w:cs="Arial"/>
                <w:color w:val="000000" w:themeColor="text1"/>
                <w:lang w:val="lv-LV"/>
              </w:rPr>
              <w:t xml:space="preserve"> </w:t>
            </w:r>
            <w:r w:rsidR="007E004B" w:rsidRPr="00BC59C2">
              <w:rPr>
                <w:rFonts w:eastAsia="MS ??" w:cs="Arial"/>
                <w:color w:val="000000" w:themeColor="text1"/>
                <w:lang w:val="lv-LV"/>
              </w:rPr>
              <w:t>“Spēlmaņu nakts”</w:t>
            </w:r>
            <w:r w:rsidR="008172F5" w:rsidRPr="00BC59C2">
              <w:rPr>
                <w:rFonts w:eastAsia="MS ??" w:cs="Arial"/>
                <w:color w:val="000000" w:themeColor="text1"/>
                <w:lang w:val="lv-LV"/>
              </w:rPr>
              <w:t>.</w:t>
            </w:r>
          </w:p>
          <w:p w14:paraId="43EEB16E" w14:textId="77777777" w:rsidR="00147C4D" w:rsidRPr="00BC59C2" w:rsidRDefault="00147C4D" w:rsidP="00F00486">
            <w:pPr>
              <w:rPr>
                <w:rFonts w:ascii="Arial" w:hAnsi="Arial" w:cs="Arial"/>
                <w:color w:val="000000" w:themeColor="text1"/>
                <w:sz w:val="22"/>
                <w:lang w:val="lv-LV"/>
              </w:rPr>
            </w:pPr>
          </w:p>
        </w:tc>
      </w:tr>
      <w:tr w:rsidR="00147C4D" w:rsidRPr="00BC59C2" w14:paraId="46E6F555" w14:textId="77777777" w:rsidTr="008C6DAE">
        <w:trPr>
          <w:trHeight w:val="864"/>
        </w:trPr>
        <w:tc>
          <w:tcPr>
            <w:tcW w:w="5000" w:type="pct"/>
            <w:tcMar>
              <w:top w:w="57" w:type="dxa"/>
            </w:tcMar>
          </w:tcPr>
          <w:p w14:paraId="6DE36001" w14:textId="77777777" w:rsidR="007E004B" w:rsidRPr="00BC59C2" w:rsidRDefault="004B77C3" w:rsidP="00F00486">
            <w:pPr>
              <w:pStyle w:val="NormalSP"/>
              <w:spacing w:line="240" w:lineRule="auto"/>
              <w:rPr>
                <w:rFonts w:cs="Arial"/>
                <w:color w:val="000000" w:themeColor="text1"/>
                <w:lang w:val="lv-LV"/>
              </w:rPr>
            </w:pPr>
            <w:r w:rsidRPr="00BC59C2">
              <w:rPr>
                <w:rFonts w:eastAsia="MS ??" w:cs="Arial"/>
                <w:color w:val="000000" w:themeColor="text1"/>
                <w:lang w:val="lv-LV"/>
              </w:rPr>
              <w:t>2.6</w:t>
            </w:r>
            <w:r w:rsidR="00147C4D" w:rsidRPr="00BC59C2">
              <w:rPr>
                <w:rFonts w:eastAsia="MS ??" w:cs="Arial"/>
                <w:color w:val="000000" w:themeColor="text1"/>
                <w:lang w:val="lv-LV"/>
              </w:rPr>
              <w:t>. Būtiskāko un aktuālāko kultūras jomas notikumu 20</w:t>
            </w:r>
            <w:r w:rsidR="00DE2895" w:rsidRPr="00BC59C2">
              <w:rPr>
                <w:rFonts w:eastAsia="MS ??" w:cs="Arial"/>
                <w:color w:val="000000" w:themeColor="text1"/>
                <w:lang w:val="lv-LV"/>
              </w:rPr>
              <w:t>21</w:t>
            </w:r>
            <w:r w:rsidR="00147C4D" w:rsidRPr="00BC59C2">
              <w:rPr>
                <w:rFonts w:eastAsia="MS ??" w:cs="Arial"/>
                <w:color w:val="000000" w:themeColor="text1"/>
                <w:lang w:val="lv-LV"/>
              </w:rPr>
              <w:t>. gadā  Latvijā dokumentēšana un atspoguļošana – koncertu, jubilejas pasākumu un teātra izrāžu ieraksti.</w:t>
            </w:r>
            <w:r w:rsidR="00501B3A" w:rsidRPr="00BC59C2">
              <w:rPr>
                <w:rFonts w:cs="Arial"/>
                <w:color w:val="000000" w:themeColor="text1"/>
                <w:lang w:val="lv-LV"/>
              </w:rPr>
              <w:t xml:space="preserve"> </w:t>
            </w:r>
            <w:r w:rsidR="00DE2895" w:rsidRPr="00BC59C2">
              <w:rPr>
                <w:rFonts w:cs="Arial"/>
                <w:color w:val="000000" w:themeColor="text1"/>
                <w:lang w:val="lv-LV"/>
              </w:rPr>
              <w:t xml:space="preserve">Digitālā satura attīstība “Teātris ZIP” projektā. </w:t>
            </w:r>
          </w:p>
        </w:tc>
      </w:tr>
      <w:tr w:rsidR="00147C4D" w:rsidRPr="00BC59C2" w14:paraId="630AFFAF" w14:textId="77777777" w:rsidTr="007E004B">
        <w:trPr>
          <w:trHeight w:val="784"/>
        </w:trPr>
        <w:tc>
          <w:tcPr>
            <w:tcW w:w="5000" w:type="pct"/>
            <w:tcMar>
              <w:top w:w="57" w:type="dxa"/>
            </w:tcMar>
          </w:tcPr>
          <w:p w14:paraId="255E982B" w14:textId="77777777" w:rsidR="007E004B"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2.7</w:t>
            </w:r>
            <w:r w:rsidR="008172F5" w:rsidRPr="00BC59C2">
              <w:rPr>
                <w:rFonts w:eastAsia="MS ??" w:cs="Arial"/>
                <w:color w:val="000000" w:themeColor="text1"/>
                <w:lang w:val="lv-LV"/>
              </w:rPr>
              <w:t xml:space="preserve">. </w:t>
            </w:r>
            <w:proofErr w:type="spellStart"/>
            <w:r w:rsidR="008172F5" w:rsidRPr="00BC59C2">
              <w:rPr>
                <w:rFonts w:eastAsia="MS ??" w:cs="Arial"/>
                <w:color w:val="000000" w:themeColor="text1"/>
                <w:lang w:val="lv-LV"/>
              </w:rPr>
              <w:t>Pilnmetrāžas</w:t>
            </w:r>
            <w:proofErr w:type="spellEnd"/>
            <w:r w:rsidR="008172F5" w:rsidRPr="00BC59C2">
              <w:rPr>
                <w:rFonts w:eastAsia="MS ??" w:cs="Arial"/>
                <w:color w:val="000000" w:themeColor="text1"/>
                <w:lang w:val="lv-LV"/>
              </w:rPr>
              <w:t xml:space="preserve"> d</w:t>
            </w:r>
            <w:r w:rsidR="00147C4D" w:rsidRPr="00BC59C2">
              <w:rPr>
                <w:rFonts w:eastAsia="MS ??" w:cs="Arial"/>
                <w:color w:val="000000" w:themeColor="text1"/>
                <w:lang w:val="lv-LV"/>
              </w:rPr>
              <w:t xml:space="preserve">okumentālo filmu </w:t>
            </w:r>
            <w:r w:rsidR="008C6DAE" w:rsidRPr="00BC59C2">
              <w:rPr>
                <w:rFonts w:eastAsia="MS ??" w:cs="Arial"/>
                <w:color w:val="000000" w:themeColor="text1"/>
                <w:lang w:val="lv-LV"/>
              </w:rPr>
              <w:t>projekti</w:t>
            </w:r>
            <w:r w:rsidR="00147C4D" w:rsidRPr="00BC59C2">
              <w:rPr>
                <w:rFonts w:eastAsia="MS ??" w:cs="Arial"/>
                <w:color w:val="000000" w:themeColor="text1"/>
                <w:lang w:val="lv-LV"/>
              </w:rPr>
              <w:t xml:space="preserve"> par Latvijas </w:t>
            </w:r>
            <w:r w:rsidR="008172F5" w:rsidRPr="00BC59C2">
              <w:rPr>
                <w:rFonts w:eastAsia="MS ??" w:cs="Arial"/>
                <w:color w:val="000000" w:themeColor="text1"/>
                <w:lang w:val="lv-LV"/>
              </w:rPr>
              <w:t xml:space="preserve">kultūras </w:t>
            </w:r>
            <w:r w:rsidR="00147C4D" w:rsidRPr="00BC59C2">
              <w:rPr>
                <w:rFonts w:eastAsia="MS ??" w:cs="Arial"/>
                <w:color w:val="000000" w:themeColor="text1"/>
                <w:lang w:val="lv-LV"/>
              </w:rPr>
              <w:t xml:space="preserve">personībām, notikumiem un procesiem, </w:t>
            </w:r>
            <w:r w:rsidR="008C6DAE" w:rsidRPr="00BC59C2">
              <w:rPr>
                <w:rFonts w:eastAsia="MS ??" w:cs="Arial"/>
                <w:color w:val="000000" w:themeColor="text1"/>
                <w:lang w:val="lv-LV"/>
              </w:rPr>
              <w:t>dodot tālāku artavu dokumentālā žanra attīstībā un vienlaikus veidojot hroniku</w:t>
            </w:r>
            <w:r w:rsidR="00147C4D" w:rsidRPr="00BC59C2">
              <w:rPr>
                <w:rFonts w:eastAsia="MS ??" w:cs="Arial"/>
                <w:color w:val="000000" w:themeColor="text1"/>
                <w:lang w:val="lv-LV"/>
              </w:rPr>
              <w:t xml:space="preserve"> nākamajām paaudzēm </w:t>
            </w:r>
            <w:r w:rsidR="007F4A65" w:rsidRPr="00BC59C2">
              <w:rPr>
                <w:rFonts w:eastAsia="MS ??" w:cs="Arial"/>
                <w:color w:val="000000" w:themeColor="text1"/>
                <w:lang w:val="lv-LV"/>
              </w:rPr>
              <w:t xml:space="preserve">par šodienas Latviju. </w:t>
            </w:r>
          </w:p>
          <w:p w14:paraId="39007EBE" w14:textId="77777777" w:rsidR="00BB37AA" w:rsidRPr="00BC59C2" w:rsidRDefault="00BB37AA" w:rsidP="00F00486">
            <w:pPr>
              <w:pStyle w:val="NormalSP"/>
              <w:spacing w:line="240" w:lineRule="auto"/>
              <w:rPr>
                <w:rFonts w:eastAsia="MS ??" w:cs="Arial"/>
                <w:color w:val="000000" w:themeColor="text1"/>
                <w:lang w:val="lv-LV"/>
              </w:rPr>
            </w:pPr>
          </w:p>
        </w:tc>
      </w:tr>
      <w:tr w:rsidR="00147C4D" w:rsidRPr="00BC59C2" w14:paraId="6C5E4021" w14:textId="77777777" w:rsidTr="000B4776">
        <w:trPr>
          <w:trHeight w:val="849"/>
        </w:trPr>
        <w:tc>
          <w:tcPr>
            <w:tcW w:w="5000" w:type="pct"/>
            <w:tcMar>
              <w:top w:w="57" w:type="dxa"/>
            </w:tcMar>
          </w:tcPr>
          <w:p w14:paraId="37FFD369" w14:textId="77777777" w:rsidR="00147C4D"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2.8</w:t>
            </w:r>
            <w:r w:rsidR="00147C4D" w:rsidRPr="00BC59C2">
              <w:rPr>
                <w:rFonts w:eastAsia="MS ??" w:cs="Arial"/>
                <w:color w:val="000000" w:themeColor="text1"/>
                <w:lang w:val="lv-LV"/>
              </w:rPr>
              <w:t>. Latvijas literatūras un rakstniecības atpaz</w:t>
            </w:r>
            <w:r w:rsidR="000B4776" w:rsidRPr="00BC59C2">
              <w:rPr>
                <w:rFonts w:eastAsia="MS ??" w:cs="Arial"/>
                <w:color w:val="000000" w:themeColor="text1"/>
                <w:lang w:val="lv-LV"/>
              </w:rPr>
              <w:t xml:space="preserve">īstamības veicināšana, veidojot daudzpusīgu saturu </w:t>
            </w:r>
            <w:r w:rsidR="00147C4D" w:rsidRPr="00BC59C2">
              <w:rPr>
                <w:rFonts w:eastAsia="MS ??" w:cs="Arial"/>
                <w:color w:val="000000" w:themeColor="text1"/>
                <w:lang w:val="lv-LV"/>
              </w:rPr>
              <w:t>par rakstniekiem un notikumiem literatūrā</w:t>
            </w:r>
            <w:r w:rsidR="008172F5" w:rsidRPr="00BC59C2">
              <w:rPr>
                <w:rFonts w:eastAsia="MS ??" w:cs="Arial"/>
                <w:color w:val="000000" w:themeColor="text1"/>
                <w:lang w:val="lv-LV"/>
              </w:rPr>
              <w:t xml:space="preserve"> gan lineārajos kanālos, gan </w:t>
            </w:r>
            <w:r w:rsidR="00BB37AA" w:rsidRPr="00BC59C2">
              <w:rPr>
                <w:rFonts w:eastAsia="MS ??" w:cs="Arial"/>
                <w:color w:val="000000" w:themeColor="text1"/>
                <w:lang w:val="lv-LV"/>
              </w:rPr>
              <w:t>digitāli.</w:t>
            </w:r>
          </w:p>
        </w:tc>
      </w:tr>
      <w:tr w:rsidR="00147C4D" w:rsidRPr="00BC59C2" w14:paraId="31E2751D" w14:textId="77777777" w:rsidTr="00982CF1">
        <w:trPr>
          <w:trHeight w:val="1067"/>
        </w:trPr>
        <w:tc>
          <w:tcPr>
            <w:tcW w:w="5000" w:type="pct"/>
            <w:tcMar>
              <w:top w:w="57" w:type="dxa"/>
            </w:tcMar>
          </w:tcPr>
          <w:p w14:paraId="76CF1BC9" w14:textId="77777777" w:rsidR="000508F1"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2.9</w:t>
            </w:r>
            <w:r w:rsidR="00147C4D" w:rsidRPr="00BC59C2">
              <w:rPr>
                <w:rFonts w:eastAsia="MS ??" w:cs="Arial"/>
                <w:color w:val="000000" w:themeColor="text1"/>
                <w:lang w:val="lv-LV"/>
              </w:rPr>
              <w:t>. Kultūrvēsturiskās pieredzes un mantojuma apzināšana</w:t>
            </w:r>
            <w:r w:rsidR="008172F5" w:rsidRPr="00BC59C2">
              <w:rPr>
                <w:rFonts w:eastAsia="MS ??" w:cs="Arial"/>
                <w:color w:val="000000" w:themeColor="text1"/>
                <w:lang w:val="lv-LV"/>
              </w:rPr>
              <w:t xml:space="preserve">, tradīciju </w:t>
            </w:r>
            <w:proofErr w:type="spellStart"/>
            <w:r w:rsidR="008172F5" w:rsidRPr="00BC59C2">
              <w:rPr>
                <w:rFonts w:eastAsia="MS ??" w:cs="Arial"/>
                <w:color w:val="000000" w:themeColor="text1"/>
                <w:lang w:val="lv-LV"/>
              </w:rPr>
              <w:t>pratība</w:t>
            </w:r>
            <w:proofErr w:type="spellEnd"/>
            <w:r w:rsidR="000B4776" w:rsidRPr="00BC59C2">
              <w:rPr>
                <w:rFonts w:eastAsia="MS ??" w:cs="Arial"/>
                <w:color w:val="000000" w:themeColor="text1"/>
                <w:lang w:val="lv-LV"/>
              </w:rPr>
              <w:t xml:space="preserve"> (</w:t>
            </w:r>
            <w:r w:rsidR="00881974" w:rsidRPr="00BC59C2">
              <w:rPr>
                <w:rFonts w:eastAsia="MS ??" w:cs="Arial"/>
                <w:color w:val="000000" w:themeColor="text1"/>
                <w:lang w:val="lv-LV"/>
              </w:rPr>
              <w:t xml:space="preserve">latviskā dzīvesziņa, </w:t>
            </w:r>
            <w:r w:rsidR="008172F5" w:rsidRPr="00BC59C2">
              <w:rPr>
                <w:rFonts w:eastAsia="MS ??" w:cs="Arial"/>
                <w:color w:val="000000" w:themeColor="text1"/>
                <w:lang w:val="lv-LV"/>
              </w:rPr>
              <w:t>latviešu valodas attīstība,</w:t>
            </w:r>
            <w:r w:rsidR="000B4776" w:rsidRPr="00BC59C2">
              <w:rPr>
                <w:rFonts w:eastAsia="MS ??" w:cs="Arial"/>
                <w:color w:val="000000" w:themeColor="text1"/>
                <w:lang w:val="lv-LV"/>
              </w:rPr>
              <w:t xml:space="preserve"> latgaliešu valoda un kultūra, kvalitatīva pilsētvide, arhitektūra</w:t>
            </w:r>
            <w:r w:rsidR="008172F5" w:rsidRPr="00BC59C2">
              <w:rPr>
                <w:rFonts w:eastAsia="MS ??" w:cs="Arial"/>
                <w:color w:val="000000" w:themeColor="text1"/>
                <w:lang w:val="lv-LV"/>
              </w:rPr>
              <w:t>s mantojums</w:t>
            </w:r>
            <w:r w:rsidR="000B4776" w:rsidRPr="00BC59C2">
              <w:rPr>
                <w:rFonts w:eastAsia="MS ??" w:cs="Arial"/>
                <w:color w:val="000000" w:themeColor="text1"/>
                <w:lang w:val="lv-LV"/>
              </w:rPr>
              <w:t>)</w:t>
            </w:r>
            <w:r w:rsidR="00867F89" w:rsidRPr="00BC59C2">
              <w:rPr>
                <w:rFonts w:eastAsia="MS ??" w:cs="Arial"/>
                <w:color w:val="000000" w:themeColor="text1"/>
                <w:lang w:val="lv-LV"/>
              </w:rPr>
              <w:t xml:space="preserve">. Digitālā satura attīstība pilsētvides un arhitektūras tematikā. </w:t>
            </w:r>
          </w:p>
          <w:p w14:paraId="0269DA25" w14:textId="77777777" w:rsidR="00147C4D" w:rsidRPr="00BC59C2" w:rsidRDefault="00147C4D" w:rsidP="00F00486">
            <w:pPr>
              <w:pStyle w:val="NormalSP"/>
              <w:spacing w:line="240" w:lineRule="auto"/>
              <w:rPr>
                <w:rFonts w:eastAsia="MS ??" w:cs="Arial"/>
                <w:color w:val="000000" w:themeColor="text1"/>
                <w:lang w:val="lv-LV"/>
              </w:rPr>
            </w:pPr>
          </w:p>
        </w:tc>
      </w:tr>
      <w:tr w:rsidR="00147C4D" w:rsidRPr="00BC59C2" w14:paraId="23B8F545" w14:textId="77777777" w:rsidTr="000B4776">
        <w:trPr>
          <w:trHeight w:val="977"/>
        </w:trPr>
        <w:tc>
          <w:tcPr>
            <w:tcW w:w="5000" w:type="pct"/>
            <w:tcMar>
              <w:top w:w="57" w:type="dxa"/>
            </w:tcMar>
          </w:tcPr>
          <w:p w14:paraId="57B3B1CD" w14:textId="77777777" w:rsidR="00147C4D" w:rsidRPr="00BC59C2" w:rsidRDefault="004B77C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lastRenderedPageBreak/>
              <w:t>2.10.</w:t>
            </w:r>
            <w:r w:rsidR="00147C4D" w:rsidRPr="00BC59C2">
              <w:rPr>
                <w:rFonts w:eastAsia="MS ??" w:cs="Arial"/>
                <w:color w:val="000000" w:themeColor="text1"/>
                <w:lang w:val="lv-LV"/>
              </w:rPr>
              <w:t xml:space="preserve"> Turpināt </w:t>
            </w:r>
            <w:r w:rsidR="000B4776" w:rsidRPr="00BC59C2">
              <w:rPr>
                <w:rFonts w:eastAsia="MS ??" w:cs="Arial"/>
                <w:color w:val="000000" w:themeColor="text1"/>
                <w:lang w:val="lv-LV"/>
              </w:rPr>
              <w:t xml:space="preserve">daudzpusīga un formātu ziņā daudzveidīga </w:t>
            </w:r>
            <w:r w:rsidR="00147C4D" w:rsidRPr="00BC59C2">
              <w:rPr>
                <w:rFonts w:eastAsia="MS ??" w:cs="Arial"/>
                <w:color w:val="000000" w:themeColor="text1"/>
                <w:lang w:val="lv-LV"/>
              </w:rPr>
              <w:t xml:space="preserve">kultūras tematikas </w:t>
            </w:r>
            <w:proofErr w:type="spellStart"/>
            <w:r w:rsidR="00147C4D" w:rsidRPr="00BC59C2">
              <w:rPr>
                <w:rFonts w:eastAsia="MS ??" w:cs="Arial"/>
                <w:color w:val="000000" w:themeColor="text1"/>
                <w:lang w:val="lv-LV"/>
              </w:rPr>
              <w:t>oriģinālsatura</w:t>
            </w:r>
            <w:proofErr w:type="spellEnd"/>
            <w:r w:rsidR="00147C4D" w:rsidRPr="00BC59C2">
              <w:rPr>
                <w:rFonts w:eastAsia="MS ??" w:cs="Arial"/>
                <w:color w:val="000000" w:themeColor="text1"/>
                <w:lang w:val="lv-LV"/>
              </w:rPr>
              <w:t xml:space="preserve"> veidošanu sociālajos medijo</w:t>
            </w:r>
            <w:r w:rsidR="008C6DAE" w:rsidRPr="00BC59C2">
              <w:rPr>
                <w:rFonts w:eastAsia="MS ??" w:cs="Arial"/>
                <w:color w:val="000000" w:themeColor="text1"/>
                <w:lang w:val="lv-LV"/>
              </w:rPr>
              <w:t>s</w:t>
            </w:r>
            <w:r w:rsidR="00B05B95" w:rsidRPr="00BC59C2">
              <w:rPr>
                <w:rFonts w:eastAsia="MS ??" w:cs="Arial"/>
                <w:color w:val="000000" w:themeColor="text1"/>
                <w:lang w:val="lv-LV"/>
              </w:rPr>
              <w:t>.</w:t>
            </w:r>
            <w:r w:rsidR="00147C4D" w:rsidRPr="00BC59C2">
              <w:rPr>
                <w:rFonts w:eastAsia="MS ??" w:cs="Arial"/>
                <w:color w:val="000000" w:themeColor="text1"/>
                <w:lang w:val="lv-LV"/>
              </w:rPr>
              <w:t xml:space="preserve"> </w:t>
            </w:r>
          </w:p>
        </w:tc>
      </w:tr>
      <w:tr w:rsidR="00147C4D" w:rsidRPr="00BC59C2" w14:paraId="0C87E394" w14:textId="77777777" w:rsidTr="000B4776">
        <w:trPr>
          <w:trHeight w:val="780"/>
        </w:trPr>
        <w:tc>
          <w:tcPr>
            <w:tcW w:w="5000" w:type="pct"/>
            <w:tcMar>
              <w:top w:w="57" w:type="dxa"/>
            </w:tcMar>
          </w:tcPr>
          <w:p w14:paraId="09A60BD8" w14:textId="77777777" w:rsidR="00147C4D" w:rsidRPr="00BC59C2" w:rsidRDefault="004B77C3" w:rsidP="00F00486">
            <w:pPr>
              <w:rPr>
                <w:rFonts w:ascii="Arial" w:hAnsi="Arial" w:cs="Arial"/>
                <w:bCs/>
                <w:sz w:val="22"/>
                <w:szCs w:val="22"/>
                <w:lang w:val="lv-LV"/>
              </w:rPr>
            </w:pPr>
            <w:r w:rsidRPr="00BC59C2">
              <w:rPr>
                <w:rFonts w:ascii="Arial" w:hAnsi="Arial" w:cs="Arial"/>
                <w:color w:val="000000" w:themeColor="text1"/>
                <w:sz w:val="22"/>
                <w:lang w:val="lv-LV"/>
              </w:rPr>
              <w:t>2.11.</w:t>
            </w:r>
            <w:r w:rsidR="00147C4D" w:rsidRPr="00BC59C2">
              <w:rPr>
                <w:rFonts w:ascii="Arial" w:hAnsi="Arial" w:cs="Arial"/>
                <w:color w:val="000000" w:themeColor="text1"/>
                <w:sz w:val="22"/>
                <w:lang w:val="lv-LV"/>
              </w:rPr>
              <w:t xml:space="preserve"> Satura veidošana par šodienas Latvijas dzīves garīgajām, reliģiskajām un ētiskajām dime</w:t>
            </w:r>
            <w:r w:rsidR="000B4776" w:rsidRPr="00BC59C2">
              <w:rPr>
                <w:rFonts w:ascii="Arial" w:hAnsi="Arial" w:cs="Arial"/>
                <w:color w:val="000000" w:themeColor="text1"/>
                <w:sz w:val="22"/>
                <w:lang w:val="lv-LV"/>
              </w:rPr>
              <w:t xml:space="preserve">nsijām, par </w:t>
            </w:r>
            <w:r w:rsidR="000B4776" w:rsidRPr="00BC59C2">
              <w:rPr>
                <w:rFonts w:ascii="Arial" w:hAnsi="Arial" w:cs="Arial"/>
                <w:bCs/>
                <w:sz w:val="22"/>
                <w:szCs w:val="22"/>
                <w:lang w:val="lv-LV"/>
              </w:rPr>
              <w:t xml:space="preserve">ticības ikdienas izpausmēm un dažādu reliģisko konfesiju tradīcijām. </w:t>
            </w:r>
            <w:r w:rsidR="00972BDC" w:rsidRPr="00BC59C2">
              <w:rPr>
                <w:rFonts w:ascii="Arial" w:hAnsi="Arial" w:cs="Arial"/>
                <w:bCs/>
                <w:sz w:val="22"/>
                <w:szCs w:val="22"/>
                <w:lang w:val="lv-LV"/>
              </w:rPr>
              <w:t xml:space="preserve">Dievkalpojumu pārraides. </w:t>
            </w:r>
            <w:r w:rsidR="00B05B95" w:rsidRPr="00BC59C2">
              <w:rPr>
                <w:rFonts w:ascii="Arial" w:hAnsi="Arial" w:cs="Arial"/>
                <w:bCs/>
                <w:sz w:val="22"/>
                <w:szCs w:val="22"/>
                <w:lang w:val="lv-LV"/>
              </w:rPr>
              <w:t>Digitāl</w:t>
            </w:r>
            <w:r w:rsidR="00972BDC" w:rsidRPr="00BC59C2">
              <w:rPr>
                <w:rFonts w:ascii="Arial" w:hAnsi="Arial" w:cs="Arial"/>
                <w:bCs/>
                <w:sz w:val="22"/>
                <w:szCs w:val="22"/>
                <w:lang w:val="lv-LV"/>
              </w:rPr>
              <w:t xml:space="preserve">o formātu </w:t>
            </w:r>
            <w:r w:rsidR="00B05B95" w:rsidRPr="00BC59C2">
              <w:rPr>
                <w:rFonts w:ascii="Arial" w:hAnsi="Arial" w:cs="Arial"/>
                <w:bCs/>
                <w:sz w:val="22"/>
                <w:szCs w:val="22"/>
                <w:lang w:val="lv-LV"/>
              </w:rPr>
              <w:t>attīstība</w:t>
            </w:r>
            <w:r w:rsidR="00972BDC" w:rsidRPr="00BC59C2">
              <w:rPr>
                <w:rFonts w:ascii="Arial" w:hAnsi="Arial" w:cs="Arial"/>
                <w:bCs/>
                <w:sz w:val="22"/>
                <w:szCs w:val="22"/>
                <w:lang w:val="lv-LV"/>
              </w:rPr>
              <w:t xml:space="preserve"> reliģiskās un garīgās tematikas saturam</w:t>
            </w:r>
            <w:r w:rsidR="00B05B95" w:rsidRPr="00BC59C2">
              <w:rPr>
                <w:rFonts w:ascii="Arial" w:hAnsi="Arial" w:cs="Arial"/>
                <w:bCs/>
                <w:sz w:val="22"/>
                <w:szCs w:val="22"/>
                <w:lang w:val="lv-LV"/>
              </w:rPr>
              <w:t xml:space="preserve">. </w:t>
            </w:r>
          </w:p>
          <w:p w14:paraId="422124A7" w14:textId="77777777" w:rsidR="00B05B95" w:rsidRPr="00BC59C2" w:rsidRDefault="00B05B95" w:rsidP="00F00486">
            <w:pPr>
              <w:rPr>
                <w:rFonts w:ascii="Arial" w:hAnsi="Arial" w:cs="Arial"/>
                <w:color w:val="000000" w:themeColor="text1"/>
                <w:sz w:val="22"/>
                <w:lang w:val="lv-LV"/>
              </w:rPr>
            </w:pPr>
          </w:p>
        </w:tc>
      </w:tr>
      <w:tr w:rsidR="00FB6466" w:rsidRPr="00BC59C2" w14:paraId="28EC05A8" w14:textId="77777777" w:rsidTr="000B4776">
        <w:trPr>
          <w:trHeight w:val="780"/>
        </w:trPr>
        <w:tc>
          <w:tcPr>
            <w:tcW w:w="5000" w:type="pct"/>
            <w:tcMar>
              <w:top w:w="57" w:type="dxa"/>
            </w:tcMar>
          </w:tcPr>
          <w:p w14:paraId="54324E20" w14:textId="77777777" w:rsidR="00FB6466" w:rsidRPr="00BC59C2" w:rsidRDefault="00FB6466" w:rsidP="00F00486">
            <w:pPr>
              <w:rPr>
                <w:rFonts w:ascii="Arial" w:hAnsi="Arial" w:cs="Arial"/>
                <w:color w:val="000000" w:themeColor="text1"/>
                <w:sz w:val="22"/>
                <w:lang w:val="lv-LV"/>
              </w:rPr>
            </w:pPr>
            <w:r w:rsidRPr="00BC59C2">
              <w:rPr>
                <w:rFonts w:ascii="Arial" w:hAnsi="Arial" w:cs="Arial"/>
                <w:color w:val="000000" w:themeColor="text1"/>
                <w:sz w:val="22"/>
                <w:lang w:val="lv-LV"/>
              </w:rPr>
              <w:t xml:space="preserve">2.12 Satura veidošana par kino mākslu, uzsverot tās lomu nacionālajā un Eiropas kultūrā, un analizējot Latvijas kino industrijas attīstību. </w:t>
            </w:r>
            <w:r w:rsidR="00B05B95" w:rsidRPr="00BC59C2">
              <w:rPr>
                <w:rFonts w:ascii="Arial" w:hAnsi="Arial" w:cs="Arial"/>
                <w:color w:val="000000" w:themeColor="text1"/>
                <w:sz w:val="22"/>
                <w:lang w:val="lv-LV"/>
              </w:rPr>
              <w:t xml:space="preserve">“Filmu arheoloģijas” žanra tālāka attīstība. </w:t>
            </w:r>
          </w:p>
        </w:tc>
      </w:tr>
      <w:tr w:rsidR="00A71245" w:rsidRPr="00BC59C2" w14:paraId="16DDB881" w14:textId="77777777" w:rsidTr="00A71245">
        <w:trPr>
          <w:trHeight w:val="346"/>
        </w:trPr>
        <w:tc>
          <w:tcPr>
            <w:tcW w:w="5000" w:type="pct"/>
          </w:tcPr>
          <w:p w14:paraId="01A1C451" w14:textId="77777777" w:rsidR="00A71245" w:rsidRPr="00BC59C2" w:rsidRDefault="001822AB" w:rsidP="00F00486">
            <w:pPr>
              <w:rPr>
                <w:rFonts w:ascii="Arial" w:hAnsi="Arial" w:cs="Arial"/>
                <w:sz w:val="22"/>
                <w:lang w:val="lv-LV"/>
              </w:rPr>
            </w:pPr>
            <w:r w:rsidRPr="00BC59C2">
              <w:rPr>
                <w:rFonts w:ascii="Arial" w:hAnsi="Arial" w:cs="Arial"/>
                <w:sz w:val="22"/>
                <w:lang w:val="lv-LV"/>
              </w:rPr>
              <w:t>2.13</w:t>
            </w:r>
            <w:r w:rsidR="00097C04" w:rsidRPr="00BC59C2">
              <w:rPr>
                <w:rFonts w:ascii="Arial" w:hAnsi="Arial" w:cs="Arial"/>
                <w:sz w:val="22"/>
                <w:lang w:val="lv-LV"/>
              </w:rPr>
              <w:t>.</w:t>
            </w:r>
            <w:r w:rsidR="00A71245" w:rsidRPr="00BC59C2">
              <w:rPr>
                <w:rFonts w:ascii="Arial" w:hAnsi="Arial" w:cs="Arial"/>
                <w:sz w:val="22"/>
                <w:lang w:val="lv-LV"/>
              </w:rPr>
              <w:t xml:space="preserve"> Latvijas reģionos dzīvojošo cilvēku dokumentēšana dokumentālo raidījumu ciklos,</w:t>
            </w:r>
            <w:r w:rsidR="00097C04" w:rsidRPr="00BC59C2">
              <w:rPr>
                <w:rFonts w:ascii="Arial" w:hAnsi="Arial" w:cs="Arial"/>
                <w:sz w:val="22"/>
                <w:lang w:val="lv-LV"/>
              </w:rPr>
              <w:t xml:space="preserve"> tradicionālie amati, reģionu tradīcijas un virtuve,</w:t>
            </w:r>
            <w:r w:rsidR="00A71245" w:rsidRPr="00BC59C2">
              <w:rPr>
                <w:rFonts w:ascii="Arial" w:hAnsi="Arial" w:cs="Arial"/>
                <w:sz w:val="22"/>
                <w:lang w:val="lv-LV"/>
              </w:rPr>
              <w:t xml:space="preserve"> latgaliešu valoda un kultūra </w:t>
            </w:r>
          </w:p>
          <w:p w14:paraId="35F51970" w14:textId="77777777" w:rsidR="00097C04" w:rsidRPr="00BC59C2" w:rsidRDefault="00097C04" w:rsidP="00F00486">
            <w:pPr>
              <w:rPr>
                <w:rFonts w:ascii="Arial" w:hAnsi="Arial" w:cs="Arial"/>
                <w:sz w:val="22"/>
                <w:lang w:val="lv-LV"/>
              </w:rPr>
            </w:pPr>
          </w:p>
        </w:tc>
      </w:tr>
    </w:tbl>
    <w:p w14:paraId="52FBF17F" w14:textId="77777777" w:rsidR="00CB7FC1" w:rsidRPr="00BC59C2" w:rsidRDefault="00CB7FC1" w:rsidP="00F00486">
      <w:pPr>
        <w:pStyle w:val="Heading2SP"/>
      </w:pPr>
    </w:p>
    <w:p w14:paraId="266C7DAA" w14:textId="77777777" w:rsidR="00E20114" w:rsidRPr="00BC59C2" w:rsidRDefault="00C97EBC" w:rsidP="00F00486">
      <w:pPr>
        <w:pStyle w:val="Heading2SP"/>
      </w:pPr>
      <w:r w:rsidRPr="00BC59C2">
        <w:t xml:space="preserve">3. </w:t>
      </w:r>
      <w:r w:rsidR="004D73BD" w:rsidRPr="00BC59C2">
        <w:t>Bērnu un jauniešu, izglītojošie un zinātnes raidījumi</w:t>
      </w:r>
      <w:r w:rsidR="00982CF1" w:rsidRPr="00BC59C2">
        <w:t xml:space="preserve"> un multimediju saturs</w:t>
      </w:r>
    </w:p>
    <w:p w14:paraId="2B1DA525" w14:textId="77777777" w:rsidR="00CB7FC1" w:rsidRPr="00BC59C2" w:rsidRDefault="00975582" w:rsidP="00F00486">
      <w:pPr>
        <w:pStyle w:val="NormalSP"/>
        <w:spacing w:after="120" w:line="240" w:lineRule="auto"/>
        <w:rPr>
          <w:rFonts w:cs="Arial"/>
          <w:color w:val="000000" w:themeColor="text1"/>
        </w:rPr>
      </w:pPr>
      <w:r w:rsidRPr="00BC59C2">
        <w:rPr>
          <w:rFonts w:cs="Arial"/>
          <w:color w:val="000000" w:themeColor="text1"/>
        </w:rPr>
        <w:t>LTV bērnu un jauniešu saturs v</w:t>
      </w:r>
      <w:r w:rsidR="00290E23" w:rsidRPr="00BC59C2">
        <w:rPr>
          <w:rFonts w:cs="Arial"/>
          <w:color w:val="000000" w:themeColor="text1"/>
        </w:rPr>
        <w:t xml:space="preserve">eidots, lai </w:t>
      </w:r>
      <w:r w:rsidR="00750E34" w:rsidRPr="00BC59C2">
        <w:rPr>
          <w:rFonts w:cs="Arial"/>
          <w:color w:val="000000" w:themeColor="text1"/>
        </w:rPr>
        <w:t xml:space="preserve">no agra vecuma veicinātu bērnu piederību Latvijas </w:t>
      </w:r>
      <w:proofErr w:type="spellStart"/>
      <w:r w:rsidR="00750E34" w:rsidRPr="00BC59C2">
        <w:rPr>
          <w:rFonts w:cs="Arial"/>
          <w:color w:val="000000" w:themeColor="text1"/>
        </w:rPr>
        <w:t>kultūrtelpai</w:t>
      </w:r>
      <w:proofErr w:type="spellEnd"/>
      <w:r w:rsidR="00750E34" w:rsidRPr="00BC59C2">
        <w:rPr>
          <w:rFonts w:cs="Arial"/>
          <w:color w:val="000000" w:themeColor="text1"/>
        </w:rPr>
        <w:t xml:space="preserve">, veidotu kopīgas atsauces, </w:t>
      </w:r>
      <w:r w:rsidR="00290E23" w:rsidRPr="00BC59C2">
        <w:rPr>
          <w:rFonts w:cs="Arial"/>
          <w:color w:val="000000" w:themeColor="text1"/>
        </w:rPr>
        <w:t xml:space="preserve">palīdzētu </w:t>
      </w:r>
      <w:r w:rsidR="00842D32" w:rsidRPr="00BC59C2">
        <w:rPr>
          <w:rFonts w:cs="Arial"/>
          <w:color w:val="000000" w:themeColor="text1"/>
        </w:rPr>
        <w:t>attīstīt vērtību sistēmu</w:t>
      </w:r>
      <w:r w:rsidR="008172F5" w:rsidRPr="00BC59C2">
        <w:rPr>
          <w:rFonts w:cs="Arial"/>
          <w:color w:val="000000" w:themeColor="text1"/>
        </w:rPr>
        <w:t xml:space="preserve"> un izpratni par valsti</w:t>
      </w:r>
      <w:r w:rsidRPr="00BC59C2">
        <w:rPr>
          <w:rFonts w:cs="Arial"/>
          <w:color w:val="000000" w:themeColor="text1"/>
        </w:rPr>
        <w:t xml:space="preserve">, kā arī, lai </w:t>
      </w:r>
      <w:r w:rsidR="00066D95" w:rsidRPr="00BC59C2">
        <w:rPr>
          <w:rFonts w:cs="Arial"/>
          <w:color w:val="000000" w:themeColor="text1"/>
        </w:rPr>
        <w:t xml:space="preserve">bērnu un jauniešu auditorija </w:t>
      </w:r>
      <w:r w:rsidR="00750E34" w:rsidRPr="00BC59C2">
        <w:rPr>
          <w:rFonts w:cs="Arial"/>
          <w:color w:val="000000" w:themeColor="text1"/>
        </w:rPr>
        <w:t xml:space="preserve">attīstītu savas prasmes, </w:t>
      </w:r>
      <w:r w:rsidRPr="00BC59C2">
        <w:rPr>
          <w:rFonts w:cs="Arial"/>
          <w:color w:val="000000" w:themeColor="text1"/>
        </w:rPr>
        <w:t>radošumu</w:t>
      </w:r>
      <w:r w:rsidR="00750E34" w:rsidRPr="00BC59C2">
        <w:rPr>
          <w:rFonts w:cs="Arial"/>
          <w:color w:val="000000" w:themeColor="text1"/>
        </w:rPr>
        <w:t xml:space="preserve"> un kritisko domāšanu</w:t>
      </w:r>
      <w:r w:rsidRPr="00BC59C2">
        <w:rPr>
          <w:rFonts w:cs="Arial"/>
          <w:color w:val="000000" w:themeColor="text1"/>
        </w:rPr>
        <w:t>. Svarīga ir bērnu un jauniešu iesaiste satura veidošanā</w:t>
      </w:r>
      <w:r w:rsidR="00842D32" w:rsidRPr="00BC59C2">
        <w:rPr>
          <w:rFonts w:cs="Arial"/>
          <w:color w:val="000000" w:themeColor="text1"/>
        </w:rPr>
        <w:t>, īpaši multimediālos projektos,</w:t>
      </w:r>
      <w:r w:rsidRPr="00BC59C2">
        <w:rPr>
          <w:rFonts w:cs="Arial"/>
          <w:color w:val="000000" w:themeColor="text1"/>
        </w:rPr>
        <w:t xml:space="preserve"> un atgriezeniskā saite</w:t>
      </w:r>
      <w:r w:rsidR="00842D32" w:rsidRPr="00BC59C2">
        <w:rPr>
          <w:rFonts w:cs="Arial"/>
          <w:color w:val="000000" w:themeColor="text1"/>
        </w:rPr>
        <w:t xml:space="preserve"> ar auditoriju</w:t>
      </w:r>
      <w:r w:rsidRPr="00BC59C2">
        <w:rPr>
          <w:rFonts w:cs="Arial"/>
          <w:color w:val="000000" w:themeColor="text1"/>
        </w:rPr>
        <w:t xml:space="preserve">. Jauniešu saturā svarīgi nodrošināt pieejamību, </w:t>
      </w:r>
      <w:r w:rsidR="00750E34" w:rsidRPr="00BC59C2">
        <w:rPr>
          <w:rFonts w:cs="Arial"/>
          <w:color w:val="000000" w:themeColor="text1"/>
        </w:rPr>
        <w:t xml:space="preserve">nodrošināt reģionu pārstāvniecību, iekļaujošu saturu, </w:t>
      </w:r>
      <w:r w:rsidRPr="00BC59C2">
        <w:rPr>
          <w:rFonts w:cs="Arial"/>
          <w:color w:val="000000" w:themeColor="text1"/>
        </w:rPr>
        <w:t>kā arī veidot daudzpusīgu</w:t>
      </w:r>
      <w:r w:rsidR="00842D32" w:rsidRPr="00BC59C2">
        <w:rPr>
          <w:rFonts w:cs="Arial"/>
          <w:color w:val="000000" w:themeColor="text1"/>
        </w:rPr>
        <w:t>s formātus</w:t>
      </w:r>
      <w:r w:rsidRPr="00BC59C2">
        <w:rPr>
          <w:rFonts w:cs="Arial"/>
          <w:color w:val="000000" w:themeColor="text1"/>
        </w:rPr>
        <w:t xml:space="preserve"> un spilgtu saturu</w:t>
      </w:r>
      <w:r w:rsidR="00842D32" w:rsidRPr="00BC59C2">
        <w:rPr>
          <w:rFonts w:cs="Arial"/>
          <w:color w:val="000000" w:themeColor="text1"/>
        </w:rPr>
        <w:t>.</w:t>
      </w:r>
    </w:p>
    <w:tbl>
      <w:tblPr>
        <w:tblStyle w:val="TableGrid"/>
        <w:tblW w:w="5000" w:type="pct"/>
        <w:tblLook w:val="04A0" w:firstRow="1" w:lastRow="0" w:firstColumn="1" w:lastColumn="0" w:noHBand="0" w:noVBand="1"/>
      </w:tblPr>
      <w:tblGrid>
        <w:gridCol w:w="8959"/>
      </w:tblGrid>
      <w:tr w:rsidR="00147C4D" w:rsidRPr="00BC59C2" w14:paraId="037A1E3B" w14:textId="77777777" w:rsidTr="00147C4D">
        <w:trPr>
          <w:trHeight w:val="454"/>
        </w:trPr>
        <w:tc>
          <w:tcPr>
            <w:tcW w:w="5000" w:type="pct"/>
            <w:vAlign w:val="center"/>
          </w:tcPr>
          <w:p w14:paraId="2B5553BC" w14:textId="77777777" w:rsidR="00147C4D" w:rsidRPr="00BC59C2" w:rsidRDefault="00147C4D" w:rsidP="00F00486">
            <w:pPr>
              <w:jc w:val="center"/>
              <w:rPr>
                <w:rFonts w:ascii="Arial" w:hAnsi="Arial" w:cs="Arial"/>
                <w:color w:val="000000" w:themeColor="text1"/>
                <w:lang w:val="lv-LV"/>
              </w:rPr>
            </w:pPr>
            <w:r w:rsidRPr="00BC59C2">
              <w:rPr>
                <w:rFonts w:ascii="Arial" w:hAnsi="Arial" w:cs="Arial"/>
                <w:lang w:val="lv-LV"/>
              </w:rPr>
              <w:t>Satura prioritātes un uzdevumi</w:t>
            </w:r>
          </w:p>
        </w:tc>
      </w:tr>
      <w:tr w:rsidR="00147C4D" w:rsidRPr="00BC59C2" w14:paraId="225A1D16" w14:textId="77777777" w:rsidTr="00D9508E">
        <w:trPr>
          <w:trHeight w:val="784"/>
        </w:trPr>
        <w:tc>
          <w:tcPr>
            <w:tcW w:w="5000" w:type="pct"/>
            <w:tcMar>
              <w:top w:w="57" w:type="dxa"/>
            </w:tcMar>
          </w:tcPr>
          <w:p w14:paraId="7EE6631E" w14:textId="77777777" w:rsidR="00A940C7" w:rsidRPr="00BC59C2" w:rsidRDefault="00147C4D" w:rsidP="00F00486">
            <w:pPr>
              <w:pStyle w:val="NormalSP"/>
              <w:spacing w:line="240" w:lineRule="auto"/>
              <w:rPr>
                <w:rFonts w:cs="Arial"/>
                <w:color w:val="000000" w:themeColor="text1"/>
                <w:lang w:val="lv-LV"/>
              </w:rPr>
            </w:pPr>
            <w:r w:rsidRPr="00BC59C2">
              <w:rPr>
                <w:rFonts w:cs="Arial"/>
                <w:color w:val="000000" w:themeColor="text1"/>
                <w:lang w:val="lv-LV"/>
              </w:rPr>
              <w:t>3.1. Mērķtiecīgi uzrunāt jauniešu auditoriju, piedāvājot tai oriģinālu saturu ar pievi</w:t>
            </w:r>
            <w:r w:rsidR="00A93547" w:rsidRPr="00BC59C2">
              <w:rPr>
                <w:rFonts w:cs="Arial"/>
                <w:color w:val="000000" w:themeColor="text1"/>
                <w:lang w:val="lv-LV"/>
              </w:rPr>
              <w:t xml:space="preserve">enoto vērtību. </w:t>
            </w:r>
            <w:r w:rsidRPr="00BC59C2">
              <w:rPr>
                <w:rFonts w:cs="Arial"/>
                <w:color w:val="000000" w:themeColor="text1"/>
                <w:lang w:val="lv-LV"/>
              </w:rPr>
              <w:t>Jauniešu satura a</w:t>
            </w:r>
            <w:r w:rsidR="00A93547" w:rsidRPr="00BC59C2">
              <w:rPr>
                <w:rFonts w:cs="Arial"/>
                <w:color w:val="000000" w:themeColor="text1"/>
                <w:lang w:val="lv-LV"/>
              </w:rPr>
              <w:t>ttīstība multimediālos formātos dažādās platformās, jauniešu iesaiste</w:t>
            </w:r>
            <w:r w:rsidR="00066D95" w:rsidRPr="00BC59C2">
              <w:rPr>
                <w:rFonts w:cs="Arial"/>
                <w:color w:val="000000" w:themeColor="text1"/>
                <w:lang w:val="lv-LV"/>
              </w:rPr>
              <w:t xml:space="preserve"> satura radīšanā, nodrošinot sat</w:t>
            </w:r>
            <w:r w:rsidR="00A93547" w:rsidRPr="00BC59C2">
              <w:rPr>
                <w:rFonts w:cs="Arial"/>
                <w:color w:val="000000" w:themeColor="text1"/>
                <w:lang w:val="lv-LV"/>
              </w:rPr>
              <w:t>ura vadību un atbalstu jaunu projektu tapšanā. Jaunu formā</w:t>
            </w:r>
            <w:r w:rsidR="00D9508E" w:rsidRPr="00BC59C2">
              <w:rPr>
                <w:rFonts w:cs="Arial"/>
                <w:color w:val="000000" w:themeColor="text1"/>
                <w:lang w:val="lv-LV"/>
              </w:rPr>
              <w:t>tu un satura radīšana</w:t>
            </w:r>
            <w:r w:rsidR="00727125" w:rsidRPr="00BC59C2">
              <w:rPr>
                <w:rFonts w:cs="Arial"/>
                <w:color w:val="000000" w:themeColor="text1"/>
                <w:lang w:val="lv-LV"/>
              </w:rPr>
              <w:t xml:space="preserve"> platformā 16+ </w:t>
            </w:r>
            <w:r w:rsidR="00737040" w:rsidRPr="00BC59C2">
              <w:rPr>
                <w:rFonts w:cs="Arial"/>
                <w:color w:val="000000" w:themeColor="text1"/>
                <w:lang w:val="lv-LV"/>
              </w:rPr>
              <w:t xml:space="preserve">, paplašinot izglītojošu, finanšu un mediju </w:t>
            </w:r>
            <w:proofErr w:type="spellStart"/>
            <w:r w:rsidR="00737040" w:rsidRPr="00BC59C2">
              <w:rPr>
                <w:rFonts w:cs="Arial"/>
                <w:color w:val="000000" w:themeColor="text1"/>
                <w:lang w:val="lv-LV"/>
              </w:rPr>
              <w:t>pratību</w:t>
            </w:r>
            <w:proofErr w:type="spellEnd"/>
            <w:r w:rsidR="00737040" w:rsidRPr="00BC59C2">
              <w:rPr>
                <w:rFonts w:cs="Arial"/>
                <w:color w:val="000000" w:themeColor="text1"/>
                <w:lang w:val="lv-LV"/>
              </w:rPr>
              <w:t xml:space="preserve"> veicinošu projektu klāstu.</w:t>
            </w:r>
          </w:p>
          <w:p w14:paraId="6775841C" w14:textId="77777777" w:rsidR="00737040" w:rsidRPr="00BC59C2" w:rsidRDefault="00737040" w:rsidP="00F00486">
            <w:pPr>
              <w:pStyle w:val="NormalSP"/>
              <w:spacing w:line="240" w:lineRule="auto"/>
              <w:rPr>
                <w:rFonts w:cs="Arial"/>
                <w:color w:val="000000" w:themeColor="text1"/>
                <w:lang w:val="lv-LV"/>
              </w:rPr>
            </w:pPr>
          </w:p>
        </w:tc>
      </w:tr>
      <w:tr w:rsidR="00FB6466" w:rsidRPr="00BC59C2" w14:paraId="747643CE" w14:textId="77777777" w:rsidTr="00D9508E">
        <w:trPr>
          <w:trHeight w:val="784"/>
        </w:trPr>
        <w:tc>
          <w:tcPr>
            <w:tcW w:w="5000" w:type="pct"/>
            <w:tcMar>
              <w:top w:w="57" w:type="dxa"/>
            </w:tcMar>
          </w:tcPr>
          <w:p w14:paraId="761A9295" w14:textId="77777777" w:rsidR="00FB6466" w:rsidRPr="00BC59C2" w:rsidRDefault="00FB6466" w:rsidP="00F00486">
            <w:pPr>
              <w:pStyle w:val="Normal1"/>
              <w:spacing w:line="240" w:lineRule="auto"/>
              <w:rPr>
                <w:color w:val="000000" w:themeColor="text1"/>
                <w:lang w:val="lv-LV"/>
              </w:rPr>
            </w:pPr>
            <w:r w:rsidRPr="00BC59C2">
              <w:rPr>
                <w:color w:val="000000" w:themeColor="text1"/>
                <w:lang w:val="lv-LV"/>
              </w:rPr>
              <w:t xml:space="preserve">3.2 Seriāla veidošana jauniešu auditorijai 16+ platformā, </w:t>
            </w:r>
            <w:r w:rsidRPr="00BC59C2">
              <w:rPr>
                <w:lang w:val="lv-LV"/>
              </w:rPr>
              <w:t xml:space="preserve">kura pamatā ir jauniešiem svarīgi notikumi un problēmas. </w:t>
            </w:r>
          </w:p>
        </w:tc>
      </w:tr>
      <w:tr w:rsidR="00A93547" w:rsidRPr="00BC59C2" w14:paraId="3778D144" w14:textId="77777777" w:rsidTr="00A93547">
        <w:trPr>
          <w:trHeight w:val="926"/>
        </w:trPr>
        <w:tc>
          <w:tcPr>
            <w:tcW w:w="5000" w:type="pct"/>
            <w:tcMar>
              <w:top w:w="57" w:type="dxa"/>
            </w:tcMar>
          </w:tcPr>
          <w:p w14:paraId="78142267" w14:textId="77777777" w:rsidR="00A93547" w:rsidRPr="00BC59C2" w:rsidRDefault="00FB6466" w:rsidP="00F00486">
            <w:pPr>
              <w:pStyle w:val="NormalSP"/>
              <w:spacing w:line="240" w:lineRule="auto"/>
              <w:rPr>
                <w:rFonts w:cs="Arial"/>
                <w:color w:val="000000" w:themeColor="text1"/>
                <w:lang w:val="lv-LV"/>
              </w:rPr>
            </w:pPr>
            <w:r w:rsidRPr="00BC59C2">
              <w:rPr>
                <w:rFonts w:cs="Arial"/>
                <w:color w:val="000000" w:themeColor="text1"/>
                <w:lang w:val="lv-LV"/>
              </w:rPr>
              <w:t>3.3</w:t>
            </w:r>
            <w:r w:rsidR="00A93547" w:rsidRPr="00BC59C2">
              <w:rPr>
                <w:rFonts w:cs="Arial"/>
                <w:color w:val="000000" w:themeColor="text1"/>
                <w:lang w:val="lv-LV"/>
              </w:rPr>
              <w:t xml:space="preserve"> Satura līmeņa sadarbība ar Pieci.lv projektu izziņošanā un to kopējā plānošanā. Tai skaitā </w:t>
            </w:r>
            <w:r w:rsidRPr="00BC59C2">
              <w:rPr>
                <w:rFonts w:cs="Arial"/>
                <w:color w:val="000000" w:themeColor="text1"/>
                <w:lang w:val="lv-LV"/>
              </w:rPr>
              <w:t xml:space="preserve">multimediju </w:t>
            </w:r>
            <w:r w:rsidR="00A93547" w:rsidRPr="00BC59C2">
              <w:rPr>
                <w:rFonts w:cs="Arial"/>
                <w:color w:val="000000" w:themeColor="text1"/>
                <w:lang w:val="lv-LV"/>
              </w:rPr>
              <w:t xml:space="preserve">satura </w:t>
            </w:r>
            <w:r w:rsidRPr="00BC59C2">
              <w:rPr>
                <w:rFonts w:cs="Arial"/>
                <w:color w:val="000000" w:themeColor="text1"/>
                <w:lang w:val="lv-LV"/>
              </w:rPr>
              <w:t>radīšana saistībā</w:t>
            </w:r>
            <w:r w:rsidR="00A93547" w:rsidRPr="00BC59C2">
              <w:rPr>
                <w:rFonts w:cs="Arial"/>
                <w:color w:val="000000" w:themeColor="text1"/>
                <w:lang w:val="lv-LV"/>
              </w:rPr>
              <w:t xml:space="preserve"> ar labdarības maratonu “Dod Pieci”</w:t>
            </w:r>
            <w:r w:rsidR="00737040" w:rsidRPr="00BC59C2">
              <w:rPr>
                <w:rFonts w:cs="Arial"/>
                <w:color w:val="000000" w:themeColor="text1"/>
                <w:lang w:val="lv-LV"/>
              </w:rPr>
              <w:t xml:space="preserve"> un 16+ satura veidošanā par jaunajām tehnoloģijām. </w:t>
            </w:r>
          </w:p>
        </w:tc>
      </w:tr>
      <w:tr w:rsidR="00147C4D" w:rsidRPr="00BC59C2" w14:paraId="09374E70" w14:textId="77777777" w:rsidTr="00C511D8">
        <w:trPr>
          <w:trHeight w:val="782"/>
        </w:trPr>
        <w:tc>
          <w:tcPr>
            <w:tcW w:w="5000" w:type="pct"/>
            <w:tcMar>
              <w:top w:w="57" w:type="dxa"/>
            </w:tcMar>
          </w:tcPr>
          <w:p w14:paraId="3100DD52" w14:textId="77777777" w:rsidR="00147C4D" w:rsidRPr="00BC59C2" w:rsidRDefault="00FB6466" w:rsidP="00F00486">
            <w:pPr>
              <w:pStyle w:val="NormalSP"/>
              <w:spacing w:line="240" w:lineRule="auto"/>
              <w:rPr>
                <w:rFonts w:cs="Arial"/>
                <w:color w:val="000000" w:themeColor="text1"/>
                <w:lang w:val="lv-LV"/>
              </w:rPr>
            </w:pPr>
            <w:r w:rsidRPr="00BC59C2">
              <w:rPr>
                <w:rFonts w:cs="Arial"/>
                <w:color w:val="000000" w:themeColor="text1"/>
                <w:lang w:val="lv-LV"/>
              </w:rPr>
              <w:t>3.4</w:t>
            </w:r>
            <w:r w:rsidR="00A93547" w:rsidRPr="00BC59C2">
              <w:rPr>
                <w:rFonts w:cs="Arial"/>
                <w:color w:val="000000" w:themeColor="text1"/>
                <w:lang w:val="lv-LV"/>
              </w:rPr>
              <w:t xml:space="preserve"> </w:t>
            </w:r>
            <w:r w:rsidR="00147C4D" w:rsidRPr="00BC59C2">
              <w:rPr>
                <w:rFonts w:cs="Arial"/>
                <w:color w:val="000000" w:themeColor="text1"/>
                <w:lang w:val="lv-LV"/>
              </w:rPr>
              <w:t xml:space="preserve"> Jauniešu un bērnu talantu, zināšanu akcentēšana </w:t>
            </w:r>
            <w:r w:rsidR="00A940C7" w:rsidRPr="00BC59C2">
              <w:rPr>
                <w:rFonts w:cs="Arial"/>
                <w:color w:val="000000" w:themeColor="text1"/>
                <w:lang w:val="lv-LV"/>
              </w:rPr>
              <w:t xml:space="preserve">LTV </w:t>
            </w:r>
            <w:proofErr w:type="spellStart"/>
            <w:r w:rsidR="00A940C7" w:rsidRPr="00BC59C2">
              <w:rPr>
                <w:rFonts w:cs="Arial"/>
                <w:color w:val="000000" w:themeColor="text1"/>
                <w:lang w:val="lv-LV"/>
              </w:rPr>
              <w:t>oriģinālraidījumos</w:t>
            </w:r>
            <w:proofErr w:type="spellEnd"/>
            <w:r w:rsidRPr="00BC59C2">
              <w:rPr>
                <w:rFonts w:cs="Arial"/>
                <w:color w:val="000000" w:themeColor="text1"/>
                <w:lang w:val="lv-LV"/>
              </w:rPr>
              <w:t xml:space="preserve"> un ar tiem saistītajā multimediju saturā</w:t>
            </w:r>
            <w:r w:rsidR="00727125" w:rsidRPr="00BC59C2">
              <w:rPr>
                <w:rFonts w:cs="Arial"/>
                <w:color w:val="000000" w:themeColor="text1"/>
                <w:lang w:val="lv-LV"/>
              </w:rPr>
              <w:t>.</w:t>
            </w:r>
            <w:r w:rsidR="00737040" w:rsidRPr="00BC59C2">
              <w:rPr>
                <w:rFonts w:cs="Arial"/>
                <w:color w:val="000000" w:themeColor="text1"/>
                <w:lang w:val="lv-LV"/>
              </w:rPr>
              <w:t xml:space="preserve"> Bērnu ar invaliditāti mērķtiecīga iekļaušana saturā. </w:t>
            </w:r>
          </w:p>
        </w:tc>
      </w:tr>
      <w:tr w:rsidR="00147C4D" w:rsidRPr="00BC59C2" w14:paraId="34B0E108" w14:textId="77777777" w:rsidTr="00842D32">
        <w:trPr>
          <w:trHeight w:val="742"/>
        </w:trPr>
        <w:tc>
          <w:tcPr>
            <w:tcW w:w="5000" w:type="pct"/>
            <w:tcMar>
              <w:top w:w="57" w:type="dxa"/>
            </w:tcMar>
          </w:tcPr>
          <w:p w14:paraId="29C8C248" w14:textId="77777777" w:rsidR="00147C4D" w:rsidRPr="00BC59C2" w:rsidRDefault="00FB6466" w:rsidP="00F00486">
            <w:pPr>
              <w:pStyle w:val="NormalSP"/>
              <w:spacing w:line="240" w:lineRule="auto"/>
              <w:rPr>
                <w:rFonts w:cs="Arial"/>
                <w:color w:val="000000" w:themeColor="text1"/>
                <w:lang w:val="lv-LV"/>
              </w:rPr>
            </w:pPr>
            <w:r w:rsidRPr="00BC59C2">
              <w:rPr>
                <w:rFonts w:cs="Arial"/>
                <w:color w:val="000000" w:themeColor="text1"/>
                <w:lang w:val="lv-LV"/>
              </w:rPr>
              <w:t>3.5. Jaunākās auditorijas b</w:t>
            </w:r>
            <w:r w:rsidR="00147C4D" w:rsidRPr="00BC59C2">
              <w:rPr>
                <w:rFonts w:cs="Arial"/>
                <w:color w:val="000000" w:themeColor="text1"/>
                <w:lang w:val="lv-LV"/>
              </w:rPr>
              <w:t xml:space="preserve">ērnu </w:t>
            </w:r>
            <w:r w:rsidR="00737040" w:rsidRPr="00BC59C2">
              <w:rPr>
                <w:rFonts w:cs="Arial"/>
                <w:color w:val="000000" w:themeColor="text1"/>
                <w:lang w:val="lv-LV"/>
              </w:rPr>
              <w:t>satura attīstība LTV, un sadarbībā ar neatkarīgajiem producentiem.</w:t>
            </w:r>
            <w:r w:rsidR="00D9508E" w:rsidRPr="00BC59C2">
              <w:rPr>
                <w:rFonts w:cs="Arial"/>
                <w:color w:val="000000" w:themeColor="text1"/>
                <w:lang w:val="lv-LV"/>
              </w:rPr>
              <w:t xml:space="preserve"> Satura veidošanā sasaiste ar LSM Bērnistabu</w:t>
            </w:r>
            <w:r w:rsidR="00737040" w:rsidRPr="00BC59C2">
              <w:rPr>
                <w:rFonts w:cs="Arial"/>
                <w:color w:val="000000" w:themeColor="text1"/>
                <w:lang w:val="lv-LV"/>
              </w:rPr>
              <w:t xml:space="preserve">, digitālā </w:t>
            </w:r>
            <w:proofErr w:type="spellStart"/>
            <w:r w:rsidR="00737040" w:rsidRPr="00BC59C2">
              <w:rPr>
                <w:rFonts w:cs="Arial"/>
                <w:color w:val="000000" w:themeColor="text1"/>
                <w:lang w:val="lv-LV"/>
              </w:rPr>
              <w:t>oriģinālsatura</w:t>
            </w:r>
            <w:proofErr w:type="spellEnd"/>
            <w:r w:rsidR="00737040" w:rsidRPr="00BC59C2">
              <w:rPr>
                <w:rFonts w:cs="Arial"/>
                <w:color w:val="000000" w:themeColor="text1"/>
                <w:lang w:val="lv-LV"/>
              </w:rPr>
              <w:t xml:space="preserve"> daudzveidības palielināšana</w:t>
            </w:r>
            <w:r w:rsidR="00727125" w:rsidRPr="00BC59C2">
              <w:rPr>
                <w:rFonts w:cs="Arial"/>
                <w:color w:val="000000" w:themeColor="text1"/>
                <w:lang w:val="lv-LV"/>
              </w:rPr>
              <w:t>.</w:t>
            </w:r>
          </w:p>
          <w:p w14:paraId="15D2025A" w14:textId="77777777" w:rsidR="00147C4D" w:rsidRPr="00BC59C2" w:rsidRDefault="00147C4D" w:rsidP="00F00486">
            <w:pPr>
              <w:pStyle w:val="NormalSP"/>
              <w:spacing w:line="240" w:lineRule="auto"/>
              <w:rPr>
                <w:rFonts w:cs="Arial"/>
                <w:color w:val="000000" w:themeColor="text1"/>
                <w:lang w:val="lv-LV"/>
              </w:rPr>
            </w:pPr>
          </w:p>
        </w:tc>
      </w:tr>
      <w:tr w:rsidR="00147C4D" w:rsidRPr="00BC59C2" w14:paraId="56E46EC2" w14:textId="77777777" w:rsidTr="00147C4D">
        <w:trPr>
          <w:trHeight w:val="1418"/>
        </w:trPr>
        <w:tc>
          <w:tcPr>
            <w:tcW w:w="5000" w:type="pct"/>
            <w:tcMar>
              <w:top w:w="57" w:type="dxa"/>
            </w:tcMar>
          </w:tcPr>
          <w:p w14:paraId="00B5BB70" w14:textId="77777777" w:rsidR="00C511D8" w:rsidRPr="00BC59C2" w:rsidRDefault="00FB6466" w:rsidP="00F00486">
            <w:pPr>
              <w:pStyle w:val="NormalSP"/>
              <w:spacing w:line="240" w:lineRule="auto"/>
              <w:rPr>
                <w:rFonts w:cs="Arial"/>
                <w:color w:val="000000" w:themeColor="text1"/>
                <w:lang w:val="lv-LV"/>
              </w:rPr>
            </w:pPr>
            <w:r w:rsidRPr="00BC59C2">
              <w:rPr>
                <w:rFonts w:cs="Arial"/>
                <w:color w:val="000000" w:themeColor="text1"/>
                <w:lang w:val="lv-LV"/>
              </w:rPr>
              <w:t>3.7</w:t>
            </w:r>
            <w:r w:rsidR="00147C4D" w:rsidRPr="00BC59C2">
              <w:rPr>
                <w:rFonts w:cs="Arial"/>
                <w:color w:val="000000" w:themeColor="text1"/>
                <w:lang w:val="lv-LV"/>
              </w:rPr>
              <w:t xml:space="preserve"> Kvalitatīvs ārvalstu saturs animācijas, seriālu un filmu veidolā dažādām bērnu vecuma grupām</w:t>
            </w:r>
            <w:r w:rsidR="00D9508E" w:rsidRPr="00BC59C2">
              <w:rPr>
                <w:rFonts w:cs="Arial"/>
                <w:color w:val="000000" w:themeColor="text1"/>
                <w:lang w:val="lv-LV"/>
              </w:rPr>
              <w:t xml:space="preserve">, ietverot </w:t>
            </w:r>
            <w:r w:rsidR="00147C4D" w:rsidRPr="00BC59C2">
              <w:rPr>
                <w:rFonts w:cs="Arial"/>
                <w:color w:val="000000" w:themeColor="text1"/>
                <w:lang w:val="lv-LV"/>
              </w:rPr>
              <w:t>pirmsskol</w:t>
            </w:r>
            <w:r w:rsidR="00D9508E" w:rsidRPr="00BC59C2">
              <w:rPr>
                <w:rFonts w:cs="Arial"/>
                <w:color w:val="000000" w:themeColor="text1"/>
                <w:lang w:val="lv-LV"/>
              </w:rPr>
              <w:t xml:space="preserve">as un sākumskolas vecuma bērnus. </w:t>
            </w:r>
            <w:r w:rsidR="00C2030D" w:rsidRPr="00BC59C2">
              <w:rPr>
                <w:rFonts w:cs="Arial"/>
                <w:color w:val="000000" w:themeColor="text1"/>
                <w:lang w:val="lv-LV"/>
              </w:rPr>
              <w:t>Mērķis – izzinošā un  izklaidējošā veidā ļaut</w:t>
            </w:r>
            <w:r w:rsidR="00147C4D" w:rsidRPr="00BC59C2">
              <w:rPr>
                <w:rFonts w:cs="Arial"/>
                <w:color w:val="000000" w:themeColor="text1"/>
                <w:lang w:val="lv-LV"/>
              </w:rPr>
              <w:t xml:space="preserve"> izprast pasauli un tās lietu kārtību, vēsturi un zinātnes, </w:t>
            </w:r>
            <w:r w:rsidR="00B227F3" w:rsidRPr="00BC59C2">
              <w:rPr>
                <w:rFonts w:cs="Arial"/>
                <w:color w:val="000000" w:themeColor="text1"/>
                <w:lang w:val="lv-LV"/>
              </w:rPr>
              <w:t>savstarpējās saskarsmes nozīmi.</w:t>
            </w:r>
            <w:r w:rsidR="00C511D8" w:rsidRPr="00BC59C2">
              <w:rPr>
                <w:rFonts w:cs="Arial"/>
                <w:color w:val="000000" w:themeColor="text1"/>
                <w:lang w:val="lv-LV"/>
              </w:rPr>
              <w:t xml:space="preserve"> </w:t>
            </w:r>
            <w:r w:rsidR="004E554A" w:rsidRPr="00BC59C2">
              <w:rPr>
                <w:rFonts w:cs="Arial"/>
                <w:color w:val="000000" w:themeColor="text1"/>
                <w:lang w:val="lv-LV"/>
              </w:rPr>
              <w:t xml:space="preserve">Satura iepirkšana un adaptācija “Bērnistabas” vajadzībām pēc “vispirms digitāli” principa. </w:t>
            </w:r>
          </w:p>
        </w:tc>
      </w:tr>
    </w:tbl>
    <w:p w14:paraId="1479F5BA" w14:textId="77777777" w:rsidR="00E20114" w:rsidRPr="00BC59C2" w:rsidRDefault="00E20114" w:rsidP="00F00486">
      <w:pPr>
        <w:spacing w:after="200"/>
        <w:rPr>
          <w:rFonts w:ascii="Arial" w:eastAsia="Calibri" w:hAnsi="Arial" w:cs="Arial"/>
          <w:b/>
          <w:sz w:val="22"/>
          <w:szCs w:val="22"/>
        </w:rPr>
      </w:pPr>
    </w:p>
    <w:p w14:paraId="25D49911" w14:textId="77777777" w:rsidR="00D27F83" w:rsidRPr="00BC59C2" w:rsidRDefault="00D27F83" w:rsidP="00F00486">
      <w:pPr>
        <w:spacing w:after="200"/>
        <w:rPr>
          <w:rFonts w:ascii="Arial" w:eastAsia="Calibri" w:hAnsi="Arial" w:cs="Arial"/>
          <w:b/>
          <w:sz w:val="22"/>
          <w:szCs w:val="22"/>
        </w:rPr>
      </w:pPr>
    </w:p>
    <w:p w14:paraId="6800F95D" w14:textId="77777777" w:rsidR="00D27F83" w:rsidRPr="00BC59C2" w:rsidRDefault="00D27F83" w:rsidP="00F00486">
      <w:pPr>
        <w:pStyle w:val="Heading2SP"/>
      </w:pPr>
      <w:r w:rsidRPr="00BC59C2">
        <w:t>4. Dokumentālie un informatīvie (sabiedriski politiskie) raidījumi</w:t>
      </w:r>
    </w:p>
    <w:p w14:paraId="086B5CF9" w14:textId="77777777" w:rsidR="00D27F83" w:rsidRPr="00BC59C2" w:rsidRDefault="00D27F83" w:rsidP="00F00486">
      <w:pPr>
        <w:pStyle w:val="Heading2SP"/>
      </w:pPr>
    </w:p>
    <w:p w14:paraId="19DA7D6C" w14:textId="77777777" w:rsidR="00D27F83" w:rsidRPr="00BC59C2" w:rsidRDefault="00D27F83" w:rsidP="00F00486">
      <w:pPr>
        <w:pStyle w:val="NormalSP"/>
        <w:spacing w:line="240" w:lineRule="auto"/>
        <w:rPr>
          <w:rFonts w:cs="Arial"/>
        </w:rPr>
      </w:pPr>
      <w:r w:rsidRPr="00BC59C2">
        <w:rPr>
          <w:rFonts w:cs="Arial"/>
        </w:rPr>
        <w:t xml:space="preserve">Dokumentālie un informatīvie raidījumi un saturs ļauj atspoguļot būtiskus, nāciju vienojošus notikumus un svinības, daudzveidīgi un radoši dokumentēt dzīvi šodienas Latvijā, izcelt reģionos dzīvojošo cilvēku dzīves stāstus, un stiprināt novadu identitāti, tostarp latgaliešu valodas klātbūtni Latvijas </w:t>
      </w:r>
      <w:proofErr w:type="spellStart"/>
      <w:r w:rsidRPr="00BC59C2">
        <w:rPr>
          <w:rFonts w:cs="Arial"/>
        </w:rPr>
        <w:t>kultūrtelpā</w:t>
      </w:r>
      <w:proofErr w:type="spellEnd"/>
      <w:r w:rsidRPr="00BC59C2">
        <w:rPr>
          <w:rFonts w:cs="Arial"/>
        </w:rPr>
        <w:t xml:space="preserve">. Būtisks dokumentālo raidījumu pienesums ir arī vides aizsardzības un vides kvalitātes jautājumu daudzpusīgs atainojums un sabiedrības solidaritātes veicināšana caur labdarības akcijām. </w:t>
      </w:r>
    </w:p>
    <w:p w14:paraId="6E0A5E37" w14:textId="77777777" w:rsidR="00D27F83" w:rsidRPr="00BC59C2" w:rsidRDefault="00D27F83" w:rsidP="00F00486">
      <w:pPr>
        <w:pStyle w:val="NormalSP"/>
        <w:spacing w:line="240" w:lineRule="auto"/>
        <w:rPr>
          <w:rFonts w:cs="Arial"/>
        </w:rPr>
      </w:pPr>
    </w:p>
    <w:tbl>
      <w:tblPr>
        <w:tblStyle w:val="TableGrid"/>
        <w:tblW w:w="5000" w:type="pct"/>
        <w:tblLook w:val="04A0" w:firstRow="1" w:lastRow="0" w:firstColumn="1" w:lastColumn="0" w:noHBand="0" w:noVBand="1"/>
      </w:tblPr>
      <w:tblGrid>
        <w:gridCol w:w="8959"/>
      </w:tblGrid>
      <w:tr w:rsidR="00D27F83" w:rsidRPr="00BC59C2" w14:paraId="468987D7" w14:textId="77777777" w:rsidTr="00BC59C2">
        <w:trPr>
          <w:trHeight w:val="454"/>
        </w:trPr>
        <w:tc>
          <w:tcPr>
            <w:tcW w:w="5000" w:type="pct"/>
          </w:tcPr>
          <w:p w14:paraId="1ECD56D9" w14:textId="77777777" w:rsidR="00D27F83" w:rsidRPr="00BC59C2" w:rsidRDefault="00D27F83" w:rsidP="00F00486">
            <w:pPr>
              <w:jc w:val="center"/>
              <w:rPr>
                <w:rFonts w:ascii="Arial" w:hAnsi="Arial" w:cs="Arial"/>
                <w:lang w:val="lv-LV"/>
              </w:rPr>
            </w:pPr>
            <w:r w:rsidRPr="00BC59C2">
              <w:rPr>
                <w:rFonts w:ascii="Arial" w:hAnsi="Arial" w:cs="Arial"/>
                <w:lang w:val="lv-LV"/>
              </w:rPr>
              <w:t>Satura prioritātes un uzdevumi</w:t>
            </w:r>
          </w:p>
        </w:tc>
      </w:tr>
      <w:tr w:rsidR="00D27F83" w:rsidRPr="00BC59C2" w14:paraId="50688E51" w14:textId="77777777" w:rsidTr="00BC59C2">
        <w:trPr>
          <w:trHeight w:val="656"/>
        </w:trPr>
        <w:tc>
          <w:tcPr>
            <w:tcW w:w="5000" w:type="pct"/>
            <w:tcMar>
              <w:top w:w="57" w:type="dxa"/>
            </w:tcMar>
          </w:tcPr>
          <w:p w14:paraId="252D281C" w14:textId="77777777" w:rsidR="00D27F83" w:rsidRPr="00BC59C2" w:rsidRDefault="00D27F83" w:rsidP="00F00486">
            <w:pPr>
              <w:rPr>
                <w:rFonts w:ascii="Arial" w:hAnsi="Arial" w:cs="Arial"/>
                <w:sz w:val="22"/>
                <w:lang w:val="lv-LV"/>
              </w:rPr>
            </w:pPr>
            <w:r w:rsidRPr="00BC59C2">
              <w:rPr>
                <w:rFonts w:ascii="Arial" w:hAnsi="Arial" w:cs="Arial"/>
                <w:sz w:val="22"/>
                <w:lang w:val="lv-LV"/>
              </w:rPr>
              <w:t>4.1. Latvijas valsts būtisko pasākumu atspoguļošana visā Latvijā un ārpus Latvijas:</w:t>
            </w:r>
            <w:r w:rsidRPr="00BC59C2">
              <w:rPr>
                <w:rFonts w:ascii="Arial" w:hAnsi="Arial" w:cs="Arial"/>
                <w:sz w:val="22"/>
                <w:lang w:val="lv-LV"/>
              </w:rPr>
              <w:br/>
              <w:t xml:space="preserve"> neatkarības atjaunošanas 30.gadadiena, Lāčplēša diena, 18.novembra svinības. </w:t>
            </w:r>
          </w:p>
        </w:tc>
      </w:tr>
      <w:tr w:rsidR="00D27F83" w:rsidRPr="00BC59C2" w14:paraId="6D8C8A89" w14:textId="77777777" w:rsidTr="00BC59C2">
        <w:trPr>
          <w:trHeight w:val="926"/>
        </w:trPr>
        <w:tc>
          <w:tcPr>
            <w:tcW w:w="5000" w:type="pct"/>
            <w:tcMar>
              <w:top w:w="57" w:type="dxa"/>
            </w:tcMar>
          </w:tcPr>
          <w:p w14:paraId="56289297"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4.2. Satura veidošana par ikvienu interesējošām sadzīviskām tēmām, kas nozīmīgas gan rīdziniekiem, gan reģionos un ārvalstīs dzīvojošiem </w:t>
            </w:r>
            <w:proofErr w:type="spellStart"/>
            <w:r w:rsidRPr="00BC59C2">
              <w:rPr>
                <w:rFonts w:ascii="Arial" w:hAnsi="Arial" w:cs="Arial"/>
                <w:sz w:val="22"/>
                <w:lang w:val="lv-LV"/>
              </w:rPr>
              <w:t>valstspiederīgajiem</w:t>
            </w:r>
            <w:proofErr w:type="spellEnd"/>
            <w:r w:rsidRPr="00BC59C2">
              <w:rPr>
                <w:rFonts w:ascii="Arial" w:hAnsi="Arial" w:cs="Arial"/>
                <w:sz w:val="22"/>
                <w:lang w:val="lv-LV"/>
              </w:rPr>
              <w:t xml:space="preserve"> (sadzīve, veselība, vides pieejamība cilvēkiem ar īpašām vajadzībām, finanses, personīgā drošība un satiksmes drošība, uzturs, </w:t>
            </w:r>
            <w:proofErr w:type="spellStart"/>
            <w:r w:rsidRPr="00BC59C2">
              <w:rPr>
                <w:rFonts w:ascii="Arial" w:hAnsi="Arial" w:cs="Arial"/>
                <w:sz w:val="22"/>
                <w:lang w:val="lv-LV"/>
              </w:rPr>
              <w:t>dzīvesstils</w:t>
            </w:r>
            <w:proofErr w:type="spellEnd"/>
            <w:r w:rsidRPr="00BC59C2">
              <w:rPr>
                <w:rFonts w:ascii="Arial" w:hAnsi="Arial" w:cs="Arial"/>
                <w:sz w:val="22"/>
                <w:lang w:val="lv-LV"/>
              </w:rPr>
              <w:t xml:space="preserve">, mājdzīvnieki). </w:t>
            </w:r>
          </w:p>
        </w:tc>
      </w:tr>
      <w:tr w:rsidR="00D27F83" w:rsidRPr="00BC59C2" w14:paraId="2B626A1B" w14:textId="77777777" w:rsidTr="00BC59C2">
        <w:trPr>
          <w:trHeight w:val="346"/>
        </w:trPr>
        <w:tc>
          <w:tcPr>
            <w:tcW w:w="5000" w:type="pct"/>
          </w:tcPr>
          <w:p w14:paraId="43ABA840"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4.4. Latvijas reģionos dzīvojošo cilvēku portretēšana dokumentālo raidījumu ciklos, uzņēmējdarbība laukos. </w:t>
            </w:r>
          </w:p>
        </w:tc>
      </w:tr>
      <w:tr w:rsidR="00D27F83" w:rsidRPr="00BC59C2" w14:paraId="3DB1E0CD" w14:textId="77777777" w:rsidTr="00BC59C2">
        <w:trPr>
          <w:trHeight w:val="430"/>
        </w:trPr>
        <w:tc>
          <w:tcPr>
            <w:tcW w:w="5000" w:type="pct"/>
            <w:tcMar>
              <w:top w:w="57" w:type="dxa"/>
            </w:tcMar>
          </w:tcPr>
          <w:p w14:paraId="798D52E4" w14:textId="77777777" w:rsidR="00D27F83" w:rsidRPr="00BC59C2" w:rsidRDefault="00D27F83" w:rsidP="00F00486">
            <w:pPr>
              <w:rPr>
                <w:rFonts w:ascii="Arial" w:hAnsi="Arial" w:cs="Arial"/>
                <w:sz w:val="22"/>
                <w:lang w:val="lv-LV"/>
              </w:rPr>
            </w:pPr>
            <w:r w:rsidRPr="00BC59C2">
              <w:rPr>
                <w:rFonts w:ascii="Arial" w:hAnsi="Arial" w:cs="Arial"/>
                <w:sz w:val="22"/>
                <w:lang w:val="lv-LV"/>
              </w:rPr>
              <w:t>4.5. Satura veidošana saistībā ar Latvijas dabu, tās daudzveidību un vides aizsardzības jautājumiem un klimata pārmaiņām.</w:t>
            </w:r>
          </w:p>
        </w:tc>
      </w:tr>
      <w:tr w:rsidR="00D27F83" w:rsidRPr="00BC59C2" w14:paraId="532C098C" w14:textId="77777777" w:rsidTr="00BC59C2">
        <w:trPr>
          <w:trHeight w:val="714"/>
        </w:trPr>
        <w:tc>
          <w:tcPr>
            <w:tcW w:w="5000" w:type="pct"/>
            <w:tcMar>
              <w:top w:w="57" w:type="dxa"/>
            </w:tcMar>
          </w:tcPr>
          <w:p w14:paraId="6C09E892" w14:textId="77777777" w:rsidR="00D27F83" w:rsidRPr="00BC59C2" w:rsidRDefault="00D27F83" w:rsidP="00F00486">
            <w:pPr>
              <w:pStyle w:val="NormalSP"/>
              <w:spacing w:after="60" w:line="240" w:lineRule="auto"/>
              <w:rPr>
                <w:rFonts w:cs="Arial"/>
                <w:lang w:val="lv-LV"/>
              </w:rPr>
            </w:pPr>
            <w:r w:rsidRPr="00BC59C2">
              <w:rPr>
                <w:rFonts w:cs="Arial"/>
                <w:color w:val="000000" w:themeColor="text1"/>
                <w:lang w:val="lv-LV"/>
              </w:rPr>
              <w:t xml:space="preserve">4.7. Iesaiste sabiedrisko mediju kopīgajā labdarības akcijā “Dod pieci” un citās labdarības akcijās. </w:t>
            </w:r>
          </w:p>
        </w:tc>
      </w:tr>
      <w:tr w:rsidR="00D27F83" w:rsidRPr="00BC59C2" w14:paraId="02DCBCCF" w14:textId="77777777" w:rsidTr="00BC59C2">
        <w:trPr>
          <w:trHeight w:val="687"/>
        </w:trPr>
        <w:tc>
          <w:tcPr>
            <w:tcW w:w="5000" w:type="pct"/>
            <w:tcMar>
              <w:top w:w="57" w:type="dxa"/>
            </w:tcMar>
          </w:tcPr>
          <w:p w14:paraId="5B7717E6"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4.8. Turpināt attīstīt dokumentālā formāta žanru - raidījumu “Aculiecinieks” par īpašiem notikumiem un cilvēkiem. Veidot īsmetrāžas (30 min.) dokumentālās filmas un ciklus par šodienas Latvijai aktuāliem jautājumiem. </w:t>
            </w:r>
          </w:p>
        </w:tc>
      </w:tr>
    </w:tbl>
    <w:p w14:paraId="6943F40A" w14:textId="77777777" w:rsidR="00D27F83" w:rsidRPr="00BC59C2" w:rsidRDefault="00D27F83" w:rsidP="00F00486">
      <w:pPr>
        <w:spacing w:after="200"/>
        <w:rPr>
          <w:rFonts w:ascii="Arial" w:eastAsia="Calibri" w:hAnsi="Arial" w:cs="Arial"/>
          <w:b/>
          <w:sz w:val="22"/>
          <w:szCs w:val="22"/>
        </w:rPr>
      </w:pPr>
    </w:p>
    <w:p w14:paraId="6EF60F3B" w14:textId="77777777" w:rsidR="00D27F83" w:rsidRPr="00BC59C2" w:rsidRDefault="00D27F83" w:rsidP="00F00486">
      <w:pPr>
        <w:pStyle w:val="Heading2SP"/>
      </w:pPr>
      <w:r w:rsidRPr="00BC59C2">
        <w:t>5. Izklaides un mūzikas raidījumi un multimediju saturs</w:t>
      </w:r>
    </w:p>
    <w:p w14:paraId="70B334FB" w14:textId="77777777" w:rsidR="00D27F83" w:rsidRPr="00BC59C2" w:rsidRDefault="00D27F83" w:rsidP="00F00486">
      <w:pPr>
        <w:pStyle w:val="Heading2SP"/>
      </w:pPr>
    </w:p>
    <w:p w14:paraId="2604666A" w14:textId="77777777" w:rsidR="00D27F83" w:rsidRPr="00BC59C2" w:rsidRDefault="00D27F83" w:rsidP="00F00486">
      <w:pPr>
        <w:jc w:val="both"/>
        <w:rPr>
          <w:rFonts w:ascii="Arial" w:hAnsi="Arial" w:cs="Arial"/>
          <w:sz w:val="22"/>
          <w:szCs w:val="22"/>
        </w:rPr>
      </w:pPr>
      <w:r w:rsidRPr="00BC59C2">
        <w:rPr>
          <w:rFonts w:ascii="Arial" w:hAnsi="Arial" w:cs="Arial"/>
          <w:sz w:val="22"/>
          <w:szCs w:val="22"/>
        </w:rPr>
        <w:t xml:space="preserve">LTV piedāvā sabiedrībai kvalitatīvu, plaša spektra izklaides un mūzikas saturu, kas piesaista plašu auditoriju, veidojot kopīgas pieredzes lauku Latvijas sabiedrībā un tādējādi stiprinot nacionālo identitāti un saliedētību. LTV ir attīsta pašmāju seriāla žanru dažādām auditorijām. Caur izklaides </w:t>
      </w:r>
      <w:proofErr w:type="spellStart"/>
      <w:r w:rsidRPr="00BC59C2">
        <w:rPr>
          <w:rFonts w:ascii="Arial" w:hAnsi="Arial" w:cs="Arial"/>
          <w:sz w:val="22"/>
          <w:szCs w:val="22"/>
        </w:rPr>
        <w:t>oriģinālraidījumiem</w:t>
      </w:r>
      <w:proofErr w:type="spellEnd"/>
      <w:r w:rsidRPr="00BC59C2">
        <w:rPr>
          <w:rFonts w:ascii="Arial" w:hAnsi="Arial" w:cs="Arial"/>
          <w:sz w:val="22"/>
          <w:szCs w:val="22"/>
        </w:rPr>
        <w:t xml:space="preserve"> LTV arī veicina jauno talantu izaugsmi un Latvijā radītās mūzikas kvalitāti.  </w:t>
      </w:r>
    </w:p>
    <w:tbl>
      <w:tblPr>
        <w:tblStyle w:val="TableGrid"/>
        <w:tblW w:w="5000" w:type="pct"/>
        <w:tblLook w:val="04A0" w:firstRow="1" w:lastRow="0" w:firstColumn="1" w:lastColumn="0" w:noHBand="0" w:noVBand="1"/>
      </w:tblPr>
      <w:tblGrid>
        <w:gridCol w:w="8959"/>
      </w:tblGrid>
      <w:tr w:rsidR="00D27F83" w:rsidRPr="00BC59C2" w14:paraId="67BF31D6" w14:textId="77777777" w:rsidTr="00BC59C2">
        <w:trPr>
          <w:trHeight w:val="454"/>
        </w:trPr>
        <w:tc>
          <w:tcPr>
            <w:tcW w:w="5000" w:type="pct"/>
            <w:vAlign w:val="center"/>
          </w:tcPr>
          <w:p w14:paraId="11D9B346" w14:textId="77777777" w:rsidR="00D27F83" w:rsidRPr="00BC59C2" w:rsidRDefault="00D27F83" w:rsidP="00F00486">
            <w:pPr>
              <w:jc w:val="center"/>
              <w:rPr>
                <w:rFonts w:ascii="Arial" w:hAnsi="Arial" w:cs="Arial"/>
                <w:b/>
                <w:color w:val="000000" w:themeColor="text1"/>
                <w:sz w:val="22"/>
                <w:lang w:val="lv-LV"/>
              </w:rPr>
            </w:pPr>
            <w:r w:rsidRPr="00BC59C2">
              <w:rPr>
                <w:rFonts w:ascii="Arial" w:hAnsi="Arial" w:cs="Arial"/>
                <w:lang w:val="lv-LV"/>
              </w:rPr>
              <w:t>Satura prioritātes un uzdevumi</w:t>
            </w:r>
          </w:p>
        </w:tc>
      </w:tr>
      <w:tr w:rsidR="00D27F83" w:rsidRPr="00BC59C2" w14:paraId="510E38E3" w14:textId="77777777" w:rsidTr="00BC59C2">
        <w:trPr>
          <w:trHeight w:val="1067"/>
        </w:trPr>
        <w:tc>
          <w:tcPr>
            <w:tcW w:w="5000" w:type="pct"/>
            <w:tcMar>
              <w:top w:w="57" w:type="dxa"/>
            </w:tcMar>
          </w:tcPr>
          <w:p w14:paraId="2CE7BB6E" w14:textId="77777777" w:rsidR="00D27F83" w:rsidRPr="00BC59C2" w:rsidRDefault="00D27F8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 xml:space="preserve">5.1. Nodrošināt visplašāko sabiedrības daļu ar kvalitatīvu izklaides saturu, kas veicina izziņu un radošumu visplašākajā nozīmē, veido nācijas kopīgo pieredzi, kā arī savas valsts un sevis kā indivīda identitātes apzināšanos. </w:t>
            </w:r>
          </w:p>
        </w:tc>
      </w:tr>
      <w:tr w:rsidR="00D27F83" w:rsidRPr="00BC59C2" w14:paraId="55C5EB5D" w14:textId="77777777" w:rsidTr="00BC59C2">
        <w:trPr>
          <w:trHeight w:val="1418"/>
        </w:trPr>
        <w:tc>
          <w:tcPr>
            <w:tcW w:w="5000" w:type="pct"/>
            <w:tcMar>
              <w:top w:w="57" w:type="dxa"/>
            </w:tcMar>
          </w:tcPr>
          <w:p w14:paraId="29A932B6" w14:textId="77777777" w:rsidR="00D27F83" w:rsidRPr="00BC59C2" w:rsidRDefault="00D27F83" w:rsidP="00F00486">
            <w:pPr>
              <w:pStyle w:val="NormalSP"/>
              <w:spacing w:line="240" w:lineRule="auto"/>
              <w:rPr>
                <w:rFonts w:eastAsia="MS ??" w:cs="Arial"/>
                <w:color w:val="000000" w:themeColor="text1"/>
                <w:lang w:val="lv-LV"/>
              </w:rPr>
            </w:pPr>
            <w:r w:rsidRPr="00BC59C2">
              <w:rPr>
                <w:rFonts w:eastAsia="MS ??" w:cs="Arial"/>
                <w:color w:val="000000" w:themeColor="text1"/>
                <w:lang w:val="lv-LV"/>
              </w:rPr>
              <w:t xml:space="preserve"> 5.2. Latvijā radītās populārās mūzikas kvalitātes veicināšana, tās konkurētspējas pieaugumu Eiropā (dalība starptautiskajā Eirovīzijas dziesmu konkursā). Veicināt jauniešu interesi par aktuālāko Latvijas mūzikas vidē, radot papildu saturu digitālajās platformās un sociālajos tīklos.</w:t>
            </w:r>
          </w:p>
          <w:p w14:paraId="5B0B2637" w14:textId="77777777" w:rsidR="00D27F83" w:rsidRPr="00BC59C2" w:rsidRDefault="00D27F83" w:rsidP="00F00486">
            <w:pPr>
              <w:pStyle w:val="NormalSP"/>
              <w:spacing w:line="240" w:lineRule="auto"/>
              <w:rPr>
                <w:rFonts w:cs="Arial"/>
                <w:color w:val="000000" w:themeColor="text1"/>
                <w:lang w:val="lv-LV"/>
              </w:rPr>
            </w:pPr>
          </w:p>
        </w:tc>
      </w:tr>
      <w:tr w:rsidR="00D27F83" w:rsidRPr="00BC59C2" w14:paraId="3AEAA4AB" w14:textId="77777777" w:rsidTr="00BC59C2">
        <w:trPr>
          <w:trHeight w:val="462"/>
        </w:trPr>
        <w:tc>
          <w:tcPr>
            <w:tcW w:w="5000" w:type="pct"/>
            <w:tcMar>
              <w:top w:w="57" w:type="dxa"/>
            </w:tcMar>
          </w:tcPr>
          <w:p w14:paraId="24E33165" w14:textId="77777777" w:rsidR="00D27F83" w:rsidRPr="00BC59C2" w:rsidRDefault="00D27F83" w:rsidP="00F00486">
            <w:pPr>
              <w:pStyle w:val="NormalSP"/>
              <w:spacing w:line="240" w:lineRule="auto"/>
              <w:rPr>
                <w:rFonts w:cs="Arial"/>
                <w:color w:val="000000" w:themeColor="text1"/>
                <w:lang w:val="lv-LV"/>
              </w:rPr>
            </w:pPr>
            <w:r w:rsidRPr="00BC59C2">
              <w:rPr>
                <w:rFonts w:eastAsia="MS ??" w:cs="Arial"/>
                <w:color w:val="000000" w:themeColor="text1"/>
                <w:lang w:val="lv-LV"/>
              </w:rPr>
              <w:t>5.3. Kvalitatīva satura piedāvājums svētku dienās   -  Vecgada vakars, Līgo svētki.</w:t>
            </w:r>
          </w:p>
        </w:tc>
      </w:tr>
      <w:tr w:rsidR="00D27F83" w:rsidRPr="00BC59C2" w14:paraId="041AAE74" w14:textId="77777777" w:rsidTr="00BC59C2">
        <w:trPr>
          <w:trHeight w:val="1139"/>
        </w:trPr>
        <w:tc>
          <w:tcPr>
            <w:tcW w:w="5000" w:type="pct"/>
            <w:tcMar>
              <w:top w:w="57" w:type="dxa"/>
            </w:tcMar>
          </w:tcPr>
          <w:p w14:paraId="56BBF7B5" w14:textId="77777777" w:rsidR="00D27F83" w:rsidRPr="00BC59C2" w:rsidRDefault="00D27F83" w:rsidP="00F00486">
            <w:pPr>
              <w:pStyle w:val="NormalSP"/>
              <w:spacing w:line="240" w:lineRule="auto"/>
              <w:rPr>
                <w:rFonts w:cs="Arial"/>
                <w:color w:val="000000" w:themeColor="text1"/>
                <w:lang w:val="lv-LV"/>
              </w:rPr>
            </w:pPr>
            <w:r w:rsidRPr="00BC59C2">
              <w:rPr>
                <w:rFonts w:cs="Arial"/>
                <w:color w:val="000000" w:themeColor="text1"/>
                <w:lang w:val="lv-LV"/>
              </w:rPr>
              <w:lastRenderedPageBreak/>
              <w:t xml:space="preserve">5.4. </w:t>
            </w:r>
            <w:proofErr w:type="spellStart"/>
            <w:r w:rsidRPr="00BC59C2">
              <w:rPr>
                <w:rFonts w:cs="Arial"/>
                <w:color w:val="000000" w:themeColor="text1"/>
                <w:lang w:val="lv-LV"/>
              </w:rPr>
              <w:t>Oriģinālseriālu</w:t>
            </w:r>
            <w:proofErr w:type="spellEnd"/>
            <w:r w:rsidRPr="00BC59C2">
              <w:rPr>
                <w:rFonts w:cs="Arial"/>
                <w:color w:val="000000" w:themeColor="text1"/>
                <w:lang w:val="lv-LV"/>
              </w:rPr>
              <w:t xml:space="preserve"> ražošana un žanra attīstība, atbalsts neatkarīgo producentu projektiem. </w:t>
            </w:r>
          </w:p>
        </w:tc>
      </w:tr>
      <w:tr w:rsidR="00D27F83" w:rsidRPr="00BC59C2" w14:paraId="28FAA52F" w14:textId="77777777" w:rsidTr="00BC59C2">
        <w:trPr>
          <w:trHeight w:val="935"/>
        </w:trPr>
        <w:tc>
          <w:tcPr>
            <w:tcW w:w="5000" w:type="pct"/>
            <w:tcMar>
              <w:top w:w="57" w:type="dxa"/>
            </w:tcMar>
          </w:tcPr>
          <w:p w14:paraId="0EA34780" w14:textId="77777777" w:rsidR="00D27F83" w:rsidRPr="00BC59C2" w:rsidRDefault="00D27F83" w:rsidP="00F00486">
            <w:pPr>
              <w:pStyle w:val="NormalSP"/>
              <w:spacing w:line="240" w:lineRule="auto"/>
              <w:rPr>
                <w:rFonts w:cs="Arial"/>
                <w:color w:val="000000" w:themeColor="text1"/>
                <w:lang w:val="lv-LV"/>
              </w:rPr>
            </w:pPr>
            <w:r w:rsidRPr="00BC59C2">
              <w:rPr>
                <w:rFonts w:cs="Arial"/>
                <w:color w:val="000000" w:themeColor="text1"/>
                <w:lang w:val="lv-LV"/>
              </w:rPr>
              <w:t xml:space="preserve">5.5. Piedāvāt LTV skatītājiem populārās kultūras saturu, tostarp Latvijas mūziķu koncertu ierakstus un tiešraides sadarbībā ar neatkarīgajiem producentiem un mūziķu radošajām komandām. </w:t>
            </w:r>
          </w:p>
        </w:tc>
      </w:tr>
    </w:tbl>
    <w:p w14:paraId="329FD1F1" w14:textId="77777777" w:rsidR="00D27F83" w:rsidRPr="00BC59C2" w:rsidRDefault="00D27F83" w:rsidP="00F00486">
      <w:pPr>
        <w:pStyle w:val="Heading2SP"/>
      </w:pPr>
    </w:p>
    <w:p w14:paraId="3845EA89" w14:textId="77777777" w:rsidR="00D27F83" w:rsidRPr="00BC59C2" w:rsidRDefault="00D27F83" w:rsidP="00F00486">
      <w:pPr>
        <w:pStyle w:val="Heading2SP"/>
      </w:pPr>
      <w:r w:rsidRPr="00BC59C2">
        <w:t xml:space="preserve">6. Sporta raidījumi un </w:t>
      </w:r>
      <w:r w:rsidR="00EE0CB2">
        <w:t>m</w:t>
      </w:r>
      <w:r w:rsidRPr="00BC59C2">
        <w:t xml:space="preserve">ultimediju saturs </w:t>
      </w:r>
    </w:p>
    <w:p w14:paraId="6D435765" w14:textId="77777777" w:rsidR="00D27F83" w:rsidRPr="00BC59C2" w:rsidRDefault="00D27F83" w:rsidP="00F00486">
      <w:pPr>
        <w:pStyle w:val="Heading2SP"/>
      </w:pPr>
    </w:p>
    <w:p w14:paraId="4B7C9E6C" w14:textId="77777777" w:rsidR="00D27F83" w:rsidRPr="00BC59C2" w:rsidRDefault="00D27F83" w:rsidP="00F00486">
      <w:pPr>
        <w:pStyle w:val="NormalSP"/>
        <w:spacing w:line="240" w:lineRule="auto"/>
        <w:rPr>
          <w:rFonts w:cs="Arial"/>
        </w:rPr>
      </w:pPr>
      <w:r w:rsidRPr="00BC59C2">
        <w:rPr>
          <w:rFonts w:cs="Arial"/>
        </w:rPr>
        <w:t xml:space="preserve">LTV sporta saturs ir būtisks kopējas pieredzes veidotājs un saliedētības veicinātājs sabiedrībā. Tā uzdevums ir ne tikai daudzpusīgi atainot sporta notikumus un izcelt sporta personības, bet arī analizēt sporta politiku un Latvijas sportistu sniegumu, kā arī veicināt veselīgu dzīvesveidu. </w:t>
      </w:r>
    </w:p>
    <w:tbl>
      <w:tblPr>
        <w:tblStyle w:val="TableGrid"/>
        <w:tblW w:w="5000" w:type="pct"/>
        <w:tblLook w:val="04A0" w:firstRow="1" w:lastRow="0" w:firstColumn="1" w:lastColumn="0" w:noHBand="0" w:noVBand="1"/>
      </w:tblPr>
      <w:tblGrid>
        <w:gridCol w:w="8959"/>
      </w:tblGrid>
      <w:tr w:rsidR="00D27F83" w:rsidRPr="00BC59C2" w14:paraId="6E4FDC77" w14:textId="77777777" w:rsidTr="00BC59C2">
        <w:trPr>
          <w:trHeight w:val="454"/>
        </w:trPr>
        <w:tc>
          <w:tcPr>
            <w:tcW w:w="5000" w:type="pct"/>
          </w:tcPr>
          <w:p w14:paraId="06D68242" w14:textId="77777777" w:rsidR="00D27F83" w:rsidRPr="00BC59C2" w:rsidRDefault="00D27F83" w:rsidP="00F00486">
            <w:pPr>
              <w:jc w:val="center"/>
              <w:rPr>
                <w:rFonts w:ascii="Arial" w:hAnsi="Arial" w:cs="Arial"/>
                <w:lang w:val="lv-LV"/>
              </w:rPr>
            </w:pPr>
            <w:bookmarkStart w:id="34" w:name="_Toc501541310"/>
            <w:bookmarkStart w:id="35" w:name="_Toc503175389"/>
            <w:r w:rsidRPr="00BC59C2">
              <w:rPr>
                <w:rFonts w:ascii="Arial" w:hAnsi="Arial" w:cs="Arial"/>
                <w:lang w:val="lv-LV"/>
              </w:rPr>
              <w:t>Satura prioritātes un uzdevumi</w:t>
            </w:r>
          </w:p>
        </w:tc>
      </w:tr>
      <w:tr w:rsidR="00D27F83" w:rsidRPr="00BC59C2" w14:paraId="3C1D72F4" w14:textId="77777777" w:rsidTr="00BC59C2">
        <w:trPr>
          <w:trHeight w:val="957"/>
        </w:trPr>
        <w:tc>
          <w:tcPr>
            <w:tcW w:w="5000" w:type="pct"/>
            <w:tcMar>
              <w:top w:w="57" w:type="dxa"/>
            </w:tcMar>
          </w:tcPr>
          <w:p w14:paraId="08C9ADCE" w14:textId="77777777" w:rsidR="00D27F83" w:rsidRPr="00BC59C2" w:rsidRDefault="00D27F83" w:rsidP="00F00486">
            <w:pPr>
              <w:rPr>
                <w:rFonts w:ascii="Arial" w:hAnsi="Arial" w:cs="Arial"/>
                <w:sz w:val="22"/>
                <w:lang w:val="lv-LV"/>
              </w:rPr>
            </w:pPr>
            <w:r w:rsidRPr="00BC59C2">
              <w:rPr>
                <w:rFonts w:ascii="Arial" w:hAnsi="Arial" w:cs="Arial"/>
                <w:sz w:val="22"/>
                <w:lang w:val="lv-LV"/>
              </w:rPr>
              <w:t>6.1. Sporta notikumu, Latvijas sportistu nacionālās līmeņa un starptautisko startu atainošana LTV zīmola raidījumos, internetā un sociālajos tīklos.</w:t>
            </w:r>
          </w:p>
        </w:tc>
      </w:tr>
      <w:tr w:rsidR="00D27F83" w:rsidRPr="00BC59C2" w14:paraId="51E60F88" w14:textId="77777777" w:rsidTr="00BC59C2">
        <w:trPr>
          <w:trHeight w:val="787"/>
        </w:trPr>
        <w:tc>
          <w:tcPr>
            <w:tcW w:w="5000" w:type="pct"/>
            <w:tcMar>
              <w:top w:w="57" w:type="dxa"/>
            </w:tcMar>
          </w:tcPr>
          <w:p w14:paraId="50CFE08B"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6.2 Pārcelto 2020.gada vasaras Olimpisko spēļu un </w:t>
            </w:r>
            <w:proofErr w:type="spellStart"/>
            <w:r w:rsidRPr="00BC59C2">
              <w:rPr>
                <w:rFonts w:ascii="Arial" w:hAnsi="Arial" w:cs="Arial"/>
                <w:sz w:val="22"/>
                <w:lang w:val="lv-LV"/>
              </w:rPr>
              <w:t>Paralimpisko</w:t>
            </w:r>
            <w:proofErr w:type="spellEnd"/>
            <w:r w:rsidRPr="00BC59C2">
              <w:rPr>
                <w:rFonts w:ascii="Arial" w:hAnsi="Arial" w:cs="Arial"/>
                <w:sz w:val="22"/>
                <w:lang w:val="lv-LV"/>
              </w:rPr>
              <w:t xml:space="preserve"> spēļu daudzpusīga atainošana lineārajās un interneta platformās un sociālajos medijos. </w:t>
            </w:r>
          </w:p>
        </w:tc>
      </w:tr>
      <w:tr w:rsidR="00D27F83" w:rsidRPr="00BC59C2" w14:paraId="3885B687" w14:textId="77777777" w:rsidTr="00BC59C2">
        <w:trPr>
          <w:trHeight w:val="787"/>
        </w:trPr>
        <w:tc>
          <w:tcPr>
            <w:tcW w:w="5000" w:type="pct"/>
            <w:tcMar>
              <w:top w:w="57" w:type="dxa"/>
            </w:tcMar>
          </w:tcPr>
          <w:p w14:paraId="01EEC8D9"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6.3. Latvijas un starptautiska mēroga spēļu un sacensību translācijas LTV7 – nacionālo izlašu spēles, starptautiskas ziemas sporta veidu sacensības, pasaules un Eiropas kausi, pasaules čempionāts hokejā un citas sacensības. </w:t>
            </w:r>
          </w:p>
          <w:p w14:paraId="409BEAA6" w14:textId="77777777" w:rsidR="00D27F83" w:rsidRPr="00BC59C2" w:rsidRDefault="00D27F83" w:rsidP="00F00486">
            <w:pPr>
              <w:rPr>
                <w:rFonts w:ascii="Arial" w:hAnsi="Arial" w:cs="Arial"/>
                <w:sz w:val="22"/>
                <w:lang w:val="lv-LV"/>
              </w:rPr>
            </w:pPr>
          </w:p>
        </w:tc>
      </w:tr>
      <w:tr w:rsidR="00D27F83" w:rsidRPr="00BC59C2" w14:paraId="015B4DA1" w14:textId="77777777" w:rsidTr="00BC59C2">
        <w:trPr>
          <w:trHeight w:val="973"/>
        </w:trPr>
        <w:tc>
          <w:tcPr>
            <w:tcW w:w="5000" w:type="pct"/>
            <w:tcMar>
              <w:top w:w="57" w:type="dxa"/>
            </w:tcMar>
          </w:tcPr>
          <w:p w14:paraId="7CB829D0" w14:textId="77777777" w:rsidR="00D27F83" w:rsidRPr="00BC59C2" w:rsidRDefault="00D27F83" w:rsidP="00F00486">
            <w:pPr>
              <w:rPr>
                <w:rFonts w:ascii="Arial" w:hAnsi="Arial" w:cs="Arial"/>
                <w:sz w:val="22"/>
                <w:lang w:val="lv-LV"/>
              </w:rPr>
            </w:pPr>
          </w:p>
          <w:p w14:paraId="4029096C" w14:textId="77777777" w:rsidR="00D27F83" w:rsidRPr="00BC59C2" w:rsidRDefault="00D27F83" w:rsidP="00F00486">
            <w:pPr>
              <w:rPr>
                <w:rFonts w:ascii="Arial" w:hAnsi="Arial" w:cs="Arial"/>
                <w:sz w:val="22"/>
                <w:lang w:val="lv-LV"/>
              </w:rPr>
            </w:pPr>
            <w:r w:rsidRPr="00BC59C2">
              <w:rPr>
                <w:rFonts w:ascii="Arial" w:hAnsi="Arial" w:cs="Arial"/>
                <w:sz w:val="22"/>
                <w:lang w:val="lv-LV"/>
              </w:rPr>
              <w:t>6.4. Studijas formāta raidījumu veidošana, paplašinātas ziņas un informatīvi formāti lielo sporta notikumu kontekstā, tostarp tautas sporta notikumu atspoguļojumā.</w:t>
            </w:r>
          </w:p>
        </w:tc>
      </w:tr>
      <w:tr w:rsidR="00D27F83" w:rsidRPr="00BC59C2" w14:paraId="58AF6573" w14:textId="77777777" w:rsidTr="00BC59C2">
        <w:trPr>
          <w:trHeight w:val="458"/>
        </w:trPr>
        <w:tc>
          <w:tcPr>
            <w:tcW w:w="5000" w:type="pct"/>
            <w:tcMar>
              <w:top w:w="57" w:type="dxa"/>
            </w:tcMar>
          </w:tcPr>
          <w:p w14:paraId="26BDC15A" w14:textId="77777777" w:rsidR="00D27F83" w:rsidRPr="00BC59C2" w:rsidRDefault="00D27F83" w:rsidP="00F00486">
            <w:pPr>
              <w:rPr>
                <w:rFonts w:ascii="Arial" w:hAnsi="Arial" w:cs="Arial"/>
                <w:sz w:val="22"/>
                <w:lang w:val="lv-LV"/>
              </w:rPr>
            </w:pPr>
            <w:r w:rsidRPr="00BC59C2">
              <w:rPr>
                <w:rFonts w:ascii="Arial" w:hAnsi="Arial" w:cs="Arial"/>
                <w:sz w:val="22"/>
                <w:lang w:val="lv-LV"/>
              </w:rPr>
              <w:t>6.5. Sporta politikas, procesu, problemātikas analīze, analītiskos sižetus integrējot ziņu raidījumos.</w:t>
            </w:r>
          </w:p>
        </w:tc>
      </w:tr>
      <w:tr w:rsidR="00D27F83" w:rsidRPr="00BC59C2" w14:paraId="661CE11B" w14:textId="77777777" w:rsidTr="00BC59C2">
        <w:trPr>
          <w:trHeight w:val="458"/>
        </w:trPr>
        <w:tc>
          <w:tcPr>
            <w:tcW w:w="5000" w:type="pct"/>
            <w:tcMar>
              <w:top w:w="57" w:type="dxa"/>
            </w:tcMar>
          </w:tcPr>
          <w:p w14:paraId="5BD3C441"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6.6. Sporta analītikas satura attīstības LTV7 kanālā. </w:t>
            </w:r>
          </w:p>
        </w:tc>
      </w:tr>
      <w:tr w:rsidR="00D27F83" w:rsidRPr="00BC59C2" w14:paraId="51AE795A" w14:textId="77777777" w:rsidTr="00BC59C2">
        <w:trPr>
          <w:trHeight w:val="955"/>
        </w:trPr>
        <w:tc>
          <w:tcPr>
            <w:tcW w:w="5000" w:type="pct"/>
            <w:tcMar>
              <w:top w:w="57" w:type="dxa"/>
            </w:tcMar>
          </w:tcPr>
          <w:p w14:paraId="7CF4AD6F" w14:textId="77777777" w:rsidR="00D27F83" w:rsidRPr="00BC59C2" w:rsidRDefault="00D27F83" w:rsidP="00F00486">
            <w:pPr>
              <w:rPr>
                <w:rFonts w:ascii="Arial" w:hAnsi="Arial" w:cs="Arial"/>
                <w:sz w:val="22"/>
                <w:lang w:val="lv-LV"/>
              </w:rPr>
            </w:pPr>
            <w:r w:rsidRPr="00BC59C2">
              <w:rPr>
                <w:rFonts w:ascii="Arial" w:hAnsi="Arial" w:cs="Arial"/>
                <w:sz w:val="22"/>
                <w:lang w:val="lv-LV"/>
              </w:rPr>
              <w:t xml:space="preserve">6.7. Mērķtiecīga sporta tematikas </w:t>
            </w:r>
            <w:proofErr w:type="spellStart"/>
            <w:r w:rsidRPr="00BC59C2">
              <w:rPr>
                <w:rFonts w:ascii="Arial" w:hAnsi="Arial" w:cs="Arial"/>
                <w:sz w:val="22"/>
                <w:lang w:val="lv-LV"/>
              </w:rPr>
              <w:t>oriģinālsatura</w:t>
            </w:r>
            <w:proofErr w:type="spellEnd"/>
            <w:r w:rsidRPr="00BC59C2">
              <w:rPr>
                <w:rFonts w:ascii="Arial" w:hAnsi="Arial" w:cs="Arial"/>
                <w:sz w:val="22"/>
                <w:lang w:val="lv-LV"/>
              </w:rPr>
              <w:t xml:space="preserve"> izplatīšana interneta vidē, izmantojot sociālos medijus, jaunu sporta </w:t>
            </w:r>
            <w:proofErr w:type="spellStart"/>
            <w:r w:rsidRPr="00BC59C2">
              <w:rPr>
                <w:rFonts w:ascii="Arial" w:hAnsi="Arial" w:cs="Arial"/>
                <w:sz w:val="22"/>
                <w:lang w:val="lv-LV"/>
              </w:rPr>
              <w:t>oriģinālsatura</w:t>
            </w:r>
            <w:proofErr w:type="spellEnd"/>
            <w:r w:rsidRPr="00BC59C2">
              <w:rPr>
                <w:rFonts w:ascii="Arial" w:hAnsi="Arial" w:cs="Arial"/>
                <w:sz w:val="22"/>
                <w:lang w:val="lv-LV"/>
              </w:rPr>
              <w:t xml:space="preserve"> formātu attīstība interneta vidē. </w:t>
            </w:r>
          </w:p>
        </w:tc>
      </w:tr>
    </w:tbl>
    <w:p w14:paraId="2D725F9E" w14:textId="77777777" w:rsidR="00D27F83" w:rsidRPr="00BC59C2" w:rsidRDefault="00D27F83" w:rsidP="00F00486">
      <w:pPr>
        <w:pStyle w:val="Heading1SP"/>
        <w:keepNext w:val="0"/>
        <w:keepLines w:val="0"/>
        <w:spacing w:line="240" w:lineRule="auto"/>
        <w:rPr>
          <w:rFonts w:cs="Arial"/>
        </w:rPr>
      </w:pPr>
    </w:p>
    <w:p w14:paraId="17CAF5C9" w14:textId="77777777" w:rsidR="00D27F83" w:rsidRPr="00BC59C2" w:rsidRDefault="00D27F83" w:rsidP="00F00486">
      <w:pPr>
        <w:pStyle w:val="Heading1SP"/>
        <w:keepNext w:val="0"/>
        <w:keepLines w:val="0"/>
        <w:spacing w:line="240" w:lineRule="auto"/>
        <w:rPr>
          <w:rFonts w:cs="Arial"/>
        </w:rPr>
      </w:pPr>
      <w:bookmarkStart w:id="36" w:name="_Toc27309372"/>
      <w:bookmarkStart w:id="37" w:name="_Toc60230328"/>
      <w:r w:rsidRPr="00BC59C2">
        <w:rPr>
          <w:rFonts w:cs="Arial"/>
        </w:rPr>
        <w:t>LSM.LV GALVENĀS SATURA PRIORITĀTES UN UZDEVUMI</w:t>
      </w:r>
      <w:bookmarkEnd w:id="34"/>
      <w:bookmarkEnd w:id="35"/>
      <w:bookmarkEnd w:id="36"/>
      <w:bookmarkEnd w:id="37"/>
      <w:r w:rsidRPr="00BC59C2">
        <w:rPr>
          <w:rFonts w:cs="Arial"/>
        </w:rPr>
        <w:t xml:space="preserve"> </w:t>
      </w:r>
    </w:p>
    <w:p w14:paraId="6043DB23" w14:textId="77777777" w:rsidR="00D27F83" w:rsidRPr="00BC59C2" w:rsidRDefault="00D27F83" w:rsidP="00F00486">
      <w:pPr>
        <w:pStyle w:val="NormalSP"/>
        <w:spacing w:line="240" w:lineRule="auto"/>
        <w:rPr>
          <w:rFonts w:cs="Arial"/>
        </w:rPr>
      </w:pPr>
    </w:p>
    <w:p w14:paraId="263AB39F" w14:textId="77777777" w:rsidR="00D27F83" w:rsidRPr="00BC59C2" w:rsidRDefault="00D27F83" w:rsidP="00F00486">
      <w:pPr>
        <w:rPr>
          <w:rFonts w:ascii="Arial" w:hAnsi="Arial" w:cs="Arial"/>
          <w:sz w:val="22"/>
        </w:rPr>
      </w:pPr>
      <w:r w:rsidRPr="00BC59C2">
        <w:rPr>
          <w:rFonts w:ascii="Arial" w:hAnsi="Arial" w:cs="Arial"/>
          <w:sz w:val="22"/>
        </w:rPr>
        <w:t xml:space="preserve">Apvienotais sabiedrisko mediju portāls LSM.lv stratēģiski tiek attīstīts kā centrālā Latvijas sabiedrisko mediju interneta vietne, kas piedāvā kvalitatīvu, multimediālu saturu plašai auditorijai. Portāla pamatuzdevums ir pārbaudītas un uzticamas informācijas radīšana un Latvijas Radio un LTV radītā satura izplatīšana, kā arī satura radīšana mazākumtautībām </w:t>
      </w:r>
    </w:p>
    <w:p w14:paraId="35098F70" w14:textId="77777777" w:rsidR="00D27F83" w:rsidRPr="00BC59C2" w:rsidRDefault="00D27F83" w:rsidP="00F00486">
      <w:pPr>
        <w:rPr>
          <w:rFonts w:ascii="Arial" w:hAnsi="Arial" w:cs="Arial"/>
          <w:sz w:val="22"/>
        </w:rPr>
      </w:pPr>
      <w:r w:rsidRPr="00BC59C2">
        <w:rPr>
          <w:rFonts w:ascii="Arial" w:hAnsi="Arial" w:cs="Arial"/>
          <w:sz w:val="22"/>
        </w:rPr>
        <w:t xml:space="preserve">un starptautiskai auditorijai. </w:t>
      </w:r>
    </w:p>
    <w:p w14:paraId="4AD089C3" w14:textId="77777777" w:rsidR="00D27F83" w:rsidRPr="00BC59C2" w:rsidRDefault="00D27F83" w:rsidP="00F00486">
      <w:pPr>
        <w:rPr>
          <w:rFonts w:ascii="Arial" w:hAnsi="Arial" w:cs="Arial"/>
        </w:rPr>
      </w:pPr>
    </w:p>
    <w:tbl>
      <w:tblPr>
        <w:tblW w:w="5000" w:type="pct"/>
        <w:tblCellMar>
          <w:left w:w="10" w:type="dxa"/>
          <w:right w:w="10" w:type="dxa"/>
        </w:tblCellMar>
        <w:tblLook w:val="0000" w:firstRow="0" w:lastRow="0" w:firstColumn="0" w:lastColumn="0" w:noHBand="0" w:noVBand="0"/>
      </w:tblPr>
      <w:tblGrid>
        <w:gridCol w:w="8959"/>
      </w:tblGrid>
      <w:tr w:rsidR="00D27F83" w:rsidRPr="00BC59C2" w14:paraId="2388AE0A"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41E205" w14:textId="77777777" w:rsidR="00D27F83" w:rsidRPr="00BC59C2" w:rsidRDefault="00D27F83" w:rsidP="00F00486">
            <w:pPr>
              <w:autoSpaceDE w:val="0"/>
              <w:jc w:val="center"/>
              <w:rPr>
                <w:rFonts w:ascii="Arial" w:hAnsi="Arial" w:cs="Arial"/>
                <w:sz w:val="22"/>
                <w:szCs w:val="22"/>
              </w:rPr>
            </w:pPr>
            <w:r w:rsidRPr="00BC59C2">
              <w:rPr>
                <w:rFonts w:ascii="Arial" w:hAnsi="Arial" w:cs="Arial"/>
                <w:sz w:val="22"/>
                <w:szCs w:val="22"/>
              </w:rPr>
              <w:lastRenderedPageBreak/>
              <w:t>Satura prioritātes un uzdevumi</w:t>
            </w:r>
          </w:p>
        </w:tc>
      </w:tr>
      <w:tr w:rsidR="00D27F83" w:rsidRPr="00BC59C2" w14:paraId="48CA2E3E"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896F67"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analītikas un skaidrojošās žurnālistikas publikāciju sēriju par </w:t>
            </w:r>
            <w:proofErr w:type="spellStart"/>
            <w:r w:rsidRPr="00BC59C2">
              <w:rPr>
                <w:rFonts w:ascii="Arial" w:hAnsi="Arial" w:cs="Arial"/>
                <w:sz w:val="22"/>
                <w:szCs w:val="22"/>
              </w:rPr>
              <w:t>Covid</w:t>
            </w:r>
            <w:proofErr w:type="spellEnd"/>
            <w:r w:rsidRPr="00BC59C2">
              <w:rPr>
                <w:rFonts w:ascii="Arial" w:hAnsi="Arial" w:cs="Arial"/>
                <w:sz w:val="22"/>
                <w:szCs w:val="22"/>
              </w:rPr>
              <w:t xml:space="preserve"> 19 izplatību, pētniecību. </w:t>
            </w:r>
          </w:p>
          <w:p w14:paraId="2C839DFB"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jc w:val="both"/>
              <w:rPr>
                <w:rFonts w:ascii="Arial" w:hAnsi="Arial" w:cs="Arial"/>
                <w:sz w:val="22"/>
                <w:szCs w:val="22"/>
              </w:rPr>
            </w:pPr>
          </w:p>
          <w:p w14:paraId="50507EAC"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analītikas un skaidrojošās žurnālistikas publikāciju sēriju “Melu detektors”, gan atspēkojot sabiedrībā zināmu personu izteikumus, gan arī skaidrojot aktuālus ekonomikas, biznesa un finanšu procesus Latvijā. </w:t>
            </w:r>
          </w:p>
          <w:p w14:paraId="3B187A2E"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Sadarboties ar dažādām mediju organizācijām, kas rada un pēta ar </w:t>
            </w:r>
            <w:proofErr w:type="spellStart"/>
            <w:r w:rsidRPr="00BC59C2">
              <w:rPr>
                <w:rFonts w:ascii="Arial" w:hAnsi="Arial" w:cs="Arial"/>
                <w:sz w:val="22"/>
                <w:szCs w:val="22"/>
              </w:rPr>
              <w:t>medijpratību</w:t>
            </w:r>
            <w:proofErr w:type="spellEnd"/>
            <w:r w:rsidRPr="00BC59C2">
              <w:rPr>
                <w:rFonts w:ascii="Arial" w:hAnsi="Arial" w:cs="Arial"/>
                <w:sz w:val="22"/>
                <w:szCs w:val="22"/>
              </w:rPr>
              <w:t xml:space="preserve"> saistītus jautājumus. Attīstīsim šo saturu arī LSM.lv </w:t>
            </w:r>
            <w:proofErr w:type="spellStart"/>
            <w:r w:rsidRPr="00BC59C2">
              <w:rPr>
                <w:rFonts w:ascii="Arial" w:hAnsi="Arial" w:cs="Arial"/>
                <w:sz w:val="22"/>
                <w:szCs w:val="22"/>
              </w:rPr>
              <w:t>medijpratības</w:t>
            </w:r>
            <w:proofErr w:type="spellEnd"/>
            <w:r w:rsidRPr="00BC59C2">
              <w:rPr>
                <w:rFonts w:ascii="Arial" w:hAnsi="Arial" w:cs="Arial"/>
                <w:sz w:val="22"/>
                <w:szCs w:val="22"/>
              </w:rPr>
              <w:t xml:space="preserve"> sadaļā.</w:t>
            </w:r>
          </w:p>
          <w:p w14:paraId="35140D8E" w14:textId="77777777" w:rsidR="00D27F83" w:rsidRPr="00BC59C2" w:rsidRDefault="00D27F83" w:rsidP="00F00486">
            <w:pPr>
              <w:autoSpaceDE w:val="0"/>
              <w:autoSpaceDN w:val="0"/>
              <w:jc w:val="both"/>
              <w:rPr>
                <w:rFonts w:ascii="Arial" w:hAnsi="Arial" w:cs="Arial"/>
                <w:sz w:val="22"/>
                <w:szCs w:val="22"/>
              </w:rPr>
            </w:pPr>
          </w:p>
          <w:p w14:paraId="5D58C811"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Attīstīt ska</w:t>
            </w:r>
            <w:r w:rsidR="00EE0CB2">
              <w:rPr>
                <w:rFonts w:ascii="Arial" w:hAnsi="Arial" w:cs="Arial"/>
                <w:sz w:val="22"/>
                <w:szCs w:val="22"/>
              </w:rPr>
              <w:t>i</w:t>
            </w:r>
            <w:r w:rsidRPr="00BC59C2">
              <w:rPr>
                <w:rFonts w:ascii="Arial" w:hAnsi="Arial" w:cs="Arial"/>
                <w:sz w:val="22"/>
                <w:szCs w:val="22"/>
              </w:rPr>
              <w:t xml:space="preserve">drojošu un analītisku interviju žanru par veselības tematiku. </w:t>
            </w:r>
          </w:p>
          <w:p w14:paraId="320018F5" w14:textId="77777777" w:rsidR="00D27F83" w:rsidRPr="00BC59C2" w:rsidRDefault="00D27F83" w:rsidP="00F00486">
            <w:pPr>
              <w:autoSpaceDE w:val="0"/>
              <w:jc w:val="both"/>
              <w:rPr>
                <w:rFonts w:ascii="Arial" w:hAnsi="Arial" w:cs="Arial"/>
                <w:sz w:val="22"/>
                <w:szCs w:val="22"/>
              </w:rPr>
            </w:pPr>
          </w:p>
        </w:tc>
      </w:tr>
      <w:tr w:rsidR="00D27F83" w:rsidRPr="00BC59C2" w14:paraId="1B9F0169"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5CE60E"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p>
          <w:p w14:paraId="79F25F47"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sadarbību </w:t>
            </w:r>
            <w:r w:rsidR="007E1CDD">
              <w:rPr>
                <w:rFonts w:ascii="Arial" w:hAnsi="Arial" w:cs="Arial"/>
                <w:sz w:val="22"/>
                <w:szCs w:val="22"/>
              </w:rPr>
              <w:t>ar reģionālajiem korespondentie</w:t>
            </w:r>
            <w:r w:rsidRPr="00BC59C2">
              <w:rPr>
                <w:rFonts w:ascii="Arial" w:hAnsi="Arial" w:cs="Arial"/>
                <w:sz w:val="22"/>
                <w:szCs w:val="22"/>
              </w:rPr>
              <w:t>m Liepājā un Daugavpilī. Paplašināt autoru tīklu arī citos Latvijas reģionos.</w:t>
            </w:r>
          </w:p>
          <w:p w14:paraId="623E2FD6" w14:textId="77777777" w:rsidR="00D27F83" w:rsidRPr="00BC59C2" w:rsidRDefault="00D27F83" w:rsidP="00F00486">
            <w:pPr>
              <w:autoSpaceDE w:val="0"/>
              <w:autoSpaceDN w:val="0"/>
              <w:jc w:val="both"/>
              <w:rPr>
                <w:rFonts w:ascii="Arial" w:hAnsi="Arial" w:cs="Arial"/>
                <w:sz w:val="22"/>
                <w:szCs w:val="22"/>
              </w:rPr>
            </w:pPr>
          </w:p>
          <w:p w14:paraId="06BE0720"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Piedāvāt analītiskas intervijas no reģioniem, izmantojot savu autoru tīklu.</w:t>
            </w:r>
          </w:p>
          <w:p w14:paraId="43241D0F" w14:textId="77777777" w:rsidR="00D27F83" w:rsidRPr="00BC59C2" w:rsidRDefault="00D27F83" w:rsidP="00F00486">
            <w:pPr>
              <w:pStyle w:val="ListParagraph"/>
              <w:autoSpaceDE w:val="0"/>
              <w:autoSpaceDN w:val="0"/>
              <w:ind w:left="360"/>
              <w:jc w:val="both"/>
              <w:rPr>
                <w:rFonts w:ascii="Arial" w:hAnsi="Arial" w:cs="Arial"/>
                <w:sz w:val="22"/>
                <w:szCs w:val="22"/>
              </w:rPr>
            </w:pPr>
          </w:p>
          <w:p w14:paraId="5B7B9865"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Iespēju robežās turpināt adaptēt LR un LTV veidoto reģionālo saturu LSM.lv platformai.</w:t>
            </w:r>
          </w:p>
          <w:p w14:paraId="2F9253A1" w14:textId="77777777" w:rsidR="00D27F83" w:rsidRPr="00BC59C2" w:rsidRDefault="00D27F83" w:rsidP="00F00486">
            <w:pPr>
              <w:autoSpaceDE w:val="0"/>
              <w:ind w:left="720"/>
              <w:jc w:val="both"/>
              <w:rPr>
                <w:rFonts w:ascii="Arial" w:hAnsi="Arial" w:cs="Arial"/>
                <w:sz w:val="22"/>
                <w:szCs w:val="22"/>
              </w:rPr>
            </w:pPr>
          </w:p>
        </w:tc>
      </w:tr>
      <w:tr w:rsidR="00D27F83" w:rsidRPr="00BC59C2" w14:paraId="1D003FF3"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05DC48"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Sadarbība ar Latvijas zinātnes un pētniecības organizācijām, gan atklājot Latvijā radīto, gan skaidrojot pētniecības procesu un tā saistību ar reālo dzīvi.</w:t>
            </w:r>
          </w:p>
          <w:p w14:paraId="01E08669" w14:textId="77777777" w:rsidR="00D27F83" w:rsidRPr="00BC59C2" w:rsidRDefault="00D27F83" w:rsidP="00F00486">
            <w:pPr>
              <w:autoSpaceDE w:val="0"/>
              <w:autoSpaceDN w:val="0"/>
              <w:jc w:val="both"/>
              <w:rPr>
                <w:rFonts w:ascii="Arial" w:hAnsi="Arial" w:cs="Arial"/>
                <w:sz w:val="22"/>
                <w:szCs w:val="22"/>
              </w:rPr>
            </w:pPr>
          </w:p>
          <w:p w14:paraId="1D910BDD"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Turpināt attīstīt vides analītikas saturu sadarbībā ar projektu “Vides fakti”</w:t>
            </w:r>
          </w:p>
          <w:p w14:paraId="6080ED16" w14:textId="77777777" w:rsidR="00D27F83" w:rsidRPr="00BC59C2" w:rsidRDefault="00D27F83" w:rsidP="00F00486">
            <w:pPr>
              <w:autoSpaceDE w:val="0"/>
              <w:autoSpaceDN w:val="0"/>
              <w:jc w:val="both"/>
              <w:rPr>
                <w:rFonts w:ascii="Arial" w:hAnsi="Arial" w:cs="Arial"/>
                <w:sz w:val="22"/>
                <w:szCs w:val="22"/>
              </w:rPr>
            </w:pPr>
          </w:p>
          <w:p w14:paraId="4D1440A1"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Paplašināt autoru loku zinātnes un tehnoloģiju tēmās. </w:t>
            </w:r>
          </w:p>
        </w:tc>
      </w:tr>
      <w:tr w:rsidR="00D27F83" w:rsidRPr="00BC59C2" w14:paraId="7CF54608"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A2107D"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Palielināt satura apjomu kultūras tematikā.</w:t>
            </w:r>
          </w:p>
          <w:p w14:paraId="3D5F62A1" w14:textId="77777777" w:rsidR="00D27F83" w:rsidRPr="00BC59C2" w:rsidRDefault="00D27F83" w:rsidP="00F00486">
            <w:pPr>
              <w:autoSpaceDE w:val="0"/>
              <w:jc w:val="both"/>
              <w:rPr>
                <w:rFonts w:ascii="Arial" w:hAnsi="Arial" w:cs="Arial"/>
                <w:color w:val="000000"/>
                <w:sz w:val="22"/>
                <w:szCs w:val="22"/>
              </w:rPr>
            </w:pPr>
          </w:p>
          <w:p w14:paraId="0F577E74"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Palielināt satura daudzveidību ārzemju notikumu atspoguļošanā.</w:t>
            </w:r>
          </w:p>
          <w:p w14:paraId="2A9AD1F4" w14:textId="77777777" w:rsidR="00D27F83" w:rsidRPr="00BC59C2" w:rsidRDefault="00D27F83" w:rsidP="00F00486">
            <w:pPr>
              <w:autoSpaceDE w:val="0"/>
              <w:ind w:firstLine="60"/>
              <w:jc w:val="both"/>
              <w:rPr>
                <w:rFonts w:ascii="Arial" w:hAnsi="Arial" w:cs="Arial"/>
                <w:color w:val="000000"/>
                <w:sz w:val="22"/>
                <w:szCs w:val="22"/>
              </w:rPr>
            </w:pPr>
          </w:p>
          <w:p w14:paraId="10753EC2" w14:textId="77777777" w:rsidR="00D27F83" w:rsidRPr="00BC59C2" w:rsidRDefault="00D27F83" w:rsidP="00F00486">
            <w:pPr>
              <w:autoSpaceDE w:val="0"/>
              <w:jc w:val="both"/>
              <w:rPr>
                <w:rFonts w:ascii="Arial" w:hAnsi="Arial" w:cs="Arial"/>
                <w:sz w:val="22"/>
                <w:szCs w:val="22"/>
              </w:rPr>
            </w:pPr>
          </w:p>
        </w:tc>
      </w:tr>
      <w:tr w:rsidR="00D27F83" w:rsidRPr="00BC59C2" w14:paraId="114A70CB"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8C8B87"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Attīstot zinātnes, vides, ārzemju satura virzienus, piedāvāt arī analītisku saturu LSM.lv un LSM.lv sociālajos medijos. </w:t>
            </w:r>
          </w:p>
          <w:p w14:paraId="72D1A629" w14:textId="77777777" w:rsidR="00D27F83" w:rsidRPr="00BC59C2" w:rsidRDefault="00D27F83" w:rsidP="00F00486">
            <w:pPr>
              <w:autoSpaceDE w:val="0"/>
              <w:jc w:val="both"/>
              <w:rPr>
                <w:rFonts w:ascii="Arial" w:hAnsi="Arial" w:cs="Arial"/>
                <w:color w:val="000000"/>
                <w:sz w:val="22"/>
                <w:szCs w:val="22"/>
              </w:rPr>
            </w:pPr>
          </w:p>
          <w:p w14:paraId="6FE07737" w14:textId="77777777" w:rsidR="00D27F83" w:rsidRPr="00BC59C2" w:rsidRDefault="00D27F83" w:rsidP="00F00486">
            <w:pPr>
              <w:autoSpaceDE w:val="0"/>
              <w:jc w:val="both"/>
              <w:rPr>
                <w:rFonts w:ascii="Arial" w:hAnsi="Arial" w:cs="Arial"/>
                <w:sz w:val="22"/>
                <w:szCs w:val="22"/>
              </w:rPr>
            </w:pPr>
          </w:p>
        </w:tc>
      </w:tr>
      <w:tr w:rsidR="00D27F83" w:rsidRPr="00BC59C2" w14:paraId="020200BC"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D5E04E"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Veicināt sadarbību ar arvien vairākiem LTV ārējiem saturam producentiem dažādās tematiskajās jomās (“Ķepa uz sirds”, “4.studija”, “Saknes debesīs”). </w:t>
            </w:r>
          </w:p>
          <w:p w14:paraId="7B0AF1E4" w14:textId="77777777" w:rsidR="00D27F83" w:rsidRPr="00BC59C2" w:rsidRDefault="00D27F83" w:rsidP="00F00486">
            <w:pPr>
              <w:autoSpaceDE w:val="0"/>
              <w:jc w:val="both"/>
              <w:rPr>
                <w:rFonts w:ascii="Arial" w:hAnsi="Arial" w:cs="Arial"/>
                <w:color w:val="000000"/>
                <w:sz w:val="22"/>
                <w:szCs w:val="22"/>
              </w:rPr>
            </w:pPr>
          </w:p>
          <w:p w14:paraId="6DEEA4D9"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Rosināt plašāku Latvijas radio “audio dārgumu” izmantošanu LSM Bērnistabas audio spēlēs. </w:t>
            </w:r>
          </w:p>
          <w:p w14:paraId="7736FDC2" w14:textId="77777777" w:rsidR="00D27F83" w:rsidRPr="00BC59C2" w:rsidRDefault="00D27F83" w:rsidP="00F00486">
            <w:pPr>
              <w:autoSpaceDE w:val="0"/>
              <w:jc w:val="both"/>
              <w:rPr>
                <w:rFonts w:ascii="Arial" w:hAnsi="Arial" w:cs="Arial"/>
                <w:color w:val="000000"/>
                <w:sz w:val="22"/>
                <w:szCs w:val="22"/>
              </w:rPr>
            </w:pPr>
          </w:p>
          <w:p w14:paraId="13B1EF18"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Palielināt LR4 adaptētā satura apjomu LSM, gatavojoties pārejai uz multimediju platformu mazākumtautībām. </w:t>
            </w:r>
          </w:p>
          <w:p w14:paraId="2C2E29B0" w14:textId="77777777" w:rsidR="00D27F83" w:rsidRPr="00BC59C2" w:rsidRDefault="00D27F83" w:rsidP="00F00486">
            <w:pPr>
              <w:autoSpaceDE w:val="0"/>
              <w:jc w:val="both"/>
              <w:rPr>
                <w:rFonts w:ascii="Arial" w:hAnsi="Arial" w:cs="Arial"/>
                <w:color w:val="000000"/>
                <w:sz w:val="22"/>
                <w:szCs w:val="22"/>
              </w:rPr>
            </w:pPr>
          </w:p>
        </w:tc>
      </w:tr>
      <w:tr w:rsidR="00D27F83" w:rsidRPr="00BC59C2" w14:paraId="1070C630"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2DDD4"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Turpināt regulāri atainot sabiedriski nozīmīgu pasākumu, diskusiju video tiešraides sabiedrisko mediju satura atskaņotājā replay.lv un sabiedriski nozīmīgākās arī, izmantojot raksta formātu arī LSM.lv. </w:t>
            </w:r>
          </w:p>
          <w:p w14:paraId="1764C3F8" w14:textId="77777777" w:rsidR="00D27F83" w:rsidRPr="00BC59C2" w:rsidRDefault="00D27F83" w:rsidP="00F00486">
            <w:pPr>
              <w:autoSpaceDE w:val="0"/>
              <w:jc w:val="both"/>
              <w:rPr>
                <w:rFonts w:ascii="Arial" w:hAnsi="Arial" w:cs="Arial"/>
                <w:color w:val="000000"/>
                <w:sz w:val="22"/>
                <w:szCs w:val="22"/>
              </w:rPr>
            </w:pPr>
          </w:p>
          <w:p w14:paraId="0FBEC32F"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Sabiedriski nozīmīgas tiešraides citās valodās piedāvāt rus.lsm.lv un eng.lsm.lv un to kontos sociālajos medijos. </w:t>
            </w:r>
          </w:p>
          <w:p w14:paraId="24529D7F" w14:textId="77777777" w:rsidR="00D27F83" w:rsidRPr="00BC59C2" w:rsidRDefault="00D27F83" w:rsidP="00F00486">
            <w:pPr>
              <w:autoSpaceDE w:val="0"/>
              <w:jc w:val="both"/>
              <w:rPr>
                <w:rFonts w:ascii="Arial" w:hAnsi="Arial" w:cs="Arial"/>
                <w:sz w:val="22"/>
                <w:szCs w:val="22"/>
              </w:rPr>
            </w:pPr>
          </w:p>
        </w:tc>
      </w:tr>
      <w:tr w:rsidR="00D27F83" w:rsidRPr="00BC59C2" w14:paraId="78725351"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6FE9FE"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un attīstīt recenziju un apskatu žanru kultūras procesu atspoguļošanai. </w:t>
            </w:r>
          </w:p>
          <w:p w14:paraId="4D7084D9"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jc w:val="both"/>
              <w:rPr>
                <w:rFonts w:ascii="Arial" w:hAnsi="Arial" w:cs="Arial"/>
                <w:sz w:val="22"/>
                <w:szCs w:val="22"/>
              </w:rPr>
            </w:pPr>
          </w:p>
          <w:p w14:paraId="70A54EEC"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Turpināt veidot kultūras diskusijas interneta vidē par kultūras procesu, attīstīt saistīto digitālo saturu.</w:t>
            </w:r>
          </w:p>
          <w:p w14:paraId="10D1A8A0"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jc w:val="both"/>
              <w:rPr>
                <w:rFonts w:ascii="Arial" w:hAnsi="Arial" w:cs="Arial"/>
                <w:sz w:val="22"/>
                <w:szCs w:val="22"/>
              </w:rPr>
            </w:pPr>
          </w:p>
          <w:p w14:paraId="563EC363"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lastRenderedPageBreak/>
              <w:t>Veicināt mākslas un citu kultūras nozaru balvu ceremoniju, balsojumu u.c. pasākumu atspoguļošanu un sabiedrības iesaisti LSM.lv.</w:t>
            </w:r>
          </w:p>
          <w:p w14:paraId="40DA8ED2"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jc w:val="both"/>
              <w:rPr>
                <w:rFonts w:ascii="Arial" w:hAnsi="Arial" w:cs="Arial"/>
                <w:sz w:val="22"/>
                <w:szCs w:val="22"/>
              </w:rPr>
            </w:pPr>
          </w:p>
          <w:p w14:paraId="1BA5F0AC"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interneta auditorijai piedāvāt “Kg kultūras” žūrijas vai citu nozares speciālistu atlasītus notikumus, kurus nevajadzētu palaist garām. </w:t>
            </w:r>
          </w:p>
          <w:p w14:paraId="480EBCEB" w14:textId="77777777" w:rsidR="00D27F83" w:rsidRPr="00BC59C2" w:rsidRDefault="00D27F83" w:rsidP="00F00486">
            <w:pPr>
              <w:pStyle w:val="ListParagraph"/>
              <w:autoSpaceDE w:val="0"/>
              <w:ind w:left="360"/>
              <w:jc w:val="both"/>
              <w:rPr>
                <w:rFonts w:ascii="Arial" w:hAnsi="Arial" w:cs="Arial"/>
                <w:sz w:val="22"/>
                <w:szCs w:val="22"/>
              </w:rPr>
            </w:pPr>
          </w:p>
        </w:tc>
      </w:tr>
      <w:tr w:rsidR="00D27F83" w:rsidRPr="00BC59C2" w14:paraId="1E4208C1"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F3435C"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lastRenderedPageBreak/>
              <w:t xml:space="preserve">Palielināt tulkotā satura apjomu angļu valodā no LSM.lv latviešu vai krievu valodas versijām. </w:t>
            </w:r>
          </w:p>
          <w:p w14:paraId="136C00DC"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jc w:val="both"/>
              <w:rPr>
                <w:rFonts w:ascii="Arial" w:hAnsi="Arial" w:cs="Arial"/>
                <w:sz w:val="22"/>
                <w:szCs w:val="22"/>
              </w:rPr>
            </w:pPr>
          </w:p>
          <w:p w14:paraId="3169A2A2"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Attīstīt jaunu autoru piesaisti eng.lsm.lv </w:t>
            </w:r>
            <w:proofErr w:type="spellStart"/>
            <w:r w:rsidRPr="00BC59C2">
              <w:rPr>
                <w:rFonts w:ascii="Arial" w:hAnsi="Arial" w:cs="Arial"/>
                <w:sz w:val="22"/>
                <w:szCs w:val="22"/>
              </w:rPr>
              <w:t>oriģinālsatura</w:t>
            </w:r>
            <w:proofErr w:type="spellEnd"/>
            <w:r w:rsidRPr="00BC59C2">
              <w:rPr>
                <w:rFonts w:ascii="Arial" w:hAnsi="Arial" w:cs="Arial"/>
                <w:sz w:val="22"/>
                <w:szCs w:val="22"/>
              </w:rPr>
              <w:t xml:space="preserve"> veidošanai. </w:t>
            </w:r>
          </w:p>
          <w:p w14:paraId="3C90E8DC" w14:textId="77777777" w:rsidR="00D27F83" w:rsidRPr="00BC59C2" w:rsidRDefault="00D27F83" w:rsidP="00F00486">
            <w:pPr>
              <w:autoSpaceDE w:val="0"/>
              <w:jc w:val="both"/>
              <w:rPr>
                <w:rFonts w:ascii="Arial" w:hAnsi="Arial" w:cs="Arial"/>
                <w:sz w:val="22"/>
                <w:szCs w:val="22"/>
              </w:rPr>
            </w:pPr>
          </w:p>
        </w:tc>
      </w:tr>
      <w:tr w:rsidR="00D27F83" w:rsidRPr="00BC59C2" w14:paraId="48EC01BA" w14:textId="77777777" w:rsidTr="00BC59C2">
        <w:trPr>
          <w:trHeight w:val="945"/>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569CDE"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Turpināt sadarbību ar diasporas autoriem </w:t>
            </w:r>
            <w:proofErr w:type="spellStart"/>
            <w:r w:rsidRPr="00BC59C2">
              <w:rPr>
                <w:rFonts w:ascii="Arial" w:hAnsi="Arial" w:cs="Arial"/>
                <w:sz w:val="22"/>
                <w:szCs w:val="22"/>
              </w:rPr>
              <w:t>oriģinālsatura</w:t>
            </w:r>
            <w:proofErr w:type="spellEnd"/>
            <w:r w:rsidRPr="00BC59C2">
              <w:rPr>
                <w:rFonts w:ascii="Arial" w:hAnsi="Arial" w:cs="Arial"/>
                <w:sz w:val="22"/>
                <w:szCs w:val="22"/>
              </w:rPr>
              <w:t xml:space="preserve"> veidošanā.  </w:t>
            </w:r>
          </w:p>
          <w:p w14:paraId="23CCD8CD"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480"/>
              <w:jc w:val="both"/>
              <w:rPr>
                <w:rFonts w:ascii="Arial" w:hAnsi="Arial" w:cs="Arial"/>
                <w:sz w:val="22"/>
                <w:szCs w:val="22"/>
              </w:rPr>
            </w:pPr>
          </w:p>
          <w:p w14:paraId="04A5F662"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 xml:space="preserve">Atsevišķās, sabiedriski nozīmīgās tematikās apsvērt un iesaistīt iedzīvotājus </w:t>
            </w:r>
            <w:proofErr w:type="spellStart"/>
            <w:r w:rsidRPr="00BC59C2">
              <w:rPr>
                <w:rFonts w:ascii="Arial" w:hAnsi="Arial" w:cs="Arial"/>
                <w:sz w:val="22"/>
                <w:szCs w:val="22"/>
              </w:rPr>
              <w:t>blogot</w:t>
            </w:r>
            <w:proofErr w:type="spellEnd"/>
            <w:r w:rsidRPr="00BC59C2">
              <w:rPr>
                <w:rFonts w:ascii="Arial" w:hAnsi="Arial" w:cs="Arial"/>
                <w:sz w:val="22"/>
                <w:szCs w:val="22"/>
              </w:rPr>
              <w:t xml:space="preserve"> LSM “Ārpus ētera” slejā.</w:t>
            </w:r>
          </w:p>
          <w:p w14:paraId="6DE9D322" w14:textId="77777777" w:rsidR="00D27F83" w:rsidRPr="00BC59C2" w:rsidRDefault="00D27F83" w:rsidP="00F0048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480"/>
              <w:jc w:val="both"/>
              <w:rPr>
                <w:rFonts w:ascii="Arial" w:hAnsi="Arial" w:cs="Arial"/>
                <w:sz w:val="22"/>
                <w:szCs w:val="22"/>
              </w:rPr>
            </w:pPr>
          </w:p>
          <w:p w14:paraId="3E55AEC5" w14:textId="77777777" w:rsidR="00D27F83" w:rsidRPr="00BC59C2" w:rsidRDefault="00D27F83" w:rsidP="00F00486">
            <w:pPr>
              <w:pStyle w:val="ListParagraph"/>
              <w:numPr>
                <w:ilvl w:val="0"/>
                <w:numId w:val="46"/>
              </w:numPr>
              <w:autoSpaceDE w:val="0"/>
              <w:autoSpaceDN w:val="0"/>
              <w:jc w:val="both"/>
              <w:rPr>
                <w:rFonts w:ascii="Arial" w:hAnsi="Arial" w:cs="Arial"/>
                <w:sz w:val="22"/>
                <w:szCs w:val="22"/>
              </w:rPr>
            </w:pPr>
            <w:r w:rsidRPr="00BC59C2">
              <w:rPr>
                <w:rFonts w:ascii="Arial" w:hAnsi="Arial" w:cs="Arial"/>
                <w:sz w:val="22"/>
                <w:szCs w:val="22"/>
              </w:rPr>
              <w:t>Radīt iesaistošu saturu sociālajos tīklos, piem. “</w:t>
            </w:r>
            <w:proofErr w:type="spellStart"/>
            <w:r w:rsidRPr="00BC59C2">
              <w:rPr>
                <w:rFonts w:ascii="Arial" w:hAnsi="Arial" w:cs="Arial"/>
                <w:sz w:val="22"/>
                <w:szCs w:val="22"/>
              </w:rPr>
              <w:t>Instagram</w:t>
            </w:r>
            <w:proofErr w:type="spellEnd"/>
            <w:r w:rsidRPr="00BC59C2">
              <w:rPr>
                <w:rFonts w:ascii="Arial" w:hAnsi="Arial" w:cs="Arial"/>
                <w:sz w:val="22"/>
                <w:szCs w:val="22"/>
              </w:rPr>
              <w:t>”, iegūstot auditorijas viedokli par dažādu tematiku.</w:t>
            </w:r>
          </w:p>
          <w:p w14:paraId="781E994C" w14:textId="77777777" w:rsidR="00D27F83" w:rsidRPr="00BC59C2" w:rsidRDefault="00D27F83" w:rsidP="00F00486">
            <w:pPr>
              <w:autoSpaceDE w:val="0"/>
              <w:jc w:val="both"/>
              <w:rPr>
                <w:rFonts w:ascii="Arial" w:hAnsi="Arial" w:cs="Arial"/>
                <w:sz w:val="22"/>
                <w:szCs w:val="22"/>
              </w:rPr>
            </w:pPr>
          </w:p>
        </w:tc>
      </w:tr>
      <w:tr w:rsidR="00D27F83" w:rsidRPr="00BC59C2" w14:paraId="3772DDD4" w14:textId="77777777" w:rsidTr="00BC59C2">
        <w:trPr>
          <w:trHeight w:val="1"/>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0B25FF"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Turpināt sadarbību ar organizācijām, kas Latvijā vai citur reģionā nodarbojas ar </w:t>
            </w:r>
            <w:proofErr w:type="spellStart"/>
            <w:r w:rsidRPr="00BC59C2">
              <w:rPr>
                <w:rFonts w:ascii="Arial" w:hAnsi="Arial" w:cs="Arial"/>
                <w:sz w:val="22"/>
                <w:szCs w:val="22"/>
              </w:rPr>
              <w:t>medijpratību</w:t>
            </w:r>
            <w:proofErr w:type="spellEnd"/>
            <w:r w:rsidRPr="00BC59C2">
              <w:rPr>
                <w:rFonts w:ascii="Arial" w:hAnsi="Arial" w:cs="Arial"/>
                <w:sz w:val="22"/>
                <w:szCs w:val="22"/>
              </w:rPr>
              <w:t xml:space="preserve"> un kritiskās domāšanas veicināšanu. </w:t>
            </w:r>
          </w:p>
          <w:p w14:paraId="43BD70EB" w14:textId="77777777" w:rsidR="00D27F83" w:rsidRPr="00BC59C2" w:rsidRDefault="00D27F83" w:rsidP="00F00486">
            <w:pPr>
              <w:autoSpaceDE w:val="0"/>
              <w:jc w:val="both"/>
              <w:rPr>
                <w:rFonts w:ascii="Arial" w:hAnsi="Arial" w:cs="Arial"/>
                <w:color w:val="000000"/>
                <w:sz w:val="22"/>
                <w:szCs w:val="22"/>
              </w:rPr>
            </w:pPr>
          </w:p>
          <w:p w14:paraId="55A1B392" w14:textId="77777777" w:rsidR="00D27F83" w:rsidRPr="00BC59C2" w:rsidRDefault="00D27F83" w:rsidP="00F00486">
            <w:pPr>
              <w:pStyle w:val="ListParagraph"/>
              <w:numPr>
                <w:ilvl w:val="0"/>
                <w:numId w:val="46"/>
              </w:numPr>
              <w:autoSpaceDE w:val="0"/>
              <w:jc w:val="both"/>
              <w:rPr>
                <w:rFonts w:ascii="Arial" w:hAnsi="Arial" w:cs="Arial"/>
                <w:sz w:val="22"/>
                <w:szCs w:val="22"/>
              </w:rPr>
            </w:pPr>
            <w:r w:rsidRPr="00BC59C2">
              <w:rPr>
                <w:rFonts w:ascii="Arial" w:hAnsi="Arial" w:cs="Arial"/>
                <w:sz w:val="22"/>
                <w:szCs w:val="22"/>
              </w:rPr>
              <w:t xml:space="preserve">Meklēt iespējas kritisko domāšanu attīstīt arī kādā no LSM Bērnistabas sadaļām. </w:t>
            </w:r>
          </w:p>
        </w:tc>
      </w:tr>
    </w:tbl>
    <w:p w14:paraId="4CB4D62C" w14:textId="77777777" w:rsidR="00D27F83" w:rsidRPr="00BC59C2" w:rsidRDefault="00D27F83" w:rsidP="00F00486">
      <w:pPr>
        <w:rPr>
          <w:rFonts w:ascii="Arial" w:hAnsi="Arial" w:cs="Arial"/>
        </w:rPr>
      </w:pPr>
    </w:p>
    <w:p w14:paraId="50892CC0" w14:textId="77777777" w:rsidR="00D27F83" w:rsidRPr="00BC59C2" w:rsidRDefault="00D27F83" w:rsidP="00F00486">
      <w:pPr>
        <w:pStyle w:val="Heading1SP"/>
        <w:spacing w:line="240" w:lineRule="auto"/>
        <w:rPr>
          <w:rFonts w:cs="Arial"/>
        </w:rPr>
      </w:pPr>
      <w:bookmarkStart w:id="38" w:name="_Toc27309373"/>
      <w:bookmarkStart w:id="39" w:name="_Toc60230329"/>
      <w:bookmarkStart w:id="40" w:name="_Toc345149209"/>
      <w:bookmarkStart w:id="41" w:name="_Toc501541311"/>
      <w:bookmarkStart w:id="42" w:name="_Toc503175390"/>
      <w:r w:rsidRPr="00BC59C2">
        <w:rPr>
          <w:rFonts w:cs="Arial"/>
        </w:rPr>
        <w:t>SATURA PIEEJAMĪBAS ATTĪSTĪBA</w:t>
      </w:r>
      <w:bookmarkEnd w:id="38"/>
      <w:bookmarkEnd w:id="39"/>
      <w:r w:rsidRPr="00BC59C2">
        <w:rPr>
          <w:rFonts w:cs="Arial"/>
        </w:rPr>
        <w:t xml:space="preserve"> </w:t>
      </w:r>
      <w:bookmarkEnd w:id="40"/>
      <w:bookmarkEnd w:id="41"/>
      <w:bookmarkEnd w:id="42"/>
    </w:p>
    <w:p w14:paraId="3986A8A1" w14:textId="77777777" w:rsidR="00D27F83" w:rsidRPr="00BC59C2" w:rsidRDefault="00D27F83" w:rsidP="00F00486">
      <w:pPr>
        <w:rPr>
          <w:rFonts w:ascii="Arial" w:hAnsi="Arial" w:cs="Arial"/>
          <w:color w:val="000000" w:themeColor="text1"/>
        </w:rPr>
      </w:pPr>
    </w:p>
    <w:p w14:paraId="7DFFEB05" w14:textId="77777777" w:rsidR="00D27F83" w:rsidRPr="00BC59C2" w:rsidRDefault="00D27F83" w:rsidP="00F00486">
      <w:pPr>
        <w:pStyle w:val="NormalSP"/>
        <w:spacing w:line="240" w:lineRule="auto"/>
        <w:rPr>
          <w:rFonts w:cs="Arial"/>
        </w:rPr>
      </w:pPr>
      <w:r w:rsidRPr="00BC59C2">
        <w:rPr>
          <w:rFonts w:cs="Arial"/>
        </w:rPr>
        <w:t xml:space="preserve">LTV mērķtiecīgi investē satura pieejamības attīstībā, audzējot satura apjomu un tā daudzveidību sociālajos medijos, nodrošinot </w:t>
      </w:r>
      <w:proofErr w:type="spellStart"/>
      <w:r w:rsidRPr="00BC59C2">
        <w:rPr>
          <w:rFonts w:cs="Arial"/>
        </w:rPr>
        <w:t>oriģinālsaturu</w:t>
      </w:r>
      <w:proofErr w:type="spellEnd"/>
      <w:r w:rsidRPr="00BC59C2">
        <w:rPr>
          <w:rFonts w:cs="Arial"/>
        </w:rPr>
        <w:t xml:space="preserve"> diasporas auditorijai un palielinot cilvēkiem ar dzirdes traucējumiem pieejamo raidījumu diapazonu (Skat. Subtitri un surdotulkojumi). </w:t>
      </w:r>
    </w:p>
    <w:p w14:paraId="5DE82A68" w14:textId="77777777" w:rsidR="00D27F83" w:rsidRPr="00BC59C2" w:rsidRDefault="00D27F83" w:rsidP="00F00486">
      <w:pPr>
        <w:pStyle w:val="NormalSP"/>
        <w:spacing w:line="240" w:lineRule="auto"/>
        <w:rPr>
          <w:rFonts w:cs="Arial"/>
        </w:rPr>
      </w:pPr>
    </w:p>
    <w:p w14:paraId="2EAFC0E8" w14:textId="77777777" w:rsidR="00D27F83" w:rsidRPr="00BC59C2" w:rsidRDefault="00D27F83" w:rsidP="00F00486">
      <w:pPr>
        <w:pStyle w:val="NormalSP"/>
        <w:spacing w:line="240" w:lineRule="auto"/>
        <w:rPr>
          <w:rFonts w:cs="Arial"/>
        </w:rPr>
      </w:pPr>
      <w:r w:rsidRPr="00BC59C2">
        <w:rPr>
          <w:rFonts w:cs="Arial"/>
        </w:rPr>
        <w:t xml:space="preserve">2021. gadā LTV būtiski paplašinās </w:t>
      </w:r>
      <w:proofErr w:type="spellStart"/>
      <w:r w:rsidRPr="00BC59C2">
        <w:rPr>
          <w:rFonts w:cs="Arial"/>
        </w:rPr>
        <w:t>oriģinālsatura</w:t>
      </w:r>
      <w:proofErr w:type="spellEnd"/>
      <w:r w:rsidRPr="00BC59C2">
        <w:rPr>
          <w:rFonts w:cs="Arial"/>
        </w:rPr>
        <w:t xml:space="preserve"> veidošanu sociālo mediju platformās, tādējādi uzrunājot auditoriju, kas mediju saturu patērē digitālajā vidē, - katra satura virziena (ziņas, vērtību orientējošais un kultūras saturs, informatīvi-analītiskais saturs, bērnu un pusaudžu saturs, sports un izklaide), kā arī LSM.LV uzdevumu sadaļā sociālie mediji un digitālais </w:t>
      </w:r>
      <w:proofErr w:type="spellStart"/>
      <w:r w:rsidRPr="00BC59C2">
        <w:rPr>
          <w:rFonts w:cs="Arial"/>
        </w:rPr>
        <w:t>oriģinālsaturs</w:t>
      </w:r>
      <w:proofErr w:type="spellEnd"/>
      <w:r w:rsidRPr="00BC59C2">
        <w:rPr>
          <w:rFonts w:cs="Arial"/>
        </w:rPr>
        <w:t xml:space="preserve"> ir iezīmēti kā prioritāte. 2021. gadā LTV turpinās uzlabot video uz pieprasījuma (VOD) portāla RE! (replay.lv) lietojamību. LTV turpinās arī nodrošināt saturu Latvijas </w:t>
      </w:r>
      <w:proofErr w:type="spellStart"/>
      <w:r w:rsidRPr="00BC59C2">
        <w:rPr>
          <w:rFonts w:cs="Arial"/>
        </w:rPr>
        <w:t>valstspiederīgajiem</w:t>
      </w:r>
      <w:proofErr w:type="spellEnd"/>
      <w:r w:rsidRPr="00BC59C2">
        <w:rPr>
          <w:rFonts w:cs="Arial"/>
        </w:rPr>
        <w:t xml:space="preserve"> ārzemēs  – saskaņā ar digitālo stratēģiju tiks attīstīts pakalpojums ar personas </w:t>
      </w:r>
      <w:proofErr w:type="spellStart"/>
      <w:r w:rsidRPr="00BC59C2">
        <w:rPr>
          <w:rFonts w:cs="Arial"/>
        </w:rPr>
        <w:t>identifikāciajs</w:t>
      </w:r>
      <w:proofErr w:type="spellEnd"/>
      <w:r w:rsidR="007E1CDD">
        <w:rPr>
          <w:rFonts w:cs="Arial"/>
        </w:rPr>
        <w:t xml:space="preserve"> rīka palīdzību, kas ļaus Latvi</w:t>
      </w:r>
      <w:r w:rsidRPr="00BC59C2">
        <w:rPr>
          <w:rFonts w:cs="Arial"/>
        </w:rPr>
        <w:t>j</w:t>
      </w:r>
      <w:r w:rsidR="007E1CDD">
        <w:rPr>
          <w:rFonts w:cs="Arial"/>
        </w:rPr>
        <w:t>a</w:t>
      </w:r>
      <w:r w:rsidRPr="00BC59C2">
        <w:rPr>
          <w:rFonts w:cs="Arial"/>
        </w:rPr>
        <w:t xml:space="preserve">s </w:t>
      </w:r>
      <w:proofErr w:type="spellStart"/>
      <w:r w:rsidRPr="00BC59C2">
        <w:rPr>
          <w:rFonts w:cs="Arial"/>
        </w:rPr>
        <w:t>valstspiederīgajiem</w:t>
      </w:r>
      <w:proofErr w:type="spellEnd"/>
      <w:r w:rsidRPr="00BC59C2">
        <w:rPr>
          <w:rFonts w:cs="Arial"/>
        </w:rPr>
        <w:t xml:space="preserve"> neatkarīgi no atrašanās vietas patērēt saturu bez ģeogrāfiskajiem ierobežojumiem. Vienlaikus kanālā VISIEMLTV.LV skatītājiem visā pasaulē būs pieejami LTV </w:t>
      </w:r>
      <w:proofErr w:type="spellStart"/>
      <w:r w:rsidRPr="00BC59C2">
        <w:rPr>
          <w:rFonts w:cs="Arial"/>
        </w:rPr>
        <w:t>oriģinālraidījumi</w:t>
      </w:r>
      <w:proofErr w:type="spellEnd"/>
      <w:r w:rsidRPr="00BC59C2">
        <w:rPr>
          <w:rFonts w:cs="Arial"/>
        </w:rPr>
        <w:t xml:space="preserve"> bez ierobežojumiem, nepārtrauktā 24 stundu režīmā. </w:t>
      </w:r>
    </w:p>
    <w:p w14:paraId="2788580E" w14:textId="77777777" w:rsidR="00D27F83" w:rsidRPr="00BC59C2" w:rsidRDefault="00D27F83" w:rsidP="00F00486">
      <w:pPr>
        <w:pStyle w:val="NormalSP"/>
        <w:spacing w:line="240" w:lineRule="auto"/>
        <w:rPr>
          <w:rFonts w:cs="Arial"/>
        </w:rPr>
      </w:pPr>
    </w:p>
    <w:p w14:paraId="34A6C769" w14:textId="77777777" w:rsidR="00D27F83" w:rsidRPr="00BC59C2" w:rsidRDefault="00D27F83" w:rsidP="00F00486">
      <w:pPr>
        <w:pStyle w:val="BodyText"/>
        <w:spacing w:line="240" w:lineRule="auto"/>
        <w:jc w:val="both"/>
        <w:rPr>
          <w:rFonts w:ascii="Arial" w:hAnsi="Arial" w:cs="Arial"/>
          <w:sz w:val="22"/>
          <w:szCs w:val="22"/>
        </w:rPr>
      </w:pPr>
      <w:r w:rsidRPr="00BC59C2">
        <w:rPr>
          <w:rFonts w:ascii="Arial" w:hAnsi="Arial" w:cs="Arial"/>
          <w:sz w:val="22"/>
          <w:szCs w:val="22"/>
        </w:rPr>
        <w:t xml:space="preserve">LTV kā sabiedriskais medijs saglabās ar EPL likumu noteiktās </w:t>
      </w:r>
      <w:proofErr w:type="spellStart"/>
      <w:r w:rsidRPr="00BC59C2">
        <w:rPr>
          <w:rFonts w:ascii="Arial" w:hAnsi="Arial" w:cs="Arial"/>
          <w:i/>
          <w:iCs/>
          <w:sz w:val="22"/>
          <w:szCs w:val="22"/>
        </w:rPr>
        <w:t>must</w:t>
      </w:r>
      <w:proofErr w:type="spellEnd"/>
      <w:r w:rsidRPr="00BC59C2">
        <w:rPr>
          <w:rFonts w:ascii="Arial" w:hAnsi="Arial" w:cs="Arial"/>
          <w:i/>
          <w:iCs/>
          <w:sz w:val="22"/>
          <w:szCs w:val="22"/>
        </w:rPr>
        <w:t xml:space="preserve"> </w:t>
      </w:r>
      <w:proofErr w:type="spellStart"/>
      <w:r w:rsidRPr="00BC59C2">
        <w:rPr>
          <w:rFonts w:ascii="Arial" w:hAnsi="Arial" w:cs="Arial"/>
          <w:i/>
          <w:iCs/>
          <w:sz w:val="22"/>
          <w:szCs w:val="22"/>
        </w:rPr>
        <w:t>carry</w:t>
      </w:r>
      <w:proofErr w:type="spellEnd"/>
      <w:r w:rsidRPr="00BC59C2">
        <w:rPr>
          <w:rFonts w:ascii="Arial" w:hAnsi="Arial" w:cs="Arial"/>
          <w:sz w:val="22"/>
          <w:szCs w:val="22"/>
        </w:rPr>
        <w:t xml:space="preserve"> (obligāta apraide TV operatoru platformās) tiesības dažādās platformās. Ņemot vērā </w:t>
      </w:r>
      <w:proofErr w:type="spellStart"/>
      <w:r w:rsidRPr="00BC59C2">
        <w:rPr>
          <w:rFonts w:ascii="Arial" w:hAnsi="Arial" w:cs="Arial"/>
          <w:i/>
          <w:iCs/>
          <w:sz w:val="22"/>
          <w:szCs w:val="22"/>
        </w:rPr>
        <w:t>must</w:t>
      </w:r>
      <w:proofErr w:type="spellEnd"/>
      <w:r w:rsidRPr="00BC59C2">
        <w:rPr>
          <w:rFonts w:ascii="Arial" w:hAnsi="Arial" w:cs="Arial"/>
          <w:i/>
          <w:iCs/>
          <w:sz w:val="22"/>
          <w:szCs w:val="22"/>
        </w:rPr>
        <w:t xml:space="preserve"> </w:t>
      </w:r>
      <w:proofErr w:type="spellStart"/>
      <w:r w:rsidRPr="00BC59C2">
        <w:rPr>
          <w:rFonts w:ascii="Arial" w:hAnsi="Arial" w:cs="Arial"/>
          <w:i/>
          <w:iCs/>
          <w:sz w:val="22"/>
          <w:szCs w:val="22"/>
        </w:rPr>
        <w:t>carry</w:t>
      </w:r>
      <w:proofErr w:type="spellEnd"/>
      <w:r w:rsidRPr="00BC59C2">
        <w:rPr>
          <w:rFonts w:ascii="Arial" w:hAnsi="Arial" w:cs="Arial"/>
          <w:sz w:val="22"/>
          <w:szCs w:val="22"/>
        </w:rPr>
        <w:t xml:space="preserve"> regulējumu, LTV1 un LTV7 ir pieejams visos Latvijas virszemes, interaktīvās TV (</w:t>
      </w:r>
      <w:r w:rsidRPr="00BC59C2">
        <w:rPr>
          <w:rFonts w:ascii="Arial" w:hAnsi="Arial" w:cs="Arial"/>
          <w:i/>
          <w:iCs/>
          <w:sz w:val="22"/>
          <w:szCs w:val="22"/>
        </w:rPr>
        <w:t>IPTV/OTT</w:t>
      </w:r>
      <w:r w:rsidRPr="00BC59C2">
        <w:rPr>
          <w:rFonts w:ascii="Arial" w:hAnsi="Arial" w:cs="Arial"/>
          <w:sz w:val="22"/>
          <w:szCs w:val="22"/>
        </w:rPr>
        <w:t xml:space="preserve">) un interneta TV, kabeļtelevīziju, satelīttelevīziju un mobilo operatoru tīklos, TV platformās un TV programmu paketēs. </w:t>
      </w:r>
    </w:p>
    <w:p w14:paraId="7D3CD511" w14:textId="77777777" w:rsidR="00D27F83" w:rsidRPr="00BC59C2" w:rsidRDefault="00D27F83" w:rsidP="00F00486">
      <w:pPr>
        <w:pStyle w:val="NormalSP"/>
        <w:spacing w:line="240" w:lineRule="auto"/>
        <w:rPr>
          <w:rFonts w:cs="Arial"/>
          <w:b/>
        </w:rPr>
      </w:pPr>
      <w:r w:rsidRPr="00BC59C2">
        <w:rPr>
          <w:rFonts w:cs="Arial"/>
          <w:b/>
        </w:rPr>
        <w:t>Subtitri un surdotulkojumi</w:t>
      </w:r>
    </w:p>
    <w:p w14:paraId="21C6E9C9" w14:textId="77777777" w:rsidR="00D27F83" w:rsidRPr="00BC59C2" w:rsidRDefault="00D27F83" w:rsidP="00F00486">
      <w:pPr>
        <w:pStyle w:val="NormalSP"/>
        <w:spacing w:line="240" w:lineRule="auto"/>
        <w:rPr>
          <w:rFonts w:cs="Arial"/>
          <w:b/>
        </w:rPr>
      </w:pPr>
    </w:p>
    <w:p w14:paraId="67037A31" w14:textId="77777777" w:rsidR="00D27F83" w:rsidRPr="00BC59C2" w:rsidRDefault="00D27F83" w:rsidP="00F00486">
      <w:pPr>
        <w:pStyle w:val="NormalSP"/>
        <w:spacing w:line="240" w:lineRule="auto"/>
        <w:rPr>
          <w:rFonts w:cs="Arial"/>
        </w:rPr>
      </w:pPr>
      <w:r w:rsidRPr="00BC59C2">
        <w:rPr>
          <w:rFonts w:cs="Arial"/>
        </w:rPr>
        <w:t xml:space="preserve">2021.gadā LTV ar subtitriem un surdotulkojumu pārraidīs trešdaļu jeb 30% no kopējā raidīšanas apjoma. Nedzirdīgajiem pieejamo projektu skaits tiks pastāvīgi papildināts un </w:t>
      </w:r>
      <w:r w:rsidRPr="00BC59C2">
        <w:rPr>
          <w:rFonts w:cs="Arial"/>
        </w:rPr>
        <w:lastRenderedPageBreak/>
        <w:t>iespēju robežās</w:t>
      </w:r>
      <w:r w:rsidRPr="00BC59C2">
        <w:rPr>
          <w:rStyle w:val="FootnoteReference"/>
          <w:rFonts w:cs="Arial"/>
        </w:rPr>
        <w:footnoteReference w:id="7"/>
      </w:r>
      <w:r w:rsidRPr="00BC59C2">
        <w:rPr>
          <w:rFonts w:cs="Arial"/>
        </w:rPr>
        <w:t xml:space="preserve"> nodrošināta ziņu speciālizlaidumu </w:t>
      </w:r>
      <w:proofErr w:type="spellStart"/>
      <w:r w:rsidRPr="00BC59C2">
        <w:rPr>
          <w:rFonts w:cs="Arial"/>
        </w:rPr>
        <w:t>surdo</w:t>
      </w:r>
      <w:proofErr w:type="spellEnd"/>
      <w:r w:rsidRPr="00BC59C2">
        <w:rPr>
          <w:rFonts w:cs="Arial"/>
        </w:rPr>
        <w:t xml:space="preserve"> tulkošana. Papildus minētajām </w:t>
      </w:r>
      <w:proofErr w:type="spellStart"/>
      <w:r w:rsidRPr="00BC59C2">
        <w:rPr>
          <w:rFonts w:cs="Arial"/>
        </w:rPr>
        <w:t>raidstundām</w:t>
      </w:r>
      <w:proofErr w:type="spellEnd"/>
      <w:r w:rsidRPr="00BC59C2">
        <w:rPr>
          <w:rFonts w:cs="Arial"/>
        </w:rPr>
        <w:t xml:space="preserve">  tiks sagatavoti īpaši projekti, kas paredzēti ievietošanai interneta vietnē LSM.LV sadaļā “Nedzirdīgajiem” (replay.lsm.lv/lv/kategorija/nedzird</w:t>
      </w:r>
      <w:r w:rsidR="00EE0CB2">
        <w:rPr>
          <w:rFonts w:cs="Arial"/>
        </w:rPr>
        <w:t>ī</w:t>
      </w:r>
      <w:r w:rsidRPr="00BC59C2">
        <w:rPr>
          <w:rFonts w:cs="Arial"/>
        </w:rPr>
        <w:t>gajiem).</w:t>
      </w:r>
    </w:p>
    <w:p w14:paraId="0B739028" w14:textId="77777777" w:rsidR="00D27F83" w:rsidRPr="00BC59C2" w:rsidRDefault="00D27F83" w:rsidP="00F00486">
      <w:pPr>
        <w:pStyle w:val="NormalSP"/>
        <w:spacing w:line="240" w:lineRule="auto"/>
        <w:rPr>
          <w:rFonts w:cs="Arial"/>
        </w:rPr>
      </w:pPr>
    </w:p>
    <w:p w14:paraId="6B6E06A6" w14:textId="77777777" w:rsidR="00D27F83" w:rsidRPr="00BC59C2" w:rsidRDefault="00D27F83" w:rsidP="00F00486">
      <w:pPr>
        <w:pStyle w:val="NormalSP"/>
        <w:spacing w:line="240" w:lineRule="auto"/>
        <w:rPr>
          <w:rFonts w:cs="Arial"/>
        </w:rPr>
      </w:pPr>
      <w:r w:rsidRPr="00BC59C2">
        <w:rPr>
          <w:rFonts w:cs="Arial"/>
        </w:rPr>
        <w:t xml:space="preserve">Mērķdotācija LTV satura pieejamībai cilvēkiem ar dzirdes traucējumiem nav mainījusies kopš 2014.gada – EUR 157 882 gadā, taču LTV turpinās audzēt </w:t>
      </w:r>
      <w:proofErr w:type="spellStart"/>
      <w:r w:rsidRPr="00BC59C2">
        <w:rPr>
          <w:rFonts w:cs="Arial"/>
        </w:rPr>
        <w:t>subtitrēto</w:t>
      </w:r>
      <w:proofErr w:type="spellEnd"/>
      <w:r w:rsidRPr="00BC59C2">
        <w:rPr>
          <w:rFonts w:cs="Arial"/>
        </w:rPr>
        <w:t xml:space="preserve"> un </w:t>
      </w:r>
      <w:proofErr w:type="spellStart"/>
      <w:r w:rsidRPr="00BC59C2">
        <w:rPr>
          <w:rFonts w:cs="Arial"/>
        </w:rPr>
        <w:t>surdotulkoto</w:t>
      </w:r>
      <w:proofErr w:type="spellEnd"/>
      <w:r w:rsidRPr="00BC59C2">
        <w:rPr>
          <w:rFonts w:cs="Arial"/>
        </w:rPr>
        <w:t xml:space="preserve"> saturu, ieguldot tajā savus līdzekļus.</w:t>
      </w:r>
    </w:p>
    <w:p w14:paraId="77021061" w14:textId="77777777" w:rsidR="00D27F83" w:rsidRPr="00BC59C2" w:rsidRDefault="00D27F83" w:rsidP="00F00486">
      <w:pPr>
        <w:pStyle w:val="NormalSP"/>
        <w:spacing w:line="240" w:lineRule="auto"/>
        <w:rPr>
          <w:rFonts w:cs="Arial"/>
        </w:rPr>
      </w:pPr>
    </w:p>
    <w:p w14:paraId="253B3FAB" w14:textId="77777777" w:rsidR="00D27F83" w:rsidRPr="00BC59C2" w:rsidRDefault="00D27F83" w:rsidP="00F00486">
      <w:pPr>
        <w:pStyle w:val="NormalSP"/>
        <w:spacing w:line="240" w:lineRule="auto"/>
        <w:rPr>
          <w:rFonts w:cs="Arial"/>
        </w:rPr>
      </w:pPr>
      <w:r w:rsidRPr="00BC59C2">
        <w:rPr>
          <w:rFonts w:cs="Arial"/>
        </w:rPr>
        <w:t>Galvenie darbības virzieni 2021.gadā:</w:t>
      </w:r>
    </w:p>
    <w:p w14:paraId="6D064249"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Ziņu, analītisko raidījumu un diskusiju raidījumu pieejamība ar surdotulkojumu vai subtitriem.</w:t>
      </w:r>
    </w:p>
    <w:p w14:paraId="2429C915"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LTV producēto informatīvi-dokumentālo raidījumu pieejamība ar subtitriem (“Ielas garumā”, “Province”).</w:t>
      </w:r>
    </w:p>
    <w:p w14:paraId="7213E718"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LTV producēto izglītojošās izklaides raidījumu pieejamība ar subtitriem (“Pārtikas revidents”). </w:t>
      </w:r>
    </w:p>
    <w:p w14:paraId="009573F7"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Neatkarīgo producentu raidījumu ciklu pieejamība ar subtitriem vai surdotulkojumu  (izglītojoša un izklaidējoša satura projekti). </w:t>
      </w:r>
    </w:p>
    <w:p w14:paraId="008E821B"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Latvijā ražotu jaunāko mākslas un dokumentālo filmu pieejamība ar subtitriem. </w:t>
      </w:r>
    </w:p>
    <w:p w14:paraId="76220233"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Valsts svētku dienu pārraižu pieejamība skatītājiem ar dzirdes traucējumiem, kā arī sabiedriski nozīmīgu pasākumu pārraidīšana ar surdotulkojumu.</w:t>
      </w:r>
    </w:p>
    <w:p w14:paraId="11BB534E"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Ziņu speciālizlaidumu pārraidīšana ar surdotulkojumu. </w:t>
      </w:r>
    </w:p>
    <w:p w14:paraId="5A778A5C"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Sociālajai tematikai un dzīvesveidam veltītā TV žurnāla “4.studija” pieejamība ar surdotulkojumu.</w:t>
      </w:r>
    </w:p>
    <w:p w14:paraId="3703E003"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Animācijas seriālu un bērnu filmu pieejamība ar subtitriem vai surdotulkojumu. </w:t>
      </w:r>
    </w:p>
    <w:p w14:paraId="2AB59ED8"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Iepirkto Eiropas audiovizuālo darbu (filmas, seriāli) pieejamība ar subtitriem. </w:t>
      </w:r>
    </w:p>
    <w:p w14:paraId="149B9073" w14:textId="77777777" w:rsidR="00D27F83" w:rsidRPr="00BC59C2" w:rsidRDefault="00D27F83" w:rsidP="00F00486">
      <w:pPr>
        <w:pStyle w:val="NormalSP"/>
        <w:numPr>
          <w:ilvl w:val="0"/>
          <w:numId w:val="29"/>
        </w:numPr>
        <w:spacing w:line="240" w:lineRule="auto"/>
        <w:jc w:val="left"/>
        <w:rPr>
          <w:rFonts w:cs="Arial"/>
        </w:rPr>
      </w:pPr>
      <w:r w:rsidRPr="00BC59C2">
        <w:rPr>
          <w:rFonts w:cs="Arial"/>
        </w:rPr>
        <w:t xml:space="preserve">Mazākumtautību auditorijai radītā ziņu un analītiskā satura pieejamība ar subtitriem. </w:t>
      </w:r>
    </w:p>
    <w:p w14:paraId="2F01464C" w14:textId="77777777" w:rsidR="00D27F83" w:rsidRPr="00BC59C2" w:rsidRDefault="00D27F83" w:rsidP="00F00486">
      <w:pPr>
        <w:rPr>
          <w:rFonts w:ascii="Arial" w:hAnsi="Arial" w:cs="Arial"/>
          <w:color w:val="000000" w:themeColor="text1"/>
          <w:sz w:val="20"/>
          <w:szCs w:val="20"/>
        </w:rPr>
      </w:pPr>
    </w:p>
    <w:p w14:paraId="5EF2A620" w14:textId="77777777" w:rsidR="00D27F83" w:rsidRPr="00BC59C2" w:rsidRDefault="00D27F83" w:rsidP="00F00486">
      <w:pPr>
        <w:pStyle w:val="Heading1SP"/>
        <w:spacing w:line="240" w:lineRule="auto"/>
        <w:rPr>
          <w:rFonts w:cs="Arial"/>
        </w:rPr>
      </w:pPr>
      <w:bookmarkStart w:id="43" w:name="_Toc345149210"/>
      <w:bookmarkStart w:id="44" w:name="_Toc527385474"/>
      <w:bookmarkStart w:id="45" w:name="_Toc27309374"/>
      <w:bookmarkStart w:id="46" w:name="_Toc60230330"/>
      <w:r w:rsidRPr="00BC59C2">
        <w:rPr>
          <w:rFonts w:cs="Arial"/>
        </w:rPr>
        <w:t>LATVIJAS TELEVĪZIJAS UN LATVIJAS RADIO SADARBĪBAS PROJEKTI SATURA JOMĀ</w:t>
      </w:r>
      <w:bookmarkEnd w:id="43"/>
      <w:bookmarkEnd w:id="44"/>
      <w:bookmarkEnd w:id="45"/>
      <w:bookmarkEnd w:id="46"/>
    </w:p>
    <w:p w14:paraId="1DDC15A2" w14:textId="77777777" w:rsidR="00D27F83" w:rsidRPr="00BC59C2" w:rsidRDefault="00D27F83" w:rsidP="00F00486">
      <w:pPr>
        <w:rPr>
          <w:rFonts w:ascii="Arial" w:eastAsia="Arial" w:hAnsi="Arial" w:cs="Arial"/>
          <w:color w:val="000000"/>
          <w:u w:color="000000"/>
        </w:rPr>
      </w:pPr>
    </w:p>
    <w:p w14:paraId="1F36B2EF" w14:textId="77777777" w:rsidR="00D27F83" w:rsidRPr="00BC59C2" w:rsidRDefault="00D27F83" w:rsidP="00F00486">
      <w:pPr>
        <w:pStyle w:val="NormalSP"/>
        <w:spacing w:line="240" w:lineRule="auto"/>
        <w:rPr>
          <w:rFonts w:cs="Arial"/>
          <w:u w:val="single"/>
        </w:rPr>
      </w:pPr>
      <w:r w:rsidRPr="00BC59C2">
        <w:rPr>
          <w:rFonts w:cs="Arial"/>
          <w:u w:val="single"/>
        </w:rPr>
        <w:t>Latvijas Sabiedrisko mediju interneta portāls LSM.LV</w:t>
      </w:r>
    </w:p>
    <w:p w14:paraId="107B2E74" w14:textId="77777777" w:rsidR="00D27F83" w:rsidRPr="00BC59C2" w:rsidRDefault="00D27F83" w:rsidP="00F00486">
      <w:pPr>
        <w:pStyle w:val="NormalSP"/>
        <w:spacing w:line="240" w:lineRule="auto"/>
        <w:rPr>
          <w:rFonts w:cs="Arial"/>
          <w:bCs/>
        </w:rPr>
      </w:pPr>
      <w:r w:rsidRPr="00BC59C2">
        <w:rPr>
          <w:rFonts w:cs="Arial"/>
          <w:bCs/>
        </w:rPr>
        <w:t xml:space="preserve">Apvienotais sabiedrisko mediju interneta portāls LSM.LV ir lielākais LTV un LR sadarbības projekts – portāls, kura auditorija pastāvīgi aug, tiek attīstīts ar mērķi nostabilizēties kā vienam no vadošajiem informatīvajiem portāliem Latvijā. Portāla galvenie aktivitāšu virzieni ir iekļauti LTV sabiedriskā pasūtījuma sadaļā „ "LSM.LV galvenās satura prioritātes un uzdevumi ". </w:t>
      </w:r>
    </w:p>
    <w:p w14:paraId="60B1D162" w14:textId="77777777" w:rsidR="00D27F83" w:rsidRPr="00BC59C2" w:rsidRDefault="00D27F83" w:rsidP="00F00486">
      <w:pPr>
        <w:jc w:val="both"/>
        <w:rPr>
          <w:rFonts w:ascii="Arial" w:hAnsi="Arial" w:cs="Arial"/>
          <w:bCs/>
        </w:rPr>
      </w:pPr>
    </w:p>
    <w:p w14:paraId="20BA941D" w14:textId="77777777" w:rsidR="00D27F83" w:rsidRPr="00BC59C2" w:rsidRDefault="00D27F83" w:rsidP="00F00486">
      <w:pPr>
        <w:pStyle w:val="NormalSP"/>
        <w:spacing w:line="240" w:lineRule="auto"/>
        <w:rPr>
          <w:rFonts w:cs="Arial"/>
          <w:u w:val="single"/>
        </w:rPr>
      </w:pPr>
      <w:r w:rsidRPr="00BC59C2">
        <w:rPr>
          <w:rFonts w:cs="Arial"/>
          <w:u w:val="single"/>
        </w:rPr>
        <w:t>Kultūras saturs</w:t>
      </w:r>
    </w:p>
    <w:p w14:paraId="30D0EB83" w14:textId="77777777" w:rsidR="00D27F83" w:rsidRPr="00BC59C2" w:rsidRDefault="00D27F83" w:rsidP="00F00486">
      <w:pPr>
        <w:pStyle w:val="NormalSP"/>
        <w:spacing w:line="240" w:lineRule="auto"/>
        <w:rPr>
          <w:rFonts w:cs="Arial"/>
          <w:bCs/>
        </w:rPr>
      </w:pPr>
      <w:r w:rsidRPr="00BC59C2">
        <w:rPr>
          <w:rFonts w:cs="Arial"/>
          <w:bCs/>
        </w:rPr>
        <w:t xml:space="preserve">Augstvērtīgs un daudzpusīgs kultūras saturs ir viena no galvenajām satura prioritātēm gan LTV, gan LR, un abu sabiedrisko mediju radīto saturu papildina īpaši izveidotā kultūras sadaļa sabiedrisko mediju portālā LSM.LV. Viens no atpazīstamākajiem zīmoliem un gada lielākajiem notikumiem kultūras satura piedāvājumā abos sabiedriskajos medijos un LSM.LV ir  kultūras notikumu konkurss “KG kultūras”. LTV un LR konkursu kopīgi rīko jau kopš 2014. gada, un tas ir iemantojis respektablas balvas statusu kultūras nozarē. Konkurss noslēdzas ar apbalvošanas ceremonijas tiešraidi trīs ietekmīgos lineārajos kanālos - LTV1, LR1 un LR3 – kā arī internetā. Šo veiksmīgo sadarbības projektu ir plānots turpināt arī 2021. gadā. </w:t>
      </w:r>
    </w:p>
    <w:p w14:paraId="59E7C54C" w14:textId="77777777" w:rsidR="00D27F83" w:rsidRPr="00BC59C2" w:rsidRDefault="00D27F83" w:rsidP="00F00486">
      <w:pPr>
        <w:jc w:val="both"/>
        <w:rPr>
          <w:rFonts w:ascii="Arial" w:hAnsi="Arial" w:cs="Arial"/>
          <w:b/>
        </w:rPr>
      </w:pPr>
    </w:p>
    <w:p w14:paraId="2B88E41B" w14:textId="77777777" w:rsidR="00D27F83" w:rsidRPr="00BC59C2" w:rsidRDefault="00D27F83" w:rsidP="00F00486">
      <w:pPr>
        <w:pStyle w:val="NormalSP"/>
        <w:spacing w:line="240" w:lineRule="auto"/>
        <w:rPr>
          <w:rFonts w:cs="Arial"/>
          <w:u w:val="single"/>
        </w:rPr>
      </w:pPr>
      <w:r w:rsidRPr="00BC59C2">
        <w:rPr>
          <w:rFonts w:cs="Arial"/>
          <w:u w:val="single"/>
        </w:rPr>
        <w:t xml:space="preserve">Izklaides saturs </w:t>
      </w:r>
    </w:p>
    <w:p w14:paraId="3DA39E13" w14:textId="77777777" w:rsidR="00D27F83" w:rsidRPr="00BC59C2" w:rsidRDefault="00D27F83" w:rsidP="00F00486">
      <w:pPr>
        <w:pStyle w:val="NormalSP"/>
        <w:spacing w:line="240" w:lineRule="auto"/>
        <w:rPr>
          <w:rFonts w:cs="Arial"/>
          <w:bCs/>
        </w:rPr>
      </w:pPr>
      <w:r w:rsidRPr="00BC59C2">
        <w:rPr>
          <w:rFonts w:cs="Arial"/>
          <w:bCs/>
          <w:color w:val="000000" w:themeColor="text1"/>
        </w:rPr>
        <w:t>Izklaides satura jomā LTV un LR ir izveidoti vairāki plašu sabiedrības atsaucību ieguvuši sadarbības projekti. Plānots sadarboties, veidojot saturu par 2020.gada konkursa “</w:t>
      </w:r>
      <w:proofErr w:type="spellStart"/>
      <w:r w:rsidRPr="00BC59C2">
        <w:rPr>
          <w:rFonts w:cs="Arial"/>
          <w:bCs/>
          <w:color w:val="000000" w:themeColor="text1"/>
        </w:rPr>
        <w:t>Supernova</w:t>
      </w:r>
      <w:proofErr w:type="spellEnd"/>
      <w:r w:rsidRPr="00BC59C2">
        <w:rPr>
          <w:rFonts w:cs="Arial"/>
          <w:bCs/>
          <w:color w:val="000000" w:themeColor="text1"/>
        </w:rPr>
        <w:t xml:space="preserve">” uzvarētājas Samantas Tīnas ceļu uz Eirovīzijas dziesmu konkursu. 2016. gadā,  uzsākot jaunu </w:t>
      </w:r>
      <w:r w:rsidRPr="00BC59C2">
        <w:rPr>
          <w:rFonts w:cs="Arial"/>
          <w:bCs/>
        </w:rPr>
        <w:t xml:space="preserve">populārās mūzikas raidījuma formātu “Latvijas </w:t>
      </w:r>
      <w:proofErr w:type="spellStart"/>
      <w:r w:rsidRPr="00BC59C2">
        <w:rPr>
          <w:rFonts w:cs="Arial"/>
          <w:bCs/>
        </w:rPr>
        <w:t>Sirdsdziesma</w:t>
      </w:r>
      <w:proofErr w:type="spellEnd"/>
      <w:r w:rsidRPr="00BC59C2">
        <w:rPr>
          <w:rFonts w:cs="Arial"/>
          <w:bCs/>
        </w:rPr>
        <w:t xml:space="preserve">”, LTV1 izveidoja sadarbību ar </w:t>
      </w:r>
      <w:r w:rsidRPr="00BC59C2">
        <w:rPr>
          <w:rFonts w:cs="Arial"/>
        </w:rPr>
        <w:t xml:space="preserve">latviešu populārās mūzikas radio </w:t>
      </w:r>
      <w:r w:rsidRPr="00BC59C2">
        <w:rPr>
          <w:rFonts w:cs="Arial"/>
          <w:bCs/>
        </w:rPr>
        <w:t xml:space="preserve">LR2 , ko paredzēts turpināt. Plānota sadarbība ar LR2 arī Līgo koncerta kontekstā.  </w:t>
      </w:r>
    </w:p>
    <w:p w14:paraId="48F41691" w14:textId="77777777" w:rsidR="00D27F83" w:rsidRPr="00BC59C2" w:rsidRDefault="00D27F83" w:rsidP="00F00486">
      <w:pPr>
        <w:jc w:val="both"/>
        <w:rPr>
          <w:rFonts w:ascii="Arial" w:hAnsi="Arial" w:cs="Arial"/>
          <w:b/>
        </w:rPr>
      </w:pPr>
    </w:p>
    <w:p w14:paraId="5712A672" w14:textId="77777777" w:rsidR="00D27F83" w:rsidRPr="00BC59C2" w:rsidRDefault="00D27F83" w:rsidP="00F00486">
      <w:pPr>
        <w:pStyle w:val="NormalSP"/>
        <w:spacing w:line="240" w:lineRule="auto"/>
        <w:rPr>
          <w:rFonts w:cs="Arial"/>
          <w:u w:val="single"/>
        </w:rPr>
      </w:pPr>
      <w:r w:rsidRPr="00BC59C2">
        <w:rPr>
          <w:rFonts w:cs="Arial"/>
          <w:u w:val="single"/>
        </w:rPr>
        <w:t>Sadarbība labdarības akciju jomā</w:t>
      </w:r>
    </w:p>
    <w:p w14:paraId="0188413A" w14:textId="77777777" w:rsidR="00D27F83" w:rsidRPr="00BC59C2" w:rsidRDefault="00D27F83" w:rsidP="00F00486">
      <w:pPr>
        <w:pStyle w:val="NormalSP"/>
        <w:spacing w:line="240" w:lineRule="auto"/>
        <w:rPr>
          <w:rFonts w:cs="Arial"/>
          <w:bCs/>
        </w:rPr>
      </w:pPr>
      <w:r w:rsidRPr="00BC59C2">
        <w:rPr>
          <w:rFonts w:cs="Arial"/>
          <w:bCs/>
        </w:rPr>
        <w:t xml:space="preserve">Abi sabiedriskie mediji attīstījuši veiksmīgu sadarbību arī labdarības akciju jomā. Kopš 2014. gada LTV aktīvi piedalās jauniešu satura platformas Pieci.lv Ziemassvētku labdarības akcijā "Dod pieci!", nodrošinot gan tiešraides, gan saturu zīmola raidījumos un interneta vidē. Ziedojumu mērķis ir risināt kādu Latvijas svarīgu sociālu problēmu. Pēdējo gadu laikā akcijas laikā vākti ziedojumi audžuģimeņu institūta stiprināšanai Latvijā, </w:t>
      </w:r>
      <w:proofErr w:type="spellStart"/>
      <w:r w:rsidRPr="00BC59C2">
        <w:rPr>
          <w:rFonts w:cs="Arial"/>
          <w:bCs/>
        </w:rPr>
        <w:t>paleatīvajai</w:t>
      </w:r>
      <w:proofErr w:type="spellEnd"/>
      <w:r w:rsidRPr="00BC59C2">
        <w:rPr>
          <w:rFonts w:cs="Arial"/>
          <w:bCs/>
        </w:rPr>
        <w:t xml:space="preserve"> aprūpei, vardarbības ģimenē mazināšanai un citām sabiedrībai būtiskām vajadzībām. “Dod pieci!” ir kļuvusi par vienu no masveidīgākajām labdarības akcijām. Veiksmīgo sadarbību akcijas ietvaros ir plānots turpināt arī 2021. gadā.</w:t>
      </w:r>
    </w:p>
    <w:p w14:paraId="633B116E" w14:textId="77777777" w:rsidR="00D27F83" w:rsidRPr="00BC59C2" w:rsidRDefault="00D27F83" w:rsidP="00F00486">
      <w:pPr>
        <w:jc w:val="both"/>
        <w:rPr>
          <w:rFonts w:ascii="Arial" w:hAnsi="Arial" w:cs="Arial"/>
          <w:b/>
        </w:rPr>
      </w:pPr>
    </w:p>
    <w:p w14:paraId="6C188E1D" w14:textId="77777777" w:rsidR="00D27F83" w:rsidRPr="00BC59C2" w:rsidRDefault="00D27F83" w:rsidP="00F00486">
      <w:pPr>
        <w:pStyle w:val="NormalSP"/>
        <w:spacing w:line="240" w:lineRule="auto"/>
        <w:rPr>
          <w:rFonts w:cs="Arial"/>
          <w:u w:val="single"/>
        </w:rPr>
      </w:pPr>
      <w:r w:rsidRPr="00BC59C2">
        <w:rPr>
          <w:rFonts w:cs="Arial"/>
          <w:u w:val="single"/>
        </w:rPr>
        <w:t xml:space="preserve">Aktuālās informācijas raidījumi </w:t>
      </w:r>
    </w:p>
    <w:p w14:paraId="0510DC16" w14:textId="77777777" w:rsidR="00D27F83" w:rsidRPr="00BC59C2" w:rsidRDefault="00D27F83" w:rsidP="00F00486">
      <w:pPr>
        <w:pStyle w:val="NormalSP"/>
        <w:spacing w:line="240" w:lineRule="auto"/>
        <w:rPr>
          <w:rFonts w:cs="Arial"/>
          <w:bCs/>
        </w:rPr>
      </w:pPr>
      <w:r w:rsidRPr="00BC59C2">
        <w:rPr>
          <w:rFonts w:cs="Arial"/>
          <w:bCs/>
        </w:rPr>
        <w:t xml:space="preserve">2018. gadā sākta LR1 zīmola raidījuma “Krustpunktā” atkārtojuma pārraidīšana LTV1. Projektu paredzēts turpināt 2021. gadā. Plānota arī abu sabiedrisko mediju Ziņu dienestu sadarbība citos multimediālajos projektos un pētnieciskajā žurnālistikā. </w:t>
      </w:r>
    </w:p>
    <w:p w14:paraId="72D7DAAE" w14:textId="77777777" w:rsidR="00D27F83" w:rsidRPr="00BC59C2" w:rsidRDefault="00D27F83" w:rsidP="00F00486">
      <w:pPr>
        <w:pStyle w:val="NormalSP"/>
        <w:spacing w:line="240" w:lineRule="auto"/>
        <w:rPr>
          <w:rFonts w:cs="Arial"/>
          <w:bCs/>
        </w:rPr>
      </w:pPr>
    </w:p>
    <w:p w14:paraId="5DED493C" w14:textId="77777777" w:rsidR="00D27F83" w:rsidRPr="00BC59C2" w:rsidRDefault="00D27F83" w:rsidP="00F00486">
      <w:pPr>
        <w:pStyle w:val="NormalSP"/>
        <w:spacing w:line="240" w:lineRule="auto"/>
        <w:rPr>
          <w:rFonts w:cs="Arial"/>
          <w:bCs/>
          <w:u w:val="single"/>
        </w:rPr>
      </w:pPr>
      <w:r w:rsidRPr="00BC59C2">
        <w:rPr>
          <w:rFonts w:cs="Arial"/>
          <w:bCs/>
          <w:u w:val="single"/>
        </w:rPr>
        <w:t>Jauniešu platforma 16+</w:t>
      </w:r>
    </w:p>
    <w:p w14:paraId="731F5EBB" w14:textId="77777777" w:rsidR="00D27F83" w:rsidRPr="00BC59C2" w:rsidRDefault="00D27F83" w:rsidP="00F00486">
      <w:pPr>
        <w:pStyle w:val="NormalSP"/>
        <w:spacing w:line="240" w:lineRule="auto"/>
        <w:rPr>
          <w:rFonts w:cs="Arial"/>
          <w:bCs/>
          <w:u w:val="single"/>
        </w:rPr>
      </w:pPr>
    </w:p>
    <w:p w14:paraId="15822745" w14:textId="77777777" w:rsidR="00D27F83" w:rsidRPr="00BC59C2" w:rsidRDefault="00D27F83" w:rsidP="00F00486">
      <w:pPr>
        <w:pStyle w:val="NormalSP"/>
        <w:spacing w:line="240" w:lineRule="auto"/>
        <w:rPr>
          <w:rFonts w:cs="Arial"/>
          <w:bCs/>
        </w:rPr>
      </w:pPr>
      <w:r w:rsidRPr="00BC59C2">
        <w:rPr>
          <w:rFonts w:cs="Arial"/>
          <w:bCs/>
        </w:rPr>
        <w:t xml:space="preserve">2020.gadā uzsāktas sarunas par jauniešu satura projektiem sadarbībā ar Pieci.lv. Sadarbības tematiskie virzieni – jauno dīdžeju konkurss, saturs par jaunajām tehnoloģijām, </w:t>
      </w:r>
      <w:r w:rsidR="00BF790C" w:rsidRPr="00BC59C2">
        <w:rPr>
          <w:rFonts w:cs="Arial"/>
          <w:bCs/>
        </w:rPr>
        <w:t>m</w:t>
      </w:r>
      <w:r w:rsidRPr="00BC59C2">
        <w:rPr>
          <w:rFonts w:cs="Arial"/>
          <w:bCs/>
        </w:rPr>
        <w:t xml:space="preserve">ediju </w:t>
      </w:r>
      <w:proofErr w:type="spellStart"/>
      <w:r w:rsidRPr="00BC59C2">
        <w:rPr>
          <w:rFonts w:cs="Arial"/>
          <w:bCs/>
        </w:rPr>
        <w:t>pratība</w:t>
      </w:r>
      <w:proofErr w:type="spellEnd"/>
      <w:r w:rsidRPr="00BC59C2">
        <w:rPr>
          <w:rFonts w:cs="Arial"/>
          <w:bCs/>
        </w:rPr>
        <w:t xml:space="preserve">. </w:t>
      </w:r>
    </w:p>
    <w:p w14:paraId="3D2934F1" w14:textId="77777777" w:rsidR="00D27F83" w:rsidRPr="00BC59C2" w:rsidRDefault="00D27F83" w:rsidP="00F00486">
      <w:pPr>
        <w:pStyle w:val="Heading1SP"/>
        <w:keepNext w:val="0"/>
        <w:keepLines w:val="0"/>
        <w:spacing w:line="240" w:lineRule="auto"/>
        <w:rPr>
          <w:rFonts w:cs="Arial"/>
        </w:rPr>
      </w:pPr>
      <w:bookmarkStart w:id="47" w:name="_Toc27309375"/>
      <w:bookmarkStart w:id="48" w:name="_Toc60230331"/>
      <w:r w:rsidRPr="00BC59C2">
        <w:rPr>
          <w:rFonts w:cs="Arial"/>
        </w:rPr>
        <w:t>L</w:t>
      </w:r>
      <w:r w:rsidR="00656EB4" w:rsidRPr="00BC59C2">
        <w:rPr>
          <w:rFonts w:cs="Arial"/>
        </w:rPr>
        <w:t>TV SATURA BUDŽETS</w:t>
      </w:r>
      <w:r w:rsidRPr="00BC59C2">
        <w:rPr>
          <w:rFonts w:cs="Arial"/>
        </w:rPr>
        <w:t xml:space="preserve"> 2021. GADĀ</w:t>
      </w:r>
      <w:bookmarkEnd w:id="47"/>
      <w:bookmarkEnd w:id="48"/>
    </w:p>
    <w:p w14:paraId="70E0E833" w14:textId="77777777" w:rsidR="00D27F83" w:rsidRPr="00BC59C2" w:rsidRDefault="00D27F83" w:rsidP="00F00486">
      <w:pPr>
        <w:pStyle w:val="NormalSP"/>
        <w:spacing w:line="240" w:lineRule="auto"/>
        <w:rPr>
          <w:rFonts w:cs="Arial"/>
          <w:bCs/>
        </w:rPr>
      </w:pPr>
    </w:p>
    <w:p w14:paraId="7F38E6E2" w14:textId="77777777" w:rsidR="00D27F83" w:rsidRPr="00BC59C2" w:rsidRDefault="00D27F83" w:rsidP="00F00486">
      <w:pPr>
        <w:pStyle w:val="NormalSP"/>
        <w:spacing w:line="240" w:lineRule="auto"/>
        <w:rPr>
          <w:rFonts w:cs="Arial"/>
          <w:bCs/>
        </w:rPr>
      </w:pPr>
      <w:r w:rsidRPr="00BC59C2">
        <w:rPr>
          <w:rFonts w:cs="Arial"/>
          <w:bCs/>
        </w:rPr>
        <w:t xml:space="preserve">2021.gadā ir plānots būtisks LTV un LSM.LV satura budžeta pieaugums, </w:t>
      </w:r>
      <w:r w:rsidR="00656EB4" w:rsidRPr="00BC59C2">
        <w:rPr>
          <w:rFonts w:cs="Arial"/>
          <w:bCs/>
        </w:rPr>
        <w:t>ieguldot saturā daļu no kompensācijas iziešana</w:t>
      </w:r>
      <w:r w:rsidR="00556D63">
        <w:rPr>
          <w:rFonts w:cs="Arial"/>
          <w:bCs/>
        </w:rPr>
        <w:t>i no reklāmas tirgus. LTV plāno</w:t>
      </w:r>
      <w:r w:rsidR="00656EB4" w:rsidRPr="00BC59C2">
        <w:rPr>
          <w:rFonts w:cs="Arial"/>
          <w:bCs/>
        </w:rPr>
        <w:t xml:space="preserve"> īpaši stiprinā</w:t>
      </w:r>
      <w:r w:rsidRPr="00BC59C2">
        <w:rPr>
          <w:rFonts w:cs="Arial"/>
          <w:bCs/>
        </w:rPr>
        <w:t xml:space="preserve">t ziņu un analītiskā satura piedāvājumu </w:t>
      </w:r>
      <w:r w:rsidR="000A779E">
        <w:rPr>
          <w:rFonts w:cs="Arial"/>
          <w:bCs/>
        </w:rPr>
        <w:t>lineārajā televīzijā un LSM, attīstīt</w:t>
      </w:r>
      <w:r w:rsidRPr="00BC59C2">
        <w:rPr>
          <w:rFonts w:cs="Arial"/>
          <w:bCs/>
        </w:rPr>
        <w:t xml:space="preserve"> </w:t>
      </w:r>
      <w:proofErr w:type="spellStart"/>
      <w:r w:rsidRPr="00BC59C2">
        <w:rPr>
          <w:rFonts w:cs="Arial"/>
          <w:bCs/>
        </w:rPr>
        <w:t>oriģinālsatura</w:t>
      </w:r>
      <w:proofErr w:type="spellEnd"/>
      <w:r w:rsidRPr="00BC59C2">
        <w:rPr>
          <w:rFonts w:cs="Arial"/>
          <w:bCs/>
        </w:rPr>
        <w:t xml:space="preserve"> ražošanu digitālajā vidē</w:t>
      </w:r>
      <w:r w:rsidR="000A779E">
        <w:rPr>
          <w:rFonts w:cs="Arial"/>
          <w:bCs/>
        </w:rPr>
        <w:t xml:space="preserve"> visos satura virzienos</w:t>
      </w:r>
      <w:r w:rsidRPr="00BC59C2">
        <w:rPr>
          <w:rFonts w:cs="Arial"/>
          <w:bCs/>
        </w:rPr>
        <w:t xml:space="preserve">, </w:t>
      </w:r>
      <w:r w:rsidR="00A00ADA" w:rsidRPr="00BC59C2">
        <w:rPr>
          <w:rFonts w:cs="Arial"/>
          <w:bCs/>
        </w:rPr>
        <w:t>mērķtiecīgi investē</w:t>
      </w:r>
      <w:r w:rsidRPr="00BC59C2">
        <w:rPr>
          <w:rFonts w:cs="Arial"/>
          <w:bCs/>
        </w:rPr>
        <w:t xml:space="preserve">t saturā bērniem un jauniešiem, </w:t>
      </w:r>
      <w:r w:rsidR="005A5A57">
        <w:rPr>
          <w:rFonts w:cs="Arial"/>
          <w:bCs/>
        </w:rPr>
        <w:t>tostarp sadarbojoties ar neatkarīgajiem producentiem, kā arī</w:t>
      </w:r>
      <w:r w:rsidRPr="00BC59C2">
        <w:rPr>
          <w:rFonts w:cs="Arial"/>
          <w:bCs/>
        </w:rPr>
        <w:t xml:space="preserve"> att</w:t>
      </w:r>
      <w:r w:rsidR="005A5A57">
        <w:rPr>
          <w:rFonts w:cs="Arial"/>
          <w:bCs/>
        </w:rPr>
        <w:t>īstī</w:t>
      </w:r>
      <w:r w:rsidRPr="00BC59C2">
        <w:rPr>
          <w:rFonts w:cs="Arial"/>
          <w:bCs/>
        </w:rPr>
        <w:t xml:space="preserve">t </w:t>
      </w:r>
      <w:r w:rsidR="005B7C11" w:rsidRPr="00BC59C2">
        <w:rPr>
          <w:rFonts w:cs="Arial"/>
          <w:bCs/>
        </w:rPr>
        <w:t xml:space="preserve">LTV ražoto </w:t>
      </w:r>
      <w:r w:rsidRPr="00BC59C2">
        <w:rPr>
          <w:rFonts w:cs="Arial"/>
          <w:bCs/>
        </w:rPr>
        <w:t xml:space="preserve">kvalitatīvo seriālu žanru. </w:t>
      </w:r>
      <w:r w:rsidR="00A00ADA" w:rsidRPr="00BC59C2">
        <w:rPr>
          <w:rFonts w:cs="Arial"/>
          <w:bCs/>
        </w:rPr>
        <w:t>Plānots arī palielināt kopprodukcijas budžetu ieguldījumam Latvijā ražotās</w:t>
      </w:r>
      <w:r w:rsidR="005B457B" w:rsidRPr="00BC59C2">
        <w:rPr>
          <w:rFonts w:cs="Arial"/>
          <w:bCs/>
        </w:rPr>
        <w:t xml:space="preserve"> </w:t>
      </w:r>
      <w:proofErr w:type="spellStart"/>
      <w:r w:rsidR="005B457B" w:rsidRPr="00BC59C2">
        <w:rPr>
          <w:rFonts w:cs="Arial"/>
          <w:bCs/>
        </w:rPr>
        <w:t>spēl</w:t>
      </w:r>
      <w:r w:rsidR="00A00ADA" w:rsidRPr="00BC59C2">
        <w:rPr>
          <w:rFonts w:cs="Arial"/>
          <w:bCs/>
        </w:rPr>
        <w:t>filmās</w:t>
      </w:r>
      <w:proofErr w:type="spellEnd"/>
      <w:r w:rsidR="002E0FDD">
        <w:rPr>
          <w:rFonts w:cs="Arial"/>
          <w:bCs/>
        </w:rPr>
        <w:t>,</w:t>
      </w:r>
      <w:r w:rsidR="005B457B" w:rsidRPr="00BC59C2">
        <w:rPr>
          <w:rFonts w:cs="Arial"/>
          <w:bCs/>
        </w:rPr>
        <w:t xml:space="preserve"> dokumentālajās filmās</w:t>
      </w:r>
      <w:r w:rsidR="00A00ADA" w:rsidRPr="00BC59C2">
        <w:rPr>
          <w:rFonts w:cs="Arial"/>
          <w:bCs/>
        </w:rPr>
        <w:t xml:space="preserve"> un </w:t>
      </w:r>
      <w:r w:rsidR="005B457B" w:rsidRPr="00BC59C2">
        <w:rPr>
          <w:rFonts w:cs="Arial"/>
          <w:bCs/>
        </w:rPr>
        <w:t xml:space="preserve">kvalitatīvos </w:t>
      </w:r>
      <w:r w:rsidR="00A00ADA" w:rsidRPr="00BC59C2">
        <w:rPr>
          <w:rFonts w:cs="Arial"/>
          <w:bCs/>
        </w:rPr>
        <w:t xml:space="preserve">seriālos. </w:t>
      </w:r>
    </w:p>
    <w:p w14:paraId="44FE5DC5" w14:textId="77777777" w:rsidR="00D27F83" w:rsidRPr="00BC59C2" w:rsidRDefault="00D27F83" w:rsidP="00F00486">
      <w:pPr>
        <w:pStyle w:val="NormalSP"/>
        <w:spacing w:line="240" w:lineRule="auto"/>
        <w:rPr>
          <w:rFonts w:cs="Arial"/>
          <w:szCs w:val="22"/>
        </w:rPr>
      </w:pPr>
    </w:p>
    <w:p w14:paraId="6D60172B" w14:textId="77777777" w:rsidR="00D27F83" w:rsidRDefault="00D27F83" w:rsidP="00F00486">
      <w:pPr>
        <w:pStyle w:val="NormalSP"/>
        <w:spacing w:line="240" w:lineRule="auto"/>
      </w:pPr>
      <w:r w:rsidRPr="00BC59C2">
        <w:rPr>
          <w:rFonts w:cs="Arial"/>
          <w:bCs/>
        </w:rPr>
        <w:t>2021</w:t>
      </w:r>
      <w:r w:rsidR="00656EB4" w:rsidRPr="00BC59C2">
        <w:rPr>
          <w:rFonts w:cs="Arial"/>
          <w:bCs/>
        </w:rPr>
        <w:t xml:space="preserve">. gadā plānotais satura budžets (bez pašreklāmas un LSM izdevumiem) ir </w:t>
      </w:r>
      <w:r w:rsidR="00E7298D" w:rsidRPr="00E7298D">
        <w:rPr>
          <w:b/>
        </w:rPr>
        <w:t>13 261 929</w:t>
      </w:r>
      <w:r w:rsidR="00E7298D">
        <w:t xml:space="preserve"> </w:t>
      </w:r>
      <w:proofErr w:type="spellStart"/>
      <w:r w:rsidR="002B186B">
        <w:t>euro</w:t>
      </w:r>
      <w:proofErr w:type="spellEnd"/>
      <w:r w:rsidR="002B186B">
        <w:t xml:space="preserve"> apjomā</w:t>
      </w:r>
      <w:r w:rsidR="00A12DE0" w:rsidRPr="00BC59C2">
        <w:t xml:space="preserve">. </w:t>
      </w:r>
      <w:r w:rsidR="00E7298D">
        <w:t xml:space="preserve">LSM budžets ir </w:t>
      </w:r>
      <w:r w:rsidR="00E7298D" w:rsidRPr="00E7298D">
        <w:rPr>
          <w:b/>
        </w:rPr>
        <w:t>1 157 141</w:t>
      </w:r>
      <w:r w:rsidR="00E7298D">
        <w:t xml:space="preserve"> </w:t>
      </w:r>
      <w:proofErr w:type="spellStart"/>
      <w:r w:rsidR="00E7298D">
        <w:t>euro</w:t>
      </w:r>
      <w:proofErr w:type="spellEnd"/>
      <w:r w:rsidR="00E7298D">
        <w:t xml:space="preserve">. </w:t>
      </w:r>
      <w:r w:rsidR="00C359A6">
        <w:t xml:space="preserve">Detalizēts budžeta sadalījums pieejams Pielikumā Nr. 1. </w:t>
      </w:r>
    </w:p>
    <w:p w14:paraId="1A65CD33" w14:textId="77777777" w:rsidR="007C67AF" w:rsidRDefault="007C67AF" w:rsidP="00F00486">
      <w:pPr>
        <w:pStyle w:val="NormalSP"/>
        <w:spacing w:line="240" w:lineRule="auto"/>
      </w:pPr>
    </w:p>
    <w:p w14:paraId="4E7DEBAD" w14:textId="77777777" w:rsidR="007C67AF" w:rsidRDefault="007C67AF" w:rsidP="00F00486">
      <w:pPr>
        <w:pStyle w:val="NormalSP"/>
        <w:spacing w:line="240" w:lineRule="auto"/>
      </w:pPr>
      <w:r>
        <w:t xml:space="preserve">Pielikumu saraksts: </w:t>
      </w:r>
    </w:p>
    <w:p w14:paraId="4FC736FF" w14:textId="77777777" w:rsidR="007C67AF" w:rsidRDefault="007C67AF" w:rsidP="00F00486">
      <w:pPr>
        <w:pStyle w:val="NormalSP"/>
        <w:spacing w:line="240" w:lineRule="auto"/>
      </w:pPr>
    </w:p>
    <w:bookmarkEnd w:id="0"/>
    <w:p w14:paraId="2895A4BD" w14:textId="77777777" w:rsidR="00FE007C" w:rsidRDefault="008A13BA" w:rsidP="008A13BA">
      <w:pPr>
        <w:pStyle w:val="ListParagraph"/>
        <w:numPr>
          <w:ilvl w:val="0"/>
          <w:numId w:val="47"/>
        </w:numPr>
        <w:rPr>
          <w:rFonts w:ascii="Arial" w:hAnsi="Arial" w:cs="Arial"/>
          <w:color w:val="000000" w:themeColor="text1"/>
          <w:sz w:val="20"/>
          <w:szCs w:val="20"/>
        </w:rPr>
      </w:pPr>
      <w:r>
        <w:rPr>
          <w:rFonts w:ascii="Arial" w:hAnsi="Arial" w:cs="Arial"/>
          <w:color w:val="000000" w:themeColor="text1"/>
          <w:sz w:val="20"/>
          <w:szCs w:val="20"/>
        </w:rPr>
        <w:t>Sabiedriskā pasūtījuma plāns un izpilde 2021.gadā;</w:t>
      </w:r>
    </w:p>
    <w:p w14:paraId="0FDDA0CF" w14:textId="77777777" w:rsidR="008A13BA" w:rsidRPr="008A13BA" w:rsidRDefault="008A13BA" w:rsidP="008A13BA">
      <w:pPr>
        <w:pStyle w:val="ListParagraph"/>
        <w:numPr>
          <w:ilvl w:val="0"/>
          <w:numId w:val="47"/>
        </w:numPr>
        <w:rPr>
          <w:rFonts w:ascii="Arial" w:hAnsi="Arial" w:cs="Arial"/>
          <w:color w:val="000000" w:themeColor="text1"/>
          <w:sz w:val="20"/>
          <w:szCs w:val="20"/>
        </w:rPr>
      </w:pPr>
      <w:r>
        <w:rPr>
          <w:rFonts w:ascii="Arial" w:hAnsi="Arial" w:cs="Arial"/>
          <w:color w:val="000000" w:themeColor="text1"/>
          <w:sz w:val="20"/>
          <w:szCs w:val="20"/>
        </w:rPr>
        <w:t>Sabiedriskā pasūtījuma plāns un izpilde 2021.gadā LSM.lv</w:t>
      </w:r>
    </w:p>
    <w:sectPr w:rsidR="008A13BA" w:rsidRPr="008A13BA" w:rsidSect="004741B9">
      <w:footerReference w:type="even" r:id="rId12"/>
      <w:footerReference w:type="default" r:id="rId13"/>
      <w:pgSz w:w="11900" w:h="16840"/>
      <w:pgMar w:top="1134" w:right="1134" w:bottom="1134" w:left="179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FEBBB" w14:textId="77777777" w:rsidR="00FF720F" w:rsidRDefault="00FF720F">
      <w:r>
        <w:separator/>
      </w:r>
    </w:p>
  </w:endnote>
  <w:endnote w:type="continuationSeparator" w:id="0">
    <w:p w14:paraId="0D2673A0" w14:textId="77777777" w:rsidR="00FF720F" w:rsidRDefault="00FF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old">
    <w:panose1 w:val="020B0704020202020204"/>
    <w:charset w:val="00"/>
    <w:family w:val="swiss"/>
    <w:pitch w:val="variable"/>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Arial"/>
    <w:charset w:val="00"/>
    <w:family w:val="swiss"/>
    <w:pitch w:val="variable"/>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
    <w:altName w:val="Yu Gothic"/>
    <w:charset w:val="80"/>
    <w:family w:val="auto"/>
    <w:pitch w:val="variable"/>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D9DE6" w14:textId="77777777" w:rsidR="00FA7CF9" w:rsidRDefault="00FA7CF9" w:rsidP="00BF7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F6ABB" w14:textId="77777777" w:rsidR="00FA7CF9" w:rsidRDefault="00FA7CF9" w:rsidP="004F38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2336" w14:textId="77777777" w:rsidR="00FA7CF9" w:rsidRDefault="00FA7CF9" w:rsidP="00BF7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1049">
      <w:rPr>
        <w:rStyle w:val="PageNumber"/>
        <w:noProof/>
      </w:rPr>
      <w:t>12</w:t>
    </w:r>
    <w:r>
      <w:rPr>
        <w:rStyle w:val="PageNumber"/>
      </w:rPr>
      <w:fldChar w:fldCharType="end"/>
    </w:r>
  </w:p>
  <w:p w14:paraId="1CEA9DAB" w14:textId="77777777" w:rsidR="00FA7CF9" w:rsidRDefault="00FA7CF9" w:rsidP="004F38A4">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03FC3" w14:textId="77777777" w:rsidR="00FF720F" w:rsidRDefault="00FF720F">
      <w:r>
        <w:separator/>
      </w:r>
    </w:p>
  </w:footnote>
  <w:footnote w:type="continuationSeparator" w:id="0">
    <w:p w14:paraId="542C6273" w14:textId="77777777" w:rsidR="00FF720F" w:rsidRDefault="00FF720F">
      <w:r>
        <w:continuationSeparator/>
      </w:r>
    </w:p>
  </w:footnote>
  <w:footnote w:id="1">
    <w:p w14:paraId="33DFD0C3" w14:textId="77777777" w:rsidR="00FA7CF9" w:rsidRPr="00BF790C" w:rsidRDefault="00FA7CF9">
      <w:pPr>
        <w:pStyle w:val="FootnoteText"/>
        <w:rPr>
          <w:rFonts w:ascii="Arial" w:hAnsi="Arial" w:cs="Arial"/>
          <w:sz w:val="16"/>
          <w:szCs w:val="16"/>
        </w:rPr>
      </w:pPr>
      <w:r w:rsidRPr="00BF790C">
        <w:rPr>
          <w:rStyle w:val="FootnoteReference"/>
          <w:rFonts w:ascii="Arial" w:hAnsi="Arial" w:cs="Arial"/>
          <w:sz w:val="16"/>
          <w:szCs w:val="16"/>
        </w:rPr>
        <w:footnoteRef/>
      </w:r>
      <w:r w:rsidRPr="00BF790C">
        <w:rPr>
          <w:rFonts w:ascii="Arial" w:hAnsi="Arial" w:cs="Arial"/>
          <w:sz w:val="16"/>
          <w:szCs w:val="16"/>
        </w:rPr>
        <w:t xml:space="preserve"> Kantar TNS, 2019</w:t>
      </w:r>
    </w:p>
  </w:footnote>
  <w:footnote w:id="2">
    <w:p w14:paraId="2C58A3F4" w14:textId="77777777" w:rsidR="00FA7CF9" w:rsidRPr="00BF790C" w:rsidRDefault="00FA7CF9" w:rsidP="006D084F">
      <w:pPr>
        <w:pStyle w:val="FootnoteText"/>
        <w:rPr>
          <w:rFonts w:ascii="Arial" w:hAnsi="Arial" w:cs="Arial"/>
          <w:sz w:val="16"/>
          <w:szCs w:val="16"/>
        </w:rPr>
      </w:pPr>
      <w:r w:rsidRPr="00BF790C">
        <w:rPr>
          <w:rStyle w:val="FootnoteReference"/>
          <w:rFonts w:ascii="Arial" w:hAnsi="Arial" w:cs="Arial"/>
          <w:sz w:val="16"/>
          <w:szCs w:val="16"/>
        </w:rPr>
        <w:footnoteRef/>
      </w:r>
      <w:r>
        <w:rPr>
          <w:rFonts w:ascii="Arial" w:hAnsi="Arial" w:cs="Arial"/>
          <w:sz w:val="16"/>
          <w:szCs w:val="16"/>
        </w:rPr>
        <w:t xml:space="preserve"> Civitta, 2020</w:t>
      </w:r>
    </w:p>
  </w:footnote>
  <w:footnote w:id="3">
    <w:p w14:paraId="5F969CAF" w14:textId="77777777" w:rsidR="00FA7CF9" w:rsidRPr="00BF790C" w:rsidRDefault="00FA7CF9">
      <w:pPr>
        <w:pStyle w:val="FootnoteText"/>
        <w:rPr>
          <w:rFonts w:ascii="Arial" w:hAnsi="Arial" w:cs="Arial"/>
          <w:sz w:val="16"/>
          <w:szCs w:val="16"/>
        </w:rPr>
      </w:pPr>
      <w:r w:rsidRPr="00BF790C">
        <w:rPr>
          <w:rStyle w:val="FootnoteReference"/>
          <w:rFonts w:ascii="Arial" w:hAnsi="Arial" w:cs="Arial"/>
          <w:sz w:val="16"/>
          <w:szCs w:val="16"/>
        </w:rPr>
        <w:footnoteRef/>
      </w:r>
      <w:r>
        <w:rPr>
          <w:rFonts w:ascii="Arial" w:hAnsi="Arial" w:cs="Arial"/>
          <w:sz w:val="16"/>
          <w:szCs w:val="16"/>
        </w:rPr>
        <w:t xml:space="preserve"> Civitta, 2020</w:t>
      </w:r>
    </w:p>
  </w:footnote>
  <w:footnote w:id="4">
    <w:p w14:paraId="3005C5A2" w14:textId="77777777" w:rsidR="00FA7CF9" w:rsidRPr="00BF790C" w:rsidRDefault="00FA7CF9">
      <w:pPr>
        <w:pStyle w:val="FootnoteText"/>
        <w:rPr>
          <w:rFonts w:ascii="Arial" w:hAnsi="Arial" w:cs="Arial"/>
          <w:sz w:val="16"/>
          <w:szCs w:val="16"/>
        </w:rPr>
      </w:pPr>
      <w:r w:rsidRPr="00BF790C">
        <w:rPr>
          <w:rStyle w:val="FootnoteReference"/>
          <w:rFonts w:ascii="Arial" w:hAnsi="Arial" w:cs="Arial"/>
          <w:sz w:val="16"/>
          <w:szCs w:val="16"/>
        </w:rPr>
        <w:footnoteRef/>
      </w:r>
      <w:r>
        <w:rPr>
          <w:rFonts w:ascii="Arial" w:hAnsi="Arial" w:cs="Arial"/>
          <w:sz w:val="16"/>
          <w:szCs w:val="16"/>
        </w:rPr>
        <w:t xml:space="preserve"> Civitta, 2020</w:t>
      </w:r>
    </w:p>
  </w:footnote>
  <w:footnote w:id="5">
    <w:p w14:paraId="687BAC72" w14:textId="77777777" w:rsidR="00FA7CF9" w:rsidRPr="00BF790C" w:rsidRDefault="00FA7CF9">
      <w:pPr>
        <w:pStyle w:val="FootnoteText"/>
        <w:rPr>
          <w:rFonts w:ascii="Arial" w:hAnsi="Arial" w:cs="Arial"/>
          <w:sz w:val="16"/>
          <w:szCs w:val="16"/>
        </w:rPr>
      </w:pPr>
      <w:r w:rsidRPr="00BF790C">
        <w:rPr>
          <w:rStyle w:val="FootnoteReference"/>
          <w:rFonts w:ascii="Arial" w:hAnsi="Arial" w:cs="Arial"/>
          <w:sz w:val="16"/>
          <w:szCs w:val="16"/>
        </w:rPr>
        <w:footnoteRef/>
      </w:r>
      <w:r w:rsidRPr="00BF790C">
        <w:rPr>
          <w:rFonts w:ascii="Arial" w:hAnsi="Arial" w:cs="Arial"/>
          <w:sz w:val="16"/>
          <w:szCs w:val="16"/>
        </w:rPr>
        <w:t xml:space="preserve"> Saistībā ar Covid-19 pandēmiju ikgadējo pētījumu nebija iespējams veikt 2020.gada pavasarī, tādēļ pētījuma dati aptver vasaru- laiku, kad televīzijas lietošanā ir sezonālais kritums. </w:t>
      </w:r>
    </w:p>
  </w:footnote>
  <w:footnote w:id="6">
    <w:p w14:paraId="6B936E06" w14:textId="77777777" w:rsidR="00FA7CF9" w:rsidRPr="00BF790C" w:rsidRDefault="00FA7CF9" w:rsidP="00F20851">
      <w:pPr>
        <w:pStyle w:val="FootnoteText"/>
        <w:rPr>
          <w:rFonts w:ascii="Arial" w:hAnsi="Arial" w:cs="Arial"/>
          <w:sz w:val="16"/>
          <w:szCs w:val="16"/>
        </w:rPr>
      </w:pPr>
      <w:r w:rsidRPr="00BF790C">
        <w:rPr>
          <w:rStyle w:val="FootnoteReference"/>
          <w:rFonts w:ascii="Arial" w:hAnsi="Arial" w:cs="Arial"/>
          <w:sz w:val="16"/>
          <w:szCs w:val="16"/>
        </w:rPr>
        <w:footnoteRef/>
      </w:r>
      <w:r w:rsidRPr="00BF790C">
        <w:rPr>
          <w:rFonts w:ascii="Arial" w:hAnsi="Arial" w:cs="Arial"/>
          <w:sz w:val="16"/>
          <w:szCs w:val="16"/>
        </w:rPr>
        <w:t xml:space="preserve"> Saskaņā ar Ministru Kabineta Noteikumiem Nr. 91, “Noteikumi par Latvijas sabiedrībai īpaši svarīgiem notikumiem, kas atspoguļojami audiovizuālajos elektroniskajos plašsaziņas līdzekļos”. </w:t>
      </w:r>
    </w:p>
  </w:footnote>
  <w:footnote w:id="7">
    <w:p w14:paraId="11F0C981" w14:textId="77777777" w:rsidR="00FA7CF9" w:rsidRPr="00BF790C" w:rsidRDefault="00FA7CF9" w:rsidP="00D27F83">
      <w:pPr>
        <w:pStyle w:val="FootnoteText"/>
        <w:rPr>
          <w:rFonts w:ascii="Arial" w:hAnsi="Arial" w:cs="Arial"/>
          <w:sz w:val="16"/>
          <w:szCs w:val="16"/>
        </w:rPr>
      </w:pPr>
      <w:r w:rsidRPr="00BF790C">
        <w:rPr>
          <w:rStyle w:val="FootnoteReference"/>
          <w:rFonts w:ascii="Arial" w:hAnsi="Arial" w:cs="Arial"/>
          <w:sz w:val="16"/>
          <w:szCs w:val="16"/>
        </w:rPr>
        <w:footnoteRef/>
      </w:r>
      <w:r w:rsidRPr="00BF790C">
        <w:rPr>
          <w:rFonts w:ascii="Arial" w:hAnsi="Arial" w:cs="Arial"/>
          <w:sz w:val="16"/>
          <w:szCs w:val="16"/>
        </w:rPr>
        <w:t xml:space="preserve"> Atkarībā no surdo tulku operatīvās pieejamības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3C81"/>
    <w:multiLevelType w:val="hybridMultilevel"/>
    <w:tmpl w:val="A850AA78"/>
    <w:lvl w:ilvl="0" w:tplc="906E72DA">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58AE"/>
    <w:multiLevelType w:val="multilevel"/>
    <w:tmpl w:val="63D2FBD0"/>
    <w:styleLink w:val="ISBullets"/>
    <w:lvl w:ilvl="0">
      <w:start w:val="1"/>
      <w:numFmt w:val="bullet"/>
      <w:pStyle w:val="ISBulletTex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984A52"/>
    <w:multiLevelType w:val="multilevel"/>
    <w:tmpl w:val="4BC2BC70"/>
    <w:lvl w:ilvl="0">
      <w:start w:val="1"/>
      <w:numFmt w:val="decimal"/>
      <w:lvlText w:val="%1."/>
      <w:lvlJc w:val="left"/>
      <w:pPr>
        <w:ind w:left="720" w:hanging="360"/>
      </w:pPr>
      <w:rPr>
        <w:rFonts w:hint="default"/>
      </w:rPr>
    </w:lvl>
    <w:lvl w:ilvl="1">
      <w:start w:val="1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995C24"/>
    <w:multiLevelType w:val="hybridMultilevel"/>
    <w:tmpl w:val="57FE1CD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3CD65248">
      <w:start w:val="1"/>
      <w:numFmt w:val="decimal"/>
      <w:lvlText w:val="1.%3."/>
      <w:lvlJc w:val="right"/>
      <w:pPr>
        <w:ind w:left="2098" w:hanging="118"/>
      </w:pPr>
      <w:rPr>
        <w:rFonts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57038"/>
    <w:multiLevelType w:val="hybridMultilevel"/>
    <w:tmpl w:val="0212E298"/>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97760336">
      <w:start w:val="1"/>
      <w:numFmt w:val="decimal"/>
      <w:lvlText w:val="3.%3."/>
      <w:lvlJc w:val="right"/>
      <w:pPr>
        <w:ind w:left="827" w:hanging="118"/>
      </w:pPr>
      <w:rPr>
        <w:rFonts w:hint="default"/>
      </w:rPr>
    </w:lvl>
    <w:lvl w:ilvl="3" w:tplc="95D6DD60">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0781B"/>
    <w:multiLevelType w:val="multilevel"/>
    <w:tmpl w:val="0596AA4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5B21522"/>
    <w:multiLevelType w:val="multilevel"/>
    <w:tmpl w:val="5B8A2600"/>
    <w:lvl w:ilvl="0">
      <w:start w:val="1"/>
      <w:numFmt w:val="decimal"/>
      <w:lvlText w:val="%1."/>
      <w:lvlJc w:val="left"/>
      <w:pPr>
        <w:ind w:left="1440" w:hanging="360"/>
      </w:pPr>
      <w:rPr>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6A165DA"/>
    <w:multiLevelType w:val="hybridMultilevel"/>
    <w:tmpl w:val="B15EF4F0"/>
    <w:lvl w:ilvl="0" w:tplc="40AEDB5C">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C7E3B"/>
    <w:multiLevelType w:val="multilevel"/>
    <w:tmpl w:val="C69ABA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4424BC"/>
    <w:multiLevelType w:val="multilevel"/>
    <w:tmpl w:val="FEFCAD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F829BC"/>
    <w:multiLevelType w:val="multilevel"/>
    <w:tmpl w:val="BE0A252A"/>
    <w:styleLink w:val="List2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1" w15:restartNumberingAfterBreak="0">
    <w:nsid w:val="221A0574"/>
    <w:multiLevelType w:val="hybridMultilevel"/>
    <w:tmpl w:val="8D3814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C72885"/>
    <w:multiLevelType w:val="multilevel"/>
    <w:tmpl w:val="3E082ECE"/>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25FD2246"/>
    <w:multiLevelType w:val="multilevel"/>
    <w:tmpl w:val="127C7D42"/>
    <w:styleLink w:val="List11"/>
    <w:lvl w:ilvl="0">
      <w:start w:val="1"/>
      <w:numFmt w:val="decimal"/>
      <w:lvlText w:val="%1."/>
      <w:lvlJc w:val="left"/>
      <w:pPr>
        <w:tabs>
          <w:tab w:val="num" w:pos="720"/>
        </w:tabs>
        <w:ind w:left="720" w:hanging="360"/>
      </w:pPr>
      <w:rPr>
        <w:rFonts w:ascii="Arial" w:eastAsia="Arial" w:hAnsi="Arial" w:cs="Arial"/>
        <w:position w:val="0"/>
        <w:sz w:val="20"/>
        <w:szCs w:val="20"/>
        <w:u w:val="single"/>
      </w:rPr>
    </w:lvl>
    <w:lvl w:ilvl="1">
      <w:start w:val="1"/>
      <w:numFmt w:val="lowerLetter"/>
      <w:lvlText w:val="%2."/>
      <w:lvlJc w:val="left"/>
      <w:pPr>
        <w:tabs>
          <w:tab w:val="num" w:pos="1380"/>
        </w:tabs>
        <w:ind w:left="1380" w:hanging="300"/>
      </w:pPr>
      <w:rPr>
        <w:rFonts w:ascii="Arial" w:eastAsia="Arial" w:hAnsi="Arial" w:cs="Arial"/>
        <w:position w:val="0"/>
        <w:sz w:val="20"/>
        <w:szCs w:val="20"/>
        <w:u w:val="single"/>
      </w:rPr>
    </w:lvl>
    <w:lvl w:ilvl="2">
      <w:start w:val="1"/>
      <w:numFmt w:val="lowerRoman"/>
      <w:lvlText w:val="%3."/>
      <w:lvlJc w:val="left"/>
      <w:pPr>
        <w:tabs>
          <w:tab w:val="num" w:pos="2111"/>
        </w:tabs>
        <w:ind w:left="2111" w:hanging="247"/>
      </w:pPr>
      <w:rPr>
        <w:rFonts w:ascii="Arial" w:eastAsia="Arial" w:hAnsi="Arial" w:cs="Arial"/>
        <w:position w:val="0"/>
        <w:sz w:val="20"/>
        <w:szCs w:val="20"/>
        <w:u w:val="single"/>
      </w:rPr>
    </w:lvl>
    <w:lvl w:ilvl="3">
      <w:start w:val="1"/>
      <w:numFmt w:val="decimal"/>
      <w:lvlText w:val="%4."/>
      <w:lvlJc w:val="left"/>
      <w:pPr>
        <w:tabs>
          <w:tab w:val="num" w:pos="2820"/>
        </w:tabs>
        <w:ind w:left="2820" w:hanging="300"/>
      </w:pPr>
      <w:rPr>
        <w:rFonts w:ascii="Arial" w:eastAsia="Arial" w:hAnsi="Arial" w:cs="Arial"/>
        <w:position w:val="0"/>
        <w:sz w:val="20"/>
        <w:szCs w:val="20"/>
        <w:u w:val="single"/>
      </w:rPr>
    </w:lvl>
    <w:lvl w:ilvl="4">
      <w:start w:val="1"/>
      <w:numFmt w:val="lowerLetter"/>
      <w:lvlText w:val="%5."/>
      <w:lvlJc w:val="left"/>
      <w:pPr>
        <w:tabs>
          <w:tab w:val="num" w:pos="3540"/>
        </w:tabs>
        <w:ind w:left="3540" w:hanging="300"/>
      </w:pPr>
      <w:rPr>
        <w:rFonts w:ascii="Arial" w:eastAsia="Arial" w:hAnsi="Arial" w:cs="Arial"/>
        <w:position w:val="0"/>
        <w:sz w:val="20"/>
        <w:szCs w:val="20"/>
        <w:u w:val="single"/>
      </w:rPr>
    </w:lvl>
    <w:lvl w:ilvl="5">
      <w:start w:val="1"/>
      <w:numFmt w:val="lowerRoman"/>
      <w:lvlText w:val="%6."/>
      <w:lvlJc w:val="left"/>
      <w:pPr>
        <w:tabs>
          <w:tab w:val="num" w:pos="4271"/>
        </w:tabs>
        <w:ind w:left="4271" w:hanging="247"/>
      </w:pPr>
      <w:rPr>
        <w:rFonts w:ascii="Arial" w:eastAsia="Arial" w:hAnsi="Arial" w:cs="Arial"/>
        <w:position w:val="0"/>
        <w:sz w:val="20"/>
        <w:szCs w:val="20"/>
        <w:u w:val="single"/>
      </w:rPr>
    </w:lvl>
    <w:lvl w:ilvl="6">
      <w:start w:val="1"/>
      <w:numFmt w:val="decimal"/>
      <w:lvlText w:val="%7."/>
      <w:lvlJc w:val="left"/>
      <w:pPr>
        <w:tabs>
          <w:tab w:val="num" w:pos="4980"/>
        </w:tabs>
        <w:ind w:left="4980" w:hanging="300"/>
      </w:pPr>
      <w:rPr>
        <w:rFonts w:ascii="Arial" w:eastAsia="Arial" w:hAnsi="Arial" w:cs="Arial"/>
        <w:position w:val="0"/>
        <w:sz w:val="20"/>
        <w:szCs w:val="20"/>
        <w:u w:val="single"/>
      </w:rPr>
    </w:lvl>
    <w:lvl w:ilvl="7">
      <w:start w:val="1"/>
      <w:numFmt w:val="lowerLetter"/>
      <w:lvlText w:val="%8."/>
      <w:lvlJc w:val="left"/>
      <w:pPr>
        <w:tabs>
          <w:tab w:val="num" w:pos="5700"/>
        </w:tabs>
        <w:ind w:left="5700" w:hanging="300"/>
      </w:pPr>
      <w:rPr>
        <w:rFonts w:ascii="Arial" w:eastAsia="Arial" w:hAnsi="Arial" w:cs="Arial"/>
        <w:position w:val="0"/>
        <w:sz w:val="20"/>
        <w:szCs w:val="20"/>
        <w:u w:val="single"/>
      </w:rPr>
    </w:lvl>
    <w:lvl w:ilvl="8">
      <w:start w:val="1"/>
      <w:numFmt w:val="lowerRoman"/>
      <w:lvlText w:val="%9."/>
      <w:lvlJc w:val="left"/>
      <w:pPr>
        <w:tabs>
          <w:tab w:val="num" w:pos="6431"/>
        </w:tabs>
        <w:ind w:left="6431" w:hanging="247"/>
      </w:pPr>
      <w:rPr>
        <w:rFonts w:ascii="Arial" w:eastAsia="Arial" w:hAnsi="Arial" w:cs="Arial"/>
        <w:position w:val="0"/>
        <w:sz w:val="20"/>
        <w:szCs w:val="20"/>
        <w:u w:val="single"/>
      </w:rPr>
    </w:lvl>
  </w:abstractNum>
  <w:abstractNum w:abstractNumId="14" w15:restartNumberingAfterBreak="0">
    <w:nsid w:val="26E54675"/>
    <w:multiLevelType w:val="hybridMultilevel"/>
    <w:tmpl w:val="54FCE1A4"/>
    <w:lvl w:ilvl="0" w:tplc="0409000F">
      <w:start w:val="1"/>
      <w:numFmt w:val="decimal"/>
      <w:lvlText w:val="%1."/>
      <w:lvlJc w:val="left"/>
      <w:pPr>
        <w:ind w:left="144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CD1CD1"/>
    <w:multiLevelType w:val="hybridMultilevel"/>
    <w:tmpl w:val="15162B98"/>
    <w:lvl w:ilvl="0" w:tplc="3CD65248">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F00F2"/>
    <w:multiLevelType w:val="hybridMultilevel"/>
    <w:tmpl w:val="D332C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BA47B5"/>
    <w:multiLevelType w:val="multilevel"/>
    <w:tmpl w:val="5B9020E8"/>
    <w:styleLink w:val="List9"/>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30057453"/>
    <w:multiLevelType w:val="multilevel"/>
    <w:tmpl w:val="A838EC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296406"/>
    <w:multiLevelType w:val="multilevel"/>
    <w:tmpl w:val="026E73EE"/>
    <w:styleLink w:val="List3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0" w15:restartNumberingAfterBreak="0">
    <w:nsid w:val="3B8060A7"/>
    <w:multiLevelType w:val="hybridMultilevel"/>
    <w:tmpl w:val="7C2056F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A5DFC"/>
    <w:multiLevelType w:val="multilevel"/>
    <w:tmpl w:val="CC6E2B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DA0251"/>
    <w:multiLevelType w:val="multilevel"/>
    <w:tmpl w:val="FD26561A"/>
    <w:styleLink w:val="List10"/>
    <w:lvl w:ilvl="0">
      <w:start w:val="1"/>
      <w:numFmt w:val="decimal"/>
      <w:lvlText w:val="%1."/>
      <w:lvlJc w:val="left"/>
      <w:pPr>
        <w:tabs>
          <w:tab w:val="num" w:pos="720"/>
        </w:tabs>
        <w:ind w:left="720" w:hanging="360"/>
      </w:pPr>
      <w:rPr>
        <w:rFonts w:ascii="Arial" w:eastAsia="Arial" w:hAnsi="Arial" w:cs="Arial"/>
        <w:position w:val="0"/>
        <w:sz w:val="22"/>
        <w:szCs w:val="22"/>
      </w:rPr>
    </w:lvl>
    <w:lvl w:ilvl="1">
      <w:start w:val="1"/>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23" w15:restartNumberingAfterBreak="0">
    <w:nsid w:val="3FB94B78"/>
    <w:multiLevelType w:val="hybridMultilevel"/>
    <w:tmpl w:val="A20068F8"/>
    <w:lvl w:ilvl="0" w:tplc="FE827FEC">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10A22"/>
    <w:multiLevelType w:val="multilevel"/>
    <w:tmpl w:val="DD4AE660"/>
    <w:styleLink w:val="List8"/>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15:restartNumberingAfterBreak="0">
    <w:nsid w:val="4BF422F8"/>
    <w:multiLevelType w:val="hybridMultilevel"/>
    <w:tmpl w:val="A7B69A9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3CD65248">
      <w:start w:val="1"/>
      <w:numFmt w:val="decimal"/>
      <w:lvlText w:val="1.%3."/>
      <w:lvlJc w:val="right"/>
      <w:pPr>
        <w:ind w:left="2098" w:hanging="118"/>
      </w:pPr>
      <w:rPr>
        <w:rFonts w:hint="default"/>
      </w:rPr>
    </w:lvl>
    <w:lvl w:ilvl="3" w:tplc="04090017">
      <w:start w:val="1"/>
      <w:numFmt w:val="lowerLetter"/>
      <w:lvlText w:val="%4)"/>
      <w:lvlJc w:val="left"/>
      <w:pPr>
        <w:ind w:left="2880" w:hanging="360"/>
      </w:pPr>
    </w:lvl>
    <w:lvl w:ilvl="4" w:tplc="FF0888CC">
      <w:start w:val="10"/>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E55D6F"/>
    <w:multiLevelType w:val="multilevel"/>
    <w:tmpl w:val="7272DF74"/>
    <w:styleLink w:val="List6"/>
    <w:lvl w:ilvl="0">
      <w:start w:val="1"/>
      <w:numFmt w:val="bullet"/>
      <w:lvlText w:val="•"/>
      <w:lvlJc w:val="left"/>
      <w:rPr>
        <w:rFonts w:ascii="Arial" w:eastAsia="Arial" w:hAnsi="Arial" w:cs="Arial"/>
        <w:position w:val="0"/>
      </w:rPr>
    </w:lvl>
    <w:lvl w:ilv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4FF40A88"/>
    <w:multiLevelType w:val="multilevel"/>
    <w:tmpl w:val="9B72CFF8"/>
    <w:lvl w:ilvl="0">
      <w:start w:val="2"/>
      <w:numFmt w:val="decimal"/>
      <w:lvlText w:val="%1."/>
      <w:lvlJc w:val="left"/>
      <w:pPr>
        <w:ind w:left="910" w:hanging="550"/>
      </w:pPr>
      <w:rPr>
        <w:rFonts w:eastAsia="Times New Roman" w:hint="default"/>
        <w:b w:val="0"/>
        <w:i w:val="0"/>
        <w:color w:val="000000" w:themeColor="text1"/>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CB4F00"/>
    <w:multiLevelType w:val="multilevel"/>
    <w:tmpl w:val="E5663488"/>
    <w:lvl w:ilvl="0">
      <w:start w:val="1"/>
      <w:numFmt w:val="bullet"/>
      <w:lvlText w:val=""/>
      <w:lvlJc w:val="left"/>
      <w:pPr>
        <w:ind w:left="1080" w:hanging="360"/>
      </w:pPr>
      <w:rPr>
        <w:rFonts w:ascii="Symbol" w:hAnsi="Symbol"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4B84B73"/>
    <w:multiLevelType w:val="multilevel"/>
    <w:tmpl w:val="63D2FBD0"/>
    <w:numStyleLink w:val="ISBullets"/>
  </w:abstractNum>
  <w:abstractNum w:abstractNumId="30" w15:restartNumberingAfterBreak="0">
    <w:nsid w:val="56AA0B4F"/>
    <w:multiLevelType w:val="multilevel"/>
    <w:tmpl w:val="2C04DFE6"/>
    <w:styleLink w:val="List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1" w15:restartNumberingAfterBreak="0">
    <w:nsid w:val="57FF0F67"/>
    <w:multiLevelType w:val="hybridMultilevel"/>
    <w:tmpl w:val="319A4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5A63D4"/>
    <w:multiLevelType w:val="multilevel"/>
    <w:tmpl w:val="FADC5FC4"/>
    <w:styleLink w:val="List4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3" w15:restartNumberingAfterBreak="0">
    <w:nsid w:val="5B661910"/>
    <w:multiLevelType w:val="hybridMultilevel"/>
    <w:tmpl w:val="52D2B0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2F04D8"/>
    <w:multiLevelType w:val="multilevel"/>
    <w:tmpl w:val="0A54A326"/>
    <w:lvl w:ilvl="0">
      <w:start w:val="1"/>
      <w:numFmt w:val="decimal"/>
      <w:lvlText w:val="%1."/>
      <w:lvlJc w:val="left"/>
      <w:pPr>
        <w:ind w:left="1440" w:hanging="360"/>
      </w:pPr>
      <w:rPr>
        <w:rFonts w:hint="default"/>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5" w15:restartNumberingAfterBreak="0">
    <w:nsid w:val="5F127AF4"/>
    <w:multiLevelType w:val="hybridMultilevel"/>
    <w:tmpl w:val="684822DA"/>
    <w:lvl w:ilvl="0" w:tplc="97760336">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175007"/>
    <w:multiLevelType w:val="hybridMultilevel"/>
    <w:tmpl w:val="C10EA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9D4245"/>
    <w:multiLevelType w:val="multilevel"/>
    <w:tmpl w:val="46766D9A"/>
    <w:styleLink w:val="List14"/>
    <w:lvl w:ilvl="0">
      <w:numFmt w:val="bullet"/>
      <w:lvlText w:val="•"/>
      <w:lvlJc w:val="left"/>
      <w:pPr>
        <w:tabs>
          <w:tab w:val="num" w:pos="170"/>
        </w:tabs>
        <w:ind w:left="170" w:hanging="142"/>
      </w:pPr>
      <w:rPr>
        <w:rFonts w:ascii="Arial" w:eastAsia="Arial" w:hAnsi="Arial" w:cs="Arial"/>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abstractNum>
  <w:abstractNum w:abstractNumId="38" w15:restartNumberingAfterBreak="0">
    <w:nsid w:val="633660D9"/>
    <w:multiLevelType w:val="hybridMultilevel"/>
    <w:tmpl w:val="456CC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1115A"/>
    <w:multiLevelType w:val="multilevel"/>
    <w:tmpl w:val="D2AEE5EA"/>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72324391"/>
    <w:multiLevelType w:val="multilevel"/>
    <w:tmpl w:val="C25A92F6"/>
    <w:styleLink w:val="List12"/>
    <w:lvl w:ilvl="0">
      <w:numFmt w:val="bullet"/>
      <w:lvlText w:val="•"/>
      <w:lvlJc w:val="left"/>
      <w:pPr>
        <w:tabs>
          <w:tab w:val="num" w:pos="169"/>
        </w:tabs>
        <w:ind w:left="169" w:hanging="142"/>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14:textOutline w14:w="0" w14:cap="rnd" w14:cmpd="sng" w14:algn="ctr">
          <w14:noFill/>
          <w14:prstDash w14:val="solid"/>
          <w14:bevel/>
        </w14:textOutline>
      </w:rPr>
    </w:lvl>
  </w:abstractNum>
  <w:abstractNum w:abstractNumId="41" w15:restartNumberingAfterBreak="0">
    <w:nsid w:val="726424E7"/>
    <w:multiLevelType w:val="multilevel"/>
    <w:tmpl w:val="B6D0C3BE"/>
    <w:styleLink w:val="List51"/>
    <w:lvl w:ilvl="0">
      <w:start w:val="1"/>
      <w:numFmt w:val="decimal"/>
      <w:lvlText w:val="%1."/>
      <w:lvlJc w:val="left"/>
      <w:pPr>
        <w:tabs>
          <w:tab w:val="num" w:pos="720"/>
        </w:tabs>
        <w:ind w:left="720" w:hanging="360"/>
      </w:pPr>
      <w:rPr>
        <w:rFonts w:ascii="Arial" w:eastAsia="Arial" w:hAnsi="Arial" w:cs="Arial"/>
        <w:position w:val="0"/>
        <w:sz w:val="22"/>
        <w:szCs w:val="22"/>
      </w:rPr>
    </w:lvl>
    <w:lvl w:ilvl="1">
      <w:start w:val="1"/>
      <w:numFmt w:val="lowerLetter"/>
      <w:lvlText w:val="%2."/>
      <w:lvlJc w:val="left"/>
      <w:pPr>
        <w:tabs>
          <w:tab w:val="num" w:pos="1410"/>
        </w:tabs>
        <w:ind w:left="1410" w:hanging="330"/>
      </w:pPr>
      <w:rPr>
        <w:rFonts w:ascii="Arial" w:eastAsia="Arial" w:hAnsi="Arial" w:cs="Arial"/>
        <w:position w:val="0"/>
        <w:sz w:val="22"/>
        <w:szCs w:val="22"/>
      </w:rPr>
    </w:lvl>
    <w:lvl w:ilvl="2">
      <w:start w:val="1"/>
      <w:numFmt w:val="lowerRoman"/>
      <w:lvlText w:val="%3."/>
      <w:lvlJc w:val="left"/>
      <w:pPr>
        <w:tabs>
          <w:tab w:val="num" w:pos="2135"/>
        </w:tabs>
        <w:ind w:left="2135" w:hanging="271"/>
      </w:pPr>
      <w:rPr>
        <w:rFonts w:ascii="Arial" w:eastAsia="Arial" w:hAnsi="Arial" w:cs="Arial"/>
        <w:position w:val="0"/>
        <w:sz w:val="22"/>
        <w:szCs w:val="22"/>
      </w:rPr>
    </w:lvl>
    <w:lvl w:ilvl="3">
      <w:start w:val="1"/>
      <w:numFmt w:val="decimal"/>
      <w:lvlText w:val="%4."/>
      <w:lvlJc w:val="left"/>
      <w:pPr>
        <w:tabs>
          <w:tab w:val="num" w:pos="2850"/>
        </w:tabs>
        <w:ind w:left="2850" w:hanging="330"/>
      </w:pPr>
      <w:rPr>
        <w:rFonts w:ascii="Arial" w:eastAsia="Arial" w:hAnsi="Arial" w:cs="Arial"/>
        <w:position w:val="0"/>
        <w:sz w:val="22"/>
        <w:szCs w:val="22"/>
      </w:rPr>
    </w:lvl>
    <w:lvl w:ilvl="4">
      <w:start w:val="1"/>
      <w:numFmt w:val="lowerLetter"/>
      <w:lvlText w:val="%5."/>
      <w:lvlJc w:val="left"/>
      <w:pPr>
        <w:tabs>
          <w:tab w:val="num" w:pos="3570"/>
        </w:tabs>
        <w:ind w:left="3570" w:hanging="330"/>
      </w:pPr>
      <w:rPr>
        <w:rFonts w:ascii="Arial" w:eastAsia="Arial" w:hAnsi="Arial" w:cs="Arial"/>
        <w:position w:val="0"/>
        <w:sz w:val="22"/>
        <w:szCs w:val="22"/>
      </w:rPr>
    </w:lvl>
    <w:lvl w:ilvl="5">
      <w:start w:val="1"/>
      <w:numFmt w:val="lowerRoman"/>
      <w:lvlText w:val="%6."/>
      <w:lvlJc w:val="left"/>
      <w:pPr>
        <w:tabs>
          <w:tab w:val="num" w:pos="4295"/>
        </w:tabs>
        <w:ind w:left="4295" w:hanging="271"/>
      </w:pPr>
      <w:rPr>
        <w:rFonts w:ascii="Arial" w:eastAsia="Arial" w:hAnsi="Arial" w:cs="Arial"/>
        <w:position w:val="0"/>
        <w:sz w:val="22"/>
        <w:szCs w:val="22"/>
      </w:rPr>
    </w:lvl>
    <w:lvl w:ilvl="6">
      <w:start w:val="1"/>
      <w:numFmt w:val="decimal"/>
      <w:lvlText w:val="%7."/>
      <w:lvlJc w:val="left"/>
      <w:pPr>
        <w:tabs>
          <w:tab w:val="num" w:pos="5010"/>
        </w:tabs>
        <w:ind w:left="5010" w:hanging="330"/>
      </w:pPr>
      <w:rPr>
        <w:rFonts w:ascii="Arial" w:eastAsia="Arial" w:hAnsi="Arial" w:cs="Arial"/>
        <w:position w:val="0"/>
        <w:sz w:val="22"/>
        <w:szCs w:val="22"/>
      </w:rPr>
    </w:lvl>
    <w:lvl w:ilvl="7">
      <w:start w:val="1"/>
      <w:numFmt w:val="lowerLetter"/>
      <w:lvlText w:val="%8."/>
      <w:lvlJc w:val="left"/>
      <w:pPr>
        <w:tabs>
          <w:tab w:val="num" w:pos="5730"/>
        </w:tabs>
        <w:ind w:left="5730" w:hanging="330"/>
      </w:pPr>
      <w:rPr>
        <w:rFonts w:ascii="Arial" w:eastAsia="Arial" w:hAnsi="Arial" w:cs="Arial"/>
        <w:position w:val="0"/>
        <w:sz w:val="22"/>
        <w:szCs w:val="22"/>
      </w:rPr>
    </w:lvl>
    <w:lvl w:ilvl="8">
      <w:start w:val="1"/>
      <w:numFmt w:val="lowerRoman"/>
      <w:lvlText w:val="%9."/>
      <w:lvlJc w:val="left"/>
      <w:pPr>
        <w:tabs>
          <w:tab w:val="num" w:pos="6455"/>
        </w:tabs>
        <w:ind w:left="6455" w:hanging="271"/>
      </w:pPr>
      <w:rPr>
        <w:rFonts w:ascii="Arial" w:eastAsia="Arial" w:hAnsi="Arial" w:cs="Arial"/>
        <w:position w:val="0"/>
        <w:sz w:val="22"/>
        <w:szCs w:val="22"/>
      </w:rPr>
    </w:lvl>
  </w:abstractNum>
  <w:abstractNum w:abstractNumId="42" w15:restartNumberingAfterBreak="0">
    <w:nsid w:val="75D95769"/>
    <w:multiLevelType w:val="multilevel"/>
    <w:tmpl w:val="4B78C7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2133DF"/>
    <w:multiLevelType w:val="multilevel"/>
    <w:tmpl w:val="3E2A5D4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DE17A8A"/>
    <w:multiLevelType w:val="multilevel"/>
    <w:tmpl w:val="8624A3B0"/>
    <w:styleLink w:val="List7"/>
    <w:lvl w:ilvl="0">
      <w:start w:val="1"/>
      <w:numFmt w:val="bullet"/>
      <w:lvlText w:val="•"/>
      <w:lvlJc w:val="left"/>
      <w:rPr>
        <w:rFonts w:ascii="Arial" w:eastAsia="Arial" w:hAnsi="Arial" w:cs="Arial"/>
        <w:position w:val="0"/>
      </w:rPr>
    </w:lvl>
    <w:lvl w:ilv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5" w15:restartNumberingAfterBreak="0">
    <w:nsid w:val="7E084EFD"/>
    <w:multiLevelType w:val="hybridMultilevel"/>
    <w:tmpl w:val="F3A460DA"/>
    <w:lvl w:ilvl="0" w:tplc="226AC8B0">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A47DEE"/>
    <w:multiLevelType w:val="multilevel"/>
    <w:tmpl w:val="F4946CD6"/>
    <w:styleLink w:val="List13"/>
    <w:lvl w:ilvl="0">
      <w:start w:val="1"/>
      <w:numFmt w:val="bullet"/>
      <w:lvlText w:val="•"/>
      <w:lvlJc w:val="left"/>
      <w:pPr>
        <w:tabs>
          <w:tab w:val="num" w:pos="660"/>
        </w:tabs>
        <w:ind w:left="66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1">
      <w:numFmt w:val="bullet"/>
      <w:lvlText w:val="−"/>
      <w:lvlJc w:val="left"/>
      <w:pPr>
        <w:tabs>
          <w:tab w:val="num" w:pos="594"/>
        </w:tabs>
        <w:ind w:left="594" w:hanging="360"/>
      </w:pPr>
      <w:rPr>
        <w:rFonts w:ascii="Arial" w:eastAsia="Arial" w:hAnsi="Arial" w:cs="Arial"/>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bullet"/>
      <w:lvlText w:val="•"/>
      <w:lvlJc w:val="left"/>
      <w:pPr>
        <w:tabs>
          <w:tab w:val="num" w:pos="2100"/>
        </w:tabs>
        <w:ind w:left="210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3">
      <w:start w:val="1"/>
      <w:numFmt w:val="bullet"/>
      <w:lvlText w:val="•"/>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4">
      <w:start w:val="1"/>
      <w:numFmt w:val="bullet"/>
      <w:lvlText w:val="•"/>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5">
      <w:start w:val="1"/>
      <w:numFmt w:val="bullet"/>
      <w:lvlText w:val="•"/>
      <w:lvlJc w:val="left"/>
      <w:pPr>
        <w:tabs>
          <w:tab w:val="num" w:pos="4260"/>
        </w:tabs>
        <w:ind w:left="426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6">
      <w:start w:val="1"/>
      <w:numFmt w:val="bullet"/>
      <w:lvlText w:val="•"/>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7">
      <w:start w:val="1"/>
      <w:numFmt w:val="bullet"/>
      <w:lvlText w:val="•"/>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lvl w:ilvl="8">
      <w:start w:val="1"/>
      <w:numFmt w:val="bullet"/>
      <w:lvlText w:val="•"/>
      <w:lvlJc w:val="left"/>
      <w:pPr>
        <w:tabs>
          <w:tab w:val="num" w:pos="6420"/>
        </w:tabs>
        <w:ind w:left="6420" w:hanging="300"/>
      </w:pPr>
      <w:rPr>
        <w:rFonts w:ascii="Arial" w:eastAsia="Arial" w:hAnsi="Arial" w:cs="Arial"/>
        <w:caps w:val="0"/>
        <w:smallCaps w:val="0"/>
        <w:strike w:val="0"/>
        <w:dstrike w:val="0"/>
        <w:color w:val="000000"/>
        <w:spacing w:val="0"/>
        <w:kern w:val="0"/>
        <w:position w:val="0"/>
        <w:sz w:val="20"/>
        <w:szCs w:val="20"/>
        <w:u w:val="none" w:color="000000"/>
        <w:vertAlign w:val="baseline"/>
        <w14:textOutline w14:w="0" w14:cap="rnd" w14:cmpd="sng" w14:algn="ctr">
          <w14:noFill/>
          <w14:prstDash w14:val="solid"/>
          <w14:bevel/>
        </w14:textOutline>
      </w:rPr>
    </w:lvl>
  </w:abstractNum>
  <w:num w:numId="1">
    <w:abstractNumId w:val="12"/>
  </w:num>
  <w:num w:numId="2">
    <w:abstractNumId w:val="30"/>
  </w:num>
  <w:num w:numId="3">
    <w:abstractNumId w:val="10"/>
  </w:num>
  <w:num w:numId="4">
    <w:abstractNumId w:val="19"/>
  </w:num>
  <w:num w:numId="5">
    <w:abstractNumId w:val="32"/>
  </w:num>
  <w:num w:numId="6">
    <w:abstractNumId w:val="41"/>
  </w:num>
  <w:num w:numId="7">
    <w:abstractNumId w:val="26"/>
  </w:num>
  <w:num w:numId="8">
    <w:abstractNumId w:val="44"/>
  </w:num>
  <w:num w:numId="9">
    <w:abstractNumId w:val="24"/>
  </w:num>
  <w:num w:numId="10">
    <w:abstractNumId w:val="17"/>
  </w:num>
  <w:num w:numId="11">
    <w:abstractNumId w:val="22"/>
  </w:num>
  <w:num w:numId="12">
    <w:abstractNumId w:val="13"/>
  </w:num>
  <w:num w:numId="13">
    <w:abstractNumId w:val="46"/>
  </w:num>
  <w:num w:numId="14">
    <w:abstractNumId w:val="40"/>
  </w:num>
  <w:num w:numId="15">
    <w:abstractNumId w:val="37"/>
  </w:num>
  <w:num w:numId="16">
    <w:abstractNumId w:val="3"/>
  </w:num>
  <w:num w:numId="17">
    <w:abstractNumId w:val="4"/>
  </w:num>
  <w:num w:numId="18">
    <w:abstractNumId w:val="25"/>
  </w:num>
  <w:num w:numId="19">
    <w:abstractNumId w:val="20"/>
  </w:num>
  <w:num w:numId="20">
    <w:abstractNumId w:val="15"/>
  </w:num>
  <w:num w:numId="21">
    <w:abstractNumId w:val="45"/>
  </w:num>
  <w:num w:numId="22">
    <w:abstractNumId w:val="35"/>
  </w:num>
  <w:num w:numId="23">
    <w:abstractNumId w:val="23"/>
  </w:num>
  <w:num w:numId="24">
    <w:abstractNumId w:val="7"/>
  </w:num>
  <w:num w:numId="25">
    <w:abstractNumId w:val="0"/>
  </w:num>
  <w:num w:numId="26">
    <w:abstractNumId w:val="33"/>
  </w:num>
  <w:num w:numId="27">
    <w:abstractNumId w:val="14"/>
  </w:num>
  <w:num w:numId="28">
    <w:abstractNumId w:val="36"/>
  </w:num>
  <w:num w:numId="29">
    <w:abstractNumId w:val="38"/>
  </w:num>
  <w:num w:numId="30">
    <w:abstractNumId w:val="8"/>
  </w:num>
  <w:num w:numId="31">
    <w:abstractNumId w:val="21"/>
  </w:num>
  <w:num w:numId="32">
    <w:abstractNumId w:val="42"/>
  </w:num>
  <w:num w:numId="33">
    <w:abstractNumId w:val="18"/>
  </w:num>
  <w:num w:numId="34">
    <w:abstractNumId w:val="9"/>
  </w:num>
  <w:num w:numId="35">
    <w:abstractNumId w:val="2"/>
  </w:num>
  <w:num w:numId="36">
    <w:abstractNumId w:val="27"/>
  </w:num>
  <w:num w:numId="37">
    <w:abstractNumId w:val="1"/>
  </w:num>
  <w:num w:numId="38">
    <w:abstractNumId w:val="29"/>
    <w:lvlOverride w:ilvl="0">
      <w:lvl w:ilvl="0">
        <w:start w:val="1"/>
        <w:numFmt w:val="bullet"/>
        <w:pStyle w:val="ISBulletText"/>
        <w:lvlText w:val=""/>
        <w:lvlJc w:val="left"/>
        <w:pPr>
          <w:ind w:left="1080" w:hanging="360"/>
        </w:pPr>
        <w:rPr>
          <w:rFonts w:ascii="Wingdings" w:hAnsi="Wingdings" w:hint="default"/>
          <w:color w:val="640000"/>
          <w:sz w:val="12"/>
          <w:szCs w:val="12"/>
        </w:rPr>
      </w:lvl>
    </w:lvlOverride>
    <w:lvlOverride w:ilvl="1">
      <w:lvl w:ilvl="1">
        <w:start w:val="1"/>
        <w:numFmt w:val="bullet"/>
        <w:lvlText w:val="o"/>
        <w:lvlJc w:val="left"/>
        <w:pPr>
          <w:tabs>
            <w:tab w:val="num" w:pos="2160"/>
          </w:tabs>
          <w:ind w:left="2160" w:hanging="360"/>
        </w:pPr>
        <w:rPr>
          <w:rFonts w:ascii="Courier New" w:hAnsi="Courier New" w:hint="default"/>
        </w:rPr>
      </w:lvl>
    </w:lvlOverride>
    <w:lvlOverride w:ilvl="2">
      <w:lvl w:ilvl="2">
        <w:start w:val="1"/>
        <w:numFmt w:val="bullet"/>
        <w:lvlText w:val=""/>
        <w:lvlJc w:val="left"/>
        <w:pPr>
          <w:tabs>
            <w:tab w:val="num" w:pos="2880"/>
          </w:tabs>
          <w:ind w:left="2880" w:hanging="360"/>
        </w:pPr>
        <w:rPr>
          <w:rFonts w:ascii="Symbol" w:hAnsi="Symbol" w:hint="default"/>
          <w:color w:val="5960A8"/>
          <w:sz w:val="18"/>
        </w:rPr>
      </w:lvl>
    </w:lvlOverride>
    <w:lvlOverride w:ilvl="3">
      <w:lvl w:ilvl="3">
        <w:start w:val="1"/>
        <w:numFmt w:val="bullet"/>
        <w:lvlText w:val=""/>
        <w:lvlJc w:val="left"/>
        <w:pPr>
          <w:tabs>
            <w:tab w:val="num" w:pos="3600"/>
          </w:tabs>
          <w:ind w:left="3600" w:hanging="360"/>
        </w:pPr>
        <w:rPr>
          <w:rFonts w:ascii="Symbol" w:hAnsi="Symbol" w:hint="default"/>
        </w:rPr>
      </w:lvl>
    </w:lvlOverride>
    <w:lvlOverride w:ilvl="4">
      <w:lvl w:ilvl="4">
        <w:start w:val="1"/>
        <w:numFmt w:val="bullet"/>
        <w:lvlText w:val="o"/>
        <w:lvlJc w:val="left"/>
        <w:pPr>
          <w:tabs>
            <w:tab w:val="num" w:pos="4320"/>
          </w:tabs>
          <w:ind w:left="4320" w:hanging="360"/>
        </w:pPr>
        <w:rPr>
          <w:rFonts w:ascii="Courier New" w:hAnsi="Courier New" w:hint="default"/>
        </w:rPr>
      </w:lvl>
    </w:lvlOverride>
    <w:lvlOverride w:ilvl="5">
      <w:lvl w:ilvl="5">
        <w:start w:val="1"/>
        <w:numFmt w:val="bullet"/>
        <w:lvlText w:val=""/>
        <w:lvlJc w:val="left"/>
        <w:pPr>
          <w:tabs>
            <w:tab w:val="num" w:pos="5040"/>
          </w:tabs>
          <w:ind w:left="5040" w:hanging="360"/>
        </w:pPr>
        <w:rPr>
          <w:rFonts w:ascii="Wingdings" w:hAnsi="Wingdings" w:hint="default"/>
        </w:rPr>
      </w:lvl>
    </w:lvlOverride>
    <w:lvlOverride w:ilvl="6">
      <w:lvl w:ilvl="6">
        <w:start w:val="1"/>
        <w:numFmt w:val="bullet"/>
        <w:lvlText w:val=""/>
        <w:lvlJc w:val="left"/>
        <w:pPr>
          <w:tabs>
            <w:tab w:val="num" w:pos="5760"/>
          </w:tabs>
          <w:ind w:left="5760" w:hanging="360"/>
        </w:pPr>
        <w:rPr>
          <w:rFonts w:ascii="Symbol" w:hAnsi="Symbol" w:hint="default"/>
        </w:rPr>
      </w:lvl>
    </w:lvlOverride>
    <w:lvlOverride w:ilvl="7">
      <w:lvl w:ilvl="7">
        <w:start w:val="1"/>
        <w:numFmt w:val="bullet"/>
        <w:lvlText w:val="o"/>
        <w:lvlJc w:val="left"/>
        <w:pPr>
          <w:tabs>
            <w:tab w:val="num" w:pos="6480"/>
          </w:tabs>
          <w:ind w:left="6480" w:hanging="360"/>
        </w:pPr>
        <w:rPr>
          <w:rFonts w:ascii="Courier New" w:hAnsi="Courier New" w:hint="default"/>
        </w:rPr>
      </w:lvl>
    </w:lvlOverride>
    <w:lvlOverride w:ilvl="8">
      <w:lvl w:ilvl="8">
        <w:start w:val="1"/>
        <w:numFmt w:val="bullet"/>
        <w:lvlText w:val=""/>
        <w:lvlJc w:val="left"/>
        <w:pPr>
          <w:tabs>
            <w:tab w:val="num" w:pos="7200"/>
          </w:tabs>
          <w:ind w:left="7200" w:hanging="360"/>
        </w:pPr>
        <w:rPr>
          <w:rFonts w:ascii="Wingdings" w:hAnsi="Wingdings" w:hint="default"/>
        </w:rPr>
      </w:lvl>
    </w:lvlOverride>
  </w:num>
  <w:num w:numId="39">
    <w:abstractNumId w:val="28"/>
  </w:num>
  <w:num w:numId="40">
    <w:abstractNumId w:val="16"/>
  </w:num>
  <w:num w:numId="41">
    <w:abstractNumId w:val="6"/>
  </w:num>
  <w:num w:numId="42">
    <w:abstractNumId w:val="34"/>
  </w:num>
  <w:num w:numId="43">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4096" w:nlCheck="1" w:checkStyle="0"/>
  <w:activeWritingStyle w:appName="MSWord" w:lang="en-US" w:vendorID="64" w:dllVersion="6" w:nlCheck="1" w:checkStyle="1"/>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DCB"/>
    <w:rsid w:val="000003FA"/>
    <w:rsid w:val="00001DFB"/>
    <w:rsid w:val="00004DCD"/>
    <w:rsid w:val="00005675"/>
    <w:rsid w:val="000110A1"/>
    <w:rsid w:val="000119AB"/>
    <w:rsid w:val="00012592"/>
    <w:rsid w:val="0001311A"/>
    <w:rsid w:val="00013328"/>
    <w:rsid w:val="00016928"/>
    <w:rsid w:val="00025613"/>
    <w:rsid w:val="00031180"/>
    <w:rsid w:val="000313C1"/>
    <w:rsid w:val="00032ED1"/>
    <w:rsid w:val="00033E4E"/>
    <w:rsid w:val="00036E20"/>
    <w:rsid w:val="00040038"/>
    <w:rsid w:val="000465E1"/>
    <w:rsid w:val="00046725"/>
    <w:rsid w:val="00047790"/>
    <w:rsid w:val="000478AA"/>
    <w:rsid w:val="00047C1B"/>
    <w:rsid w:val="000508F1"/>
    <w:rsid w:val="00051588"/>
    <w:rsid w:val="00055085"/>
    <w:rsid w:val="00056A9D"/>
    <w:rsid w:val="00057039"/>
    <w:rsid w:val="000616DC"/>
    <w:rsid w:val="00062C0D"/>
    <w:rsid w:val="00065656"/>
    <w:rsid w:val="00065EB9"/>
    <w:rsid w:val="00066D95"/>
    <w:rsid w:val="00071893"/>
    <w:rsid w:val="000723FF"/>
    <w:rsid w:val="0007515F"/>
    <w:rsid w:val="00080065"/>
    <w:rsid w:val="00080BA9"/>
    <w:rsid w:val="00083890"/>
    <w:rsid w:val="00083930"/>
    <w:rsid w:val="000854C5"/>
    <w:rsid w:val="000862A9"/>
    <w:rsid w:val="00087FCE"/>
    <w:rsid w:val="000901A7"/>
    <w:rsid w:val="0009060F"/>
    <w:rsid w:val="000910CB"/>
    <w:rsid w:val="00093CD2"/>
    <w:rsid w:val="00093DE8"/>
    <w:rsid w:val="000961BB"/>
    <w:rsid w:val="000973A9"/>
    <w:rsid w:val="00097C04"/>
    <w:rsid w:val="000A5D47"/>
    <w:rsid w:val="000A779E"/>
    <w:rsid w:val="000A77B2"/>
    <w:rsid w:val="000A7965"/>
    <w:rsid w:val="000B0135"/>
    <w:rsid w:val="000B0C69"/>
    <w:rsid w:val="000B0C86"/>
    <w:rsid w:val="000B359B"/>
    <w:rsid w:val="000B3BED"/>
    <w:rsid w:val="000B3F17"/>
    <w:rsid w:val="000B4776"/>
    <w:rsid w:val="000B638C"/>
    <w:rsid w:val="000B68EC"/>
    <w:rsid w:val="000B690D"/>
    <w:rsid w:val="000B7275"/>
    <w:rsid w:val="000C04BD"/>
    <w:rsid w:val="000C18A8"/>
    <w:rsid w:val="000C20B7"/>
    <w:rsid w:val="000C2D89"/>
    <w:rsid w:val="000C32BD"/>
    <w:rsid w:val="000C528B"/>
    <w:rsid w:val="000D053F"/>
    <w:rsid w:val="000D28C1"/>
    <w:rsid w:val="000D5495"/>
    <w:rsid w:val="000D681A"/>
    <w:rsid w:val="000E09EB"/>
    <w:rsid w:val="000E1DB0"/>
    <w:rsid w:val="000E4D93"/>
    <w:rsid w:val="000E4E65"/>
    <w:rsid w:val="000E5174"/>
    <w:rsid w:val="000F0019"/>
    <w:rsid w:val="000F1D28"/>
    <w:rsid w:val="000F243D"/>
    <w:rsid w:val="000F3D32"/>
    <w:rsid w:val="000F3D39"/>
    <w:rsid w:val="000F3DF9"/>
    <w:rsid w:val="000F5D69"/>
    <w:rsid w:val="0010143F"/>
    <w:rsid w:val="0010297D"/>
    <w:rsid w:val="0010298A"/>
    <w:rsid w:val="00102F3D"/>
    <w:rsid w:val="00102FD6"/>
    <w:rsid w:val="00106C05"/>
    <w:rsid w:val="00106F82"/>
    <w:rsid w:val="0010778F"/>
    <w:rsid w:val="001126F6"/>
    <w:rsid w:val="0011404A"/>
    <w:rsid w:val="0011495A"/>
    <w:rsid w:val="00116739"/>
    <w:rsid w:val="0011711B"/>
    <w:rsid w:val="0012158E"/>
    <w:rsid w:val="0012180A"/>
    <w:rsid w:val="00121A41"/>
    <w:rsid w:val="00121D4B"/>
    <w:rsid w:val="0012265C"/>
    <w:rsid w:val="00122E7B"/>
    <w:rsid w:val="001251C0"/>
    <w:rsid w:val="00125D51"/>
    <w:rsid w:val="00126730"/>
    <w:rsid w:val="001303D1"/>
    <w:rsid w:val="00130422"/>
    <w:rsid w:val="001313B3"/>
    <w:rsid w:val="00131A06"/>
    <w:rsid w:val="00133CB7"/>
    <w:rsid w:val="00135769"/>
    <w:rsid w:val="001367BC"/>
    <w:rsid w:val="00141DBD"/>
    <w:rsid w:val="001425E0"/>
    <w:rsid w:val="00146406"/>
    <w:rsid w:val="00146DB5"/>
    <w:rsid w:val="00147C4D"/>
    <w:rsid w:val="00151E36"/>
    <w:rsid w:val="00153907"/>
    <w:rsid w:val="00153E8E"/>
    <w:rsid w:val="0015496E"/>
    <w:rsid w:val="00156BBE"/>
    <w:rsid w:val="0016139C"/>
    <w:rsid w:val="00164E56"/>
    <w:rsid w:val="00165241"/>
    <w:rsid w:val="00165676"/>
    <w:rsid w:val="00167171"/>
    <w:rsid w:val="00167B69"/>
    <w:rsid w:val="0017041C"/>
    <w:rsid w:val="00173573"/>
    <w:rsid w:val="00180733"/>
    <w:rsid w:val="001822AB"/>
    <w:rsid w:val="00183862"/>
    <w:rsid w:val="00183E13"/>
    <w:rsid w:val="00184FB0"/>
    <w:rsid w:val="00185B70"/>
    <w:rsid w:val="00185BDA"/>
    <w:rsid w:val="001877B6"/>
    <w:rsid w:val="001878D3"/>
    <w:rsid w:val="00187C8E"/>
    <w:rsid w:val="0019029E"/>
    <w:rsid w:val="00190E45"/>
    <w:rsid w:val="00192BBC"/>
    <w:rsid w:val="001A061E"/>
    <w:rsid w:val="001A0727"/>
    <w:rsid w:val="001A19D9"/>
    <w:rsid w:val="001A7942"/>
    <w:rsid w:val="001B1D79"/>
    <w:rsid w:val="001B458A"/>
    <w:rsid w:val="001B5805"/>
    <w:rsid w:val="001B69AC"/>
    <w:rsid w:val="001C098B"/>
    <w:rsid w:val="001C5167"/>
    <w:rsid w:val="001C6511"/>
    <w:rsid w:val="001D07CB"/>
    <w:rsid w:val="001D0833"/>
    <w:rsid w:val="001D1D8B"/>
    <w:rsid w:val="001D3516"/>
    <w:rsid w:val="001D39D0"/>
    <w:rsid w:val="001D4064"/>
    <w:rsid w:val="001E11A0"/>
    <w:rsid w:val="001E1EDB"/>
    <w:rsid w:val="001E22DD"/>
    <w:rsid w:val="001E6FCF"/>
    <w:rsid w:val="001E7FB4"/>
    <w:rsid w:val="001F1DED"/>
    <w:rsid w:val="001F7130"/>
    <w:rsid w:val="001F7B82"/>
    <w:rsid w:val="001F7E2E"/>
    <w:rsid w:val="0020078F"/>
    <w:rsid w:val="002007A2"/>
    <w:rsid w:val="00202C7B"/>
    <w:rsid w:val="0020374A"/>
    <w:rsid w:val="00205B1F"/>
    <w:rsid w:val="0020615D"/>
    <w:rsid w:val="00206191"/>
    <w:rsid w:val="00210808"/>
    <w:rsid w:val="00215403"/>
    <w:rsid w:val="002156D0"/>
    <w:rsid w:val="0022002A"/>
    <w:rsid w:val="00221C21"/>
    <w:rsid w:val="0022494C"/>
    <w:rsid w:val="00225A11"/>
    <w:rsid w:val="00226757"/>
    <w:rsid w:val="0023101C"/>
    <w:rsid w:val="00232435"/>
    <w:rsid w:val="002347EA"/>
    <w:rsid w:val="00235093"/>
    <w:rsid w:val="00235A38"/>
    <w:rsid w:val="00235D99"/>
    <w:rsid w:val="00236667"/>
    <w:rsid w:val="00236E4F"/>
    <w:rsid w:val="0024098C"/>
    <w:rsid w:val="00240AC5"/>
    <w:rsid w:val="002426AC"/>
    <w:rsid w:val="00244F6B"/>
    <w:rsid w:val="002474CF"/>
    <w:rsid w:val="00254345"/>
    <w:rsid w:val="00255ADA"/>
    <w:rsid w:val="00257FC5"/>
    <w:rsid w:val="002611A6"/>
    <w:rsid w:val="00261BFD"/>
    <w:rsid w:val="00262040"/>
    <w:rsid w:val="00263770"/>
    <w:rsid w:val="00266970"/>
    <w:rsid w:val="0027056B"/>
    <w:rsid w:val="00272558"/>
    <w:rsid w:val="00272B1F"/>
    <w:rsid w:val="0027357B"/>
    <w:rsid w:val="00273795"/>
    <w:rsid w:val="002809E2"/>
    <w:rsid w:val="0028388B"/>
    <w:rsid w:val="00284367"/>
    <w:rsid w:val="00285620"/>
    <w:rsid w:val="00285BA0"/>
    <w:rsid w:val="002871D5"/>
    <w:rsid w:val="00290E23"/>
    <w:rsid w:val="00291079"/>
    <w:rsid w:val="002921D0"/>
    <w:rsid w:val="00293544"/>
    <w:rsid w:val="00295AFB"/>
    <w:rsid w:val="002961F7"/>
    <w:rsid w:val="00297E3B"/>
    <w:rsid w:val="002A0F05"/>
    <w:rsid w:val="002A3DFC"/>
    <w:rsid w:val="002A5257"/>
    <w:rsid w:val="002A72AC"/>
    <w:rsid w:val="002A7FDE"/>
    <w:rsid w:val="002B186B"/>
    <w:rsid w:val="002B1888"/>
    <w:rsid w:val="002B2DC8"/>
    <w:rsid w:val="002B34E8"/>
    <w:rsid w:val="002B420D"/>
    <w:rsid w:val="002B4E91"/>
    <w:rsid w:val="002C1564"/>
    <w:rsid w:val="002C40BC"/>
    <w:rsid w:val="002C4BB1"/>
    <w:rsid w:val="002C6190"/>
    <w:rsid w:val="002C61C1"/>
    <w:rsid w:val="002C6301"/>
    <w:rsid w:val="002C7097"/>
    <w:rsid w:val="002D030C"/>
    <w:rsid w:val="002D101D"/>
    <w:rsid w:val="002D124C"/>
    <w:rsid w:val="002D1919"/>
    <w:rsid w:val="002D1E58"/>
    <w:rsid w:val="002D30ED"/>
    <w:rsid w:val="002D4192"/>
    <w:rsid w:val="002D53B9"/>
    <w:rsid w:val="002D65D2"/>
    <w:rsid w:val="002D6959"/>
    <w:rsid w:val="002D6BDB"/>
    <w:rsid w:val="002E0405"/>
    <w:rsid w:val="002E0D27"/>
    <w:rsid w:val="002E0F51"/>
    <w:rsid w:val="002E0FDD"/>
    <w:rsid w:val="002E3717"/>
    <w:rsid w:val="002E453D"/>
    <w:rsid w:val="002E5DA0"/>
    <w:rsid w:val="002E6A4E"/>
    <w:rsid w:val="002F0D2C"/>
    <w:rsid w:val="002F1E69"/>
    <w:rsid w:val="002F41C3"/>
    <w:rsid w:val="002F5E2F"/>
    <w:rsid w:val="002F70DB"/>
    <w:rsid w:val="00300149"/>
    <w:rsid w:val="00300842"/>
    <w:rsid w:val="00302973"/>
    <w:rsid w:val="00304A39"/>
    <w:rsid w:val="003100DF"/>
    <w:rsid w:val="003120B4"/>
    <w:rsid w:val="003122B1"/>
    <w:rsid w:val="0031573F"/>
    <w:rsid w:val="00317F9D"/>
    <w:rsid w:val="003203C5"/>
    <w:rsid w:val="003213DD"/>
    <w:rsid w:val="003220BE"/>
    <w:rsid w:val="00323C52"/>
    <w:rsid w:val="00327634"/>
    <w:rsid w:val="00330372"/>
    <w:rsid w:val="00332F04"/>
    <w:rsid w:val="0033320F"/>
    <w:rsid w:val="003348A5"/>
    <w:rsid w:val="003364BE"/>
    <w:rsid w:val="00336FD5"/>
    <w:rsid w:val="003419A4"/>
    <w:rsid w:val="003436F6"/>
    <w:rsid w:val="00344194"/>
    <w:rsid w:val="003457DE"/>
    <w:rsid w:val="00345FE3"/>
    <w:rsid w:val="003460ED"/>
    <w:rsid w:val="00351E5F"/>
    <w:rsid w:val="0035291A"/>
    <w:rsid w:val="00354405"/>
    <w:rsid w:val="00356734"/>
    <w:rsid w:val="00363FD3"/>
    <w:rsid w:val="003650B7"/>
    <w:rsid w:val="003661F1"/>
    <w:rsid w:val="00367800"/>
    <w:rsid w:val="00367FC9"/>
    <w:rsid w:val="003719F4"/>
    <w:rsid w:val="00376B6A"/>
    <w:rsid w:val="00377B64"/>
    <w:rsid w:val="00381B43"/>
    <w:rsid w:val="0038329D"/>
    <w:rsid w:val="00383870"/>
    <w:rsid w:val="00383D58"/>
    <w:rsid w:val="00386B81"/>
    <w:rsid w:val="00387102"/>
    <w:rsid w:val="00387706"/>
    <w:rsid w:val="00390D95"/>
    <w:rsid w:val="003935D6"/>
    <w:rsid w:val="003935E4"/>
    <w:rsid w:val="00394825"/>
    <w:rsid w:val="00396315"/>
    <w:rsid w:val="003A0298"/>
    <w:rsid w:val="003A0E91"/>
    <w:rsid w:val="003A14B0"/>
    <w:rsid w:val="003A390A"/>
    <w:rsid w:val="003A5AD8"/>
    <w:rsid w:val="003A7B35"/>
    <w:rsid w:val="003B3249"/>
    <w:rsid w:val="003B3488"/>
    <w:rsid w:val="003B57AA"/>
    <w:rsid w:val="003C0061"/>
    <w:rsid w:val="003C1979"/>
    <w:rsid w:val="003C1FAC"/>
    <w:rsid w:val="003C365A"/>
    <w:rsid w:val="003D6604"/>
    <w:rsid w:val="003E1231"/>
    <w:rsid w:val="003E3A2F"/>
    <w:rsid w:val="003E67A2"/>
    <w:rsid w:val="003E67DF"/>
    <w:rsid w:val="003F0AF3"/>
    <w:rsid w:val="003F0DD3"/>
    <w:rsid w:val="003F37CF"/>
    <w:rsid w:val="003F3CD4"/>
    <w:rsid w:val="003F68AD"/>
    <w:rsid w:val="00400993"/>
    <w:rsid w:val="00401EF7"/>
    <w:rsid w:val="004046E9"/>
    <w:rsid w:val="00404C9F"/>
    <w:rsid w:val="00406A28"/>
    <w:rsid w:val="00406EED"/>
    <w:rsid w:val="0040752F"/>
    <w:rsid w:val="0041348E"/>
    <w:rsid w:val="004147B6"/>
    <w:rsid w:val="0042042C"/>
    <w:rsid w:val="00420F08"/>
    <w:rsid w:val="0042647D"/>
    <w:rsid w:val="00430019"/>
    <w:rsid w:val="00431678"/>
    <w:rsid w:val="00432096"/>
    <w:rsid w:val="00432821"/>
    <w:rsid w:val="00434637"/>
    <w:rsid w:val="00434853"/>
    <w:rsid w:val="0043580F"/>
    <w:rsid w:val="004406B6"/>
    <w:rsid w:val="00443FF8"/>
    <w:rsid w:val="00445453"/>
    <w:rsid w:val="00445789"/>
    <w:rsid w:val="00445E0F"/>
    <w:rsid w:val="00456D59"/>
    <w:rsid w:val="00456EA0"/>
    <w:rsid w:val="004608A0"/>
    <w:rsid w:val="0046231B"/>
    <w:rsid w:val="00462E23"/>
    <w:rsid w:val="00462E51"/>
    <w:rsid w:val="00462E5D"/>
    <w:rsid w:val="004741B9"/>
    <w:rsid w:val="00476DF3"/>
    <w:rsid w:val="00485769"/>
    <w:rsid w:val="00493896"/>
    <w:rsid w:val="00494B88"/>
    <w:rsid w:val="00494EFD"/>
    <w:rsid w:val="00497667"/>
    <w:rsid w:val="004A0937"/>
    <w:rsid w:val="004A4BE9"/>
    <w:rsid w:val="004A6B0E"/>
    <w:rsid w:val="004A7C0D"/>
    <w:rsid w:val="004B1B34"/>
    <w:rsid w:val="004B2679"/>
    <w:rsid w:val="004B3A05"/>
    <w:rsid w:val="004B3F3A"/>
    <w:rsid w:val="004B5891"/>
    <w:rsid w:val="004B5AFC"/>
    <w:rsid w:val="004B77C3"/>
    <w:rsid w:val="004C0049"/>
    <w:rsid w:val="004C1767"/>
    <w:rsid w:val="004C28BA"/>
    <w:rsid w:val="004C38D7"/>
    <w:rsid w:val="004C3D97"/>
    <w:rsid w:val="004C4B5A"/>
    <w:rsid w:val="004D0744"/>
    <w:rsid w:val="004D1BD9"/>
    <w:rsid w:val="004D30C3"/>
    <w:rsid w:val="004D6EB3"/>
    <w:rsid w:val="004D73BD"/>
    <w:rsid w:val="004E06A1"/>
    <w:rsid w:val="004E2651"/>
    <w:rsid w:val="004E53B5"/>
    <w:rsid w:val="004E554A"/>
    <w:rsid w:val="004E7F76"/>
    <w:rsid w:val="004F0054"/>
    <w:rsid w:val="004F38A4"/>
    <w:rsid w:val="004F3F77"/>
    <w:rsid w:val="004F4AF3"/>
    <w:rsid w:val="004F4F7C"/>
    <w:rsid w:val="004F4FB9"/>
    <w:rsid w:val="004F620A"/>
    <w:rsid w:val="004F7161"/>
    <w:rsid w:val="004F7177"/>
    <w:rsid w:val="00500615"/>
    <w:rsid w:val="00501B3A"/>
    <w:rsid w:val="005073E9"/>
    <w:rsid w:val="00510634"/>
    <w:rsid w:val="00511369"/>
    <w:rsid w:val="00514F7F"/>
    <w:rsid w:val="00516627"/>
    <w:rsid w:val="005209E8"/>
    <w:rsid w:val="00521891"/>
    <w:rsid w:val="00522FBD"/>
    <w:rsid w:val="00523E34"/>
    <w:rsid w:val="00525247"/>
    <w:rsid w:val="00527D86"/>
    <w:rsid w:val="00531CF8"/>
    <w:rsid w:val="0053441A"/>
    <w:rsid w:val="00535D4E"/>
    <w:rsid w:val="00535D9C"/>
    <w:rsid w:val="005360F4"/>
    <w:rsid w:val="005405AF"/>
    <w:rsid w:val="00542432"/>
    <w:rsid w:val="00544450"/>
    <w:rsid w:val="00545892"/>
    <w:rsid w:val="00550FB2"/>
    <w:rsid w:val="0055190E"/>
    <w:rsid w:val="005545DD"/>
    <w:rsid w:val="0055599D"/>
    <w:rsid w:val="00556D63"/>
    <w:rsid w:val="00560D04"/>
    <w:rsid w:val="005650A0"/>
    <w:rsid w:val="005673F8"/>
    <w:rsid w:val="00570A7F"/>
    <w:rsid w:val="00573731"/>
    <w:rsid w:val="005774C3"/>
    <w:rsid w:val="005805DA"/>
    <w:rsid w:val="00580F61"/>
    <w:rsid w:val="0058176C"/>
    <w:rsid w:val="00582903"/>
    <w:rsid w:val="00582A22"/>
    <w:rsid w:val="00586006"/>
    <w:rsid w:val="00587E8B"/>
    <w:rsid w:val="005958E9"/>
    <w:rsid w:val="005A05B1"/>
    <w:rsid w:val="005A122F"/>
    <w:rsid w:val="005A1602"/>
    <w:rsid w:val="005A3CC8"/>
    <w:rsid w:val="005A5A57"/>
    <w:rsid w:val="005A69CC"/>
    <w:rsid w:val="005B2CD6"/>
    <w:rsid w:val="005B457B"/>
    <w:rsid w:val="005B7979"/>
    <w:rsid w:val="005B7C11"/>
    <w:rsid w:val="005C05A0"/>
    <w:rsid w:val="005C0F13"/>
    <w:rsid w:val="005C1316"/>
    <w:rsid w:val="005C3EF5"/>
    <w:rsid w:val="005C57D1"/>
    <w:rsid w:val="005C5C1B"/>
    <w:rsid w:val="005D0645"/>
    <w:rsid w:val="005D2947"/>
    <w:rsid w:val="005D5208"/>
    <w:rsid w:val="005D7BF8"/>
    <w:rsid w:val="005E093C"/>
    <w:rsid w:val="005E33C2"/>
    <w:rsid w:val="005E5E85"/>
    <w:rsid w:val="005E6867"/>
    <w:rsid w:val="005E7AD9"/>
    <w:rsid w:val="005F0F46"/>
    <w:rsid w:val="005F21AF"/>
    <w:rsid w:val="005F2E2A"/>
    <w:rsid w:val="005F61A9"/>
    <w:rsid w:val="00601B59"/>
    <w:rsid w:val="00602F10"/>
    <w:rsid w:val="00604144"/>
    <w:rsid w:val="0060468C"/>
    <w:rsid w:val="00604FB6"/>
    <w:rsid w:val="0060509A"/>
    <w:rsid w:val="00605FD9"/>
    <w:rsid w:val="00610194"/>
    <w:rsid w:val="00613B4C"/>
    <w:rsid w:val="00613CB9"/>
    <w:rsid w:val="0061753B"/>
    <w:rsid w:val="00617C04"/>
    <w:rsid w:val="00621EB2"/>
    <w:rsid w:val="0062232A"/>
    <w:rsid w:val="00622D80"/>
    <w:rsid w:val="0062362F"/>
    <w:rsid w:val="00626E85"/>
    <w:rsid w:val="006368FA"/>
    <w:rsid w:val="00637712"/>
    <w:rsid w:val="0064142D"/>
    <w:rsid w:val="00642941"/>
    <w:rsid w:val="00646DCB"/>
    <w:rsid w:val="006500A1"/>
    <w:rsid w:val="006502A4"/>
    <w:rsid w:val="006528F3"/>
    <w:rsid w:val="006542E9"/>
    <w:rsid w:val="00654994"/>
    <w:rsid w:val="006554FC"/>
    <w:rsid w:val="006564C8"/>
    <w:rsid w:val="00656EB4"/>
    <w:rsid w:val="00663301"/>
    <w:rsid w:val="0066518A"/>
    <w:rsid w:val="0067178D"/>
    <w:rsid w:val="0067697E"/>
    <w:rsid w:val="006837D6"/>
    <w:rsid w:val="00690134"/>
    <w:rsid w:val="006901C6"/>
    <w:rsid w:val="0069155E"/>
    <w:rsid w:val="00691782"/>
    <w:rsid w:val="00692345"/>
    <w:rsid w:val="00693D6E"/>
    <w:rsid w:val="0069427F"/>
    <w:rsid w:val="00694752"/>
    <w:rsid w:val="00697C0B"/>
    <w:rsid w:val="00697E66"/>
    <w:rsid w:val="006A28E5"/>
    <w:rsid w:val="006A2D39"/>
    <w:rsid w:val="006A54A7"/>
    <w:rsid w:val="006A54C2"/>
    <w:rsid w:val="006A563A"/>
    <w:rsid w:val="006A5E64"/>
    <w:rsid w:val="006A70F0"/>
    <w:rsid w:val="006B1765"/>
    <w:rsid w:val="006B4481"/>
    <w:rsid w:val="006B5C40"/>
    <w:rsid w:val="006C3778"/>
    <w:rsid w:val="006C62A8"/>
    <w:rsid w:val="006C655F"/>
    <w:rsid w:val="006C672E"/>
    <w:rsid w:val="006C7232"/>
    <w:rsid w:val="006D084F"/>
    <w:rsid w:val="006D11DE"/>
    <w:rsid w:val="006D4CDC"/>
    <w:rsid w:val="006D53E9"/>
    <w:rsid w:val="006D6424"/>
    <w:rsid w:val="006D6581"/>
    <w:rsid w:val="006E1BA4"/>
    <w:rsid w:val="006E2E1D"/>
    <w:rsid w:val="006E3D35"/>
    <w:rsid w:val="006E5074"/>
    <w:rsid w:val="006E52CC"/>
    <w:rsid w:val="006E5A77"/>
    <w:rsid w:val="006E76B2"/>
    <w:rsid w:val="006F27D9"/>
    <w:rsid w:val="006F3FA1"/>
    <w:rsid w:val="006F4094"/>
    <w:rsid w:val="006F7574"/>
    <w:rsid w:val="00701070"/>
    <w:rsid w:val="007031F2"/>
    <w:rsid w:val="007032D5"/>
    <w:rsid w:val="00703874"/>
    <w:rsid w:val="00706B73"/>
    <w:rsid w:val="00707954"/>
    <w:rsid w:val="00710F4E"/>
    <w:rsid w:val="00713EEB"/>
    <w:rsid w:val="00716238"/>
    <w:rsid w:val="007206C7"/>
    <w:rsid w:val="00721B91"/>
    <w:rsid w:val="00722E3A"/>
    <w:rsid w:val="007234FE"/>
    <w:rsid w:val="0072492A"/>
    <w:rsid w:val="00727125"/>
    <w:rsid w:val="0072739B"/>
    <w:rsid w:val="00730521"/>
    <w:rsid w:val="00733310"/>
    <w:rsid w:val="00733F41"/>
    <w:rsid w:val="00735DC3"/>
    <w:rsid w:val="00737040"/>
    <w:rsid w:val="0074535E"/>
    <w:rsid w:val="00745720"/>
    <w:rsid w:val="00745E34"/>
    <w:rsid w:val="00750E34"/>
    <w:rsid w:val="007512D0"/>
    <w:rsid w:val="00752DEE"/>
    <w:rsid w:val="00752E70"/>
    <w:rsid w:val="00754A00"/>
    <w:rsid w:val="007550D9"/>
    <w:rsid w:val="00756E22"/>
    <w:rsid w:val="00761BCF"/>
    <w:rsid w:val="00764501"/>
    <w:rsid w:val="007655FB"/>
    <w:rsid w:val="00766B74"/>
    <w:rsid w:val="00770C87"/>
    <w:rsid w:val="007729AE"/>
    <w:rsid w:val="00772B19"/>
    <w:rsid w:val="00772CF1"/>
    <w:rsid w:val="0077507C"/>
    <w:rsid w:val="00777547"/>
    <w:rsid w:val="00777B6E"/>
    <w:rsid w:val="00780033"/>
    <w:rsid w:val="0078169A"/>
    <w:rsid w:val="0078380E"/>
    <w:rsid w:val="00783D6A"/>
    <w:rsid w:val="00784105"/>
    <w:rsid w:val="00786CEB"/>
    <w:rsid w:val="007919D1"/>
    <w:rsid w:val="00792675"/>
    <w:rsid w:val="007944A2"/>
    <w:rsid w:val="00794A7C"/>
    <w:rsid w:val="00794E02"/>
    <w:rsid w:val="00797135"/>
    <w:rsid w:val="00797F71"/>
    <w:rsid w:val="007A01F6"/>
    <w:rsid w:val="007A5398"/>
    <w:rsid w:val="007A6745"/>
    <w:rsid w:val="007B0365"/>
    <w:rsid w:val="007B46FC"/>
    <w:rsid w:val="007B5321"/>
    <w:rsid w:val="007B5E46"/>
    <w:rsid w:val="007C1D9B"/>
    <w:rsid w:val="007C2597"/>
    <w:rsid w:val="007C3C2E"/>
    <w:rsid w:val="007C3DB0"/>
    <w:rsid w:val="007C414B"/>
    <w:rsid w:val="007C67AF"/>
    <w:rsid w:val="007C722B"/>
    <w:rsid w:val="007D1428"/>
    <w:rsid w:val="007D15A0"/>
    <w:rsid w:val="007D1694"/>
    <w:rsid w:val="007D4B0D"/>
    <w:rsid w:val="007D51E7"/>
    <w:rsid w:val="007D62E9"/>
    <w:rsid w:val="007D6DBA"/>
    <w:rsid w:val="007E004B"/>
    <w:rsid w:val="007E07C9"/>
    <w:rsid w:val="007E13EA"/>
    <w:rsid w:val="007E1A5A"/>
    <w:rsid w:val="007E1CDD"/>
    <w:rsid w:val="007E6E51"/>
    <w:rsid w:val="007F0338"/>
    <w:rsid w:val="007F15CF"/>
    <w:rsid w:val="007F4A65"/>
    <w:rsid w:val="00800AC4"/>
    <w:rsid w:val="00804F60"/>
    <w:rsid w:val="0080639D"/>
    <w:rsid w:val="00806F17"/>
    <w:rsid w:val="00812761"/>
    <w:rsid w:val="00813E65"/>
    <w:rsid w:val="008144C1"/>
    <w:rsid w:val="008151EF"/>
    <w:rsid w:val="008155D3"/>
    <w:rsid w:val="0081640D"/>
    <w:rsid w:val="008172F5"/>
    <w:rsid w:val="00817BAF"/>
    <w:rsid w:val="00821976"/>
    <w:rsid w:val="00822427"/>
    <w:rsid w:val="00823326"/>
    <w:rsid w:val="00823C01"/>
    <w:rsid w:val="008258D2"/>
    <w:rsid w:val="008324D0"/>
    <w:rsid w:val="00834C7F"/>
    <w:rsid w:val="00834F4D"/>
    <w:rsid w:val="0083530E"/>
    <w:rsid w:val="00836337"/>
    <w:rsid w:val="008375C4"/>
    <w:rsid w:val="00837D5A"/>
    <w:rsid w:val="008405B9"/>
    <w:rsid w:val="00840B9A"/>
    <w:rsid w:val="00842D32"/>
    <w:rsid w:val="00843AB4"/>
    <w:rsid w:val="00844A5E"/>
    <w:rsid w:val="00845917"/>
    <w:rsid w:val="00845954"/>
    <w:rsid w:val="00845A2F"/>
    <w:rsid w:val="008468C7"/>
    <w:rsid w:val="00850936"/>
    <w:rsid w:val="00850CE5"/>
    <w:rsid w:val="00850F2F"/>
    <w:rsid w:val="008524A0"/>
    <w:rsid w:val="0085279B"/>
    <w:rsid w:val="008529EA"/>
    <w:rsid w:val="00856F68"/>
    <w:rsid w:val="0085734E"/>
    <w:rsid w:val="00857D1A"/>
    <w:rsid w:val="008643F0"/>
    <w:rsid w:val="00867F78"/>
    <w:rsid w:val="00867F89"/>
    <w:rsid w:val="00870972"/>
    <w:rsid w:val="00870EE6"/>
    <w:rsid w:val="00871A67"/>
    <w:rsid w:val="00871EFA"/>
    <w:rsid w:val="00871FDD"/>
    <w:rsid w:val="00873258"/>
    <w:rsid w:val="0087503E"/>
    <w:rsid w:val="00876CC7"/>
    <w:rsid w:val="00880F29"/>
    <w:rsid w:val="00881974"/>
    <w:rsid w:val="00882DD6"/>
    <w:rsid w:val="00883907"/>
    <w:rsid w:val="0088639C"/>
    <w:rsid w:val="008870BB"/>
    <w:rsid w:val="00891761"/>
    <w:rsid w:val="00894370"/>
    <w:rsid w:val="00895876"/>
    <w:rsid w:val="008961F6"/>
    <w:rsid w:val="00896377"/>
    <w:rsid w:val="0089714E"/>
    <w:rsid w:val="008974EF"/>
    <w:rsid w:val="00897995"/>
    <w:rsid w:val="008A0565"/>
    <w:rsid w:val="008A072E"/>
    <w:rsid w:val="008A13BA"/>
    <w:rsid w:val="008A2757"/>
    <w:rsid w:val="008A5442"/>
    <w:rsid w:val="008A6700"/>
    <w:rsid w:val="008B3E4A"/>
    <w:rsid w:val="008B76A9"/>
    <w:rsid w:val="008C0FEA"/>
    <w:rsid w:val="008C1580"/>
    <w:rsid w:val="008C221E"/>
    <w:rsid w:val="008C27A4"/>
    <w:rsid w:val="008C6DAE"/>
    <w:rsid w:val="008D4604"/>
    <w:rsid w:val="008D7CD2"/>
    <w:rsid w:val="008E0DBE"/>
    <w:rsid w:val="008E1C10"/>
    <w:rsid w:val="008E4D5C"/>
    <w:rsid w:val="008E57FB"/>
    <w:rsid w:val="008E6810"/>
    <w:rsid w:val="008F0CD8"/>
    <w:rsid w:val="008F286F"/>
    <w:rsid w:val="008F4763"/>
    <w:rsid w:val="008F6965"/>
    <w:rsid w:val="00900605"/>
    <w:rsid w:val="009019B0"/>
    <w:rsid w:val="00903B10"/>
    <w:rsid w:val="00906812"/>
    <w:rsid w:val="00907C23"/>
    <w:rsid w:val="00912439"/>
    <w:rsid w:val="0091262E"/>
    <w:rsid w:val="00914B7B"/>
    <w:rsid w:val="00915867"/>
    <w:rsid w:val="00916CE7"/>
    <w:rsid w:val="009204F5"/>
    <w:rsid w:val="00922C4F"/>
    <w:rsid w:val="00925534"/>
    <w:rsid w:val="009327D8"/>
    <w:rsid w:val="00937AE3"/>
    <w:rsid w:val="00941A31"/>
    <w:rsid w:val="00942483"/>
    <w:rsid w:val="009432AF"/>
    <w:rsid w:val="0094421E"/>
    <w:rsid w:val="0094427B"/>
    <w:rsid w:val="00944D1D"/>
    <w:rsid w:val="00950D7D"/>
    <w:rsid w:val="0095221D"/>
    <w:rsid w:val="00952328"/>
    <w:rsid w:val="009550DC"/>
    <w:rsid w:val="009559C3"/>
    <w:rsid w:val="009579BE"/>
    <w:rsid w:val="00957AF5"/>
    <w:rsid w:val="0096432B"/>
    <w:rsid w:val="00965747"/>
    <w:rsid w:val="00966D02"/>
    <w:rsid w:val="00967C37"/>
    <w:rsid w:val="00970212"/>
    <w:rsid w:val="009703C1"/>
    <w:rsid w:val="00971CC7"/>
    <w:rsid w:val="00971D37"/>
    <w:rsid w:val="00971E1A"/>
    <w:rsid w:val="00972BDC"/>
    <w:rsid w:val="00975582"/>
    <w:rsid w:val="009803A3"/>
    <w:rsid w:val="0098106D"/>
    <w:rsid w:val="0098151C"/>
    <w:rsid w:val="00982CF1"/>
    <w:rsid w:val="009860E5"/>
    <w:rsid w:val="009867FD"/>
    <w:rsid w:val="009875F6"/>
    <w:rsid w:val="0099298F"/>
    <w:rsid w:val="00997382"/>
    <w:rsid w:val="009A05C8"/>
    <w:rsid w:val="009A1A80"/>
    <w:rsid w:val="009A2A72"/>
    <w:rsid w:val="009A2D14"/>
    <w:rsid w:val="009A3575"/>
    <w:rsid w:val="009A771A"/>
    <w:rsid w:val="009B2073"/>
    <w:rsid w:val="009B28EA"/>
    <w:rsid w:val="009B29C6"/>
    <w:rsid w:val="009B3B4B"/>
    <w:rsid w:val="009B5EBC"/>
    <w:rsid w:val="009B67DB"/>
    <w:rsid w:val="009C10CA"/>
    <w:rsid w:val="009C7AC3"/>
    <w:rsid w:val="009D092B"/>
    <w:rsid w:val="009D12AD"/>
    <w:rsid w:val="009D1351"/>
    <w:rsid w:val="009D1D7D"/>
    <w:rsid w:val="009D3351"/>
    <w:rsid w:val="009D4991"/>
    <w:rsid w:val="009D4A4F"/>
    <w:rsid w:val="009D4EE1"/>
    <w:rsid w:val="009E20D2"/>
    <w:rsid w:val="009E3D12"/>
    <w:rsid w:val="009F5BFC"/>
    <w:rsid w:val="009F7221"/>
    <w:rsid w:val="009F74B2"/>
    <w:rsid w:val="00A00ADA"/>
    <w:rsid w:val="00A0385A"/>
    <w:rsid w:val="00A054E4"/>
    <w:rsid w:val="00A0646B"/>
    <w:rsid w:val="00A104F0"/>
    <w:rsid w:val="00A10582"/>
    <w:rsid w:val="00A107A2"/>
    <w:rsid w:val="00A107A9"/>
    <w:rsid w:val="00A110AF"/>
    <w:rsid w:val="00A12DE0"/>
    <w:rsid w:val="00A164AF"/>
    <w:rsid w:val="00A2045B"/>
    <w:rsid w:val="00A233AA"/>
    <w:rsid w:val="00A235F8"/>
    <w:rsid w:val="00A23F7F"/>
    <w:rsid w:val="00A24428"/>
    <w:rsid w:val="00A2730F"/>
    <w:rsid w:val="00A3229C"/>
    <w:rsid w:val="00A3515F"/>
    <w:rsid w:val="00A36EB9"/>
    <w:rsid w:val="00A371D6"/>
    <w:rsid w:val="00A3771C"/>
    <w:rsid w:val="00A3775E"/>
    <w:rsid w:val="00A37DCE"/>
    <w:rsid w:val="00A406DF"/>
    <w:rsid w:val="00A43914"/>
    <w:rsid w:val="00A44675"/>
    <w:rsid w:val="00A45E82"/>
    <w:rsid w:val="00A46ABC"/>
    <w:rsid w:val="00A50A61"/>
    <w:rsid w:val="00A50DDB"/>
    <w:rsid w:val="00A51380"/>
    <w:rsid w:val="00A54FCD"/>
    <w:rsid w:val="00A5640A"/>
    <w:rsid w:val="00A56689"/>
    <w:rsid w:val="00A56D47"/>
    <w:rsid w:val="00A6128C"/>
    <w:rsid w:val="00A613E0"/>
    <w:rsid w:val="00A63451"/>
    <w:rsid w:val="00A64F72"/>
    <w:rsid w:val="00A656BE"/>
    <w:rsid w:val="00A658CA"/>
    <w:rsid w:val="00A65D55"/>
    <w:rsid w:val="00A673D8"/>
    <w:rsid w:val="00A70AFE"/>
    <w:rsid w:val="00A70E88"/>
    <w:rsid w:val="00A71245"/>
    <w:rsid w:val="00A71CEF"/>
    <w:rsid w:val="00A7403A"/>
    <w:rsid w:val="00A75267"/>
    <w:rsid w:val="00A75D95"/>
    <w:rsid w:val="00A76E44"/>
    <w:rsid w:val="00A76F92"/>
    <w:rsid w:val="00A8027E"/>
    <w:rsid w:val="00A8032B"/>
    <w:rsid w:val="00A80BEC"/>
    <w:rsid w:val="00A8163D"/>
    <w:rsid w:val="00A835E3"/>
    <w:rsid w:val="00A84AD8"/>
    <w:rsid w:val="00A84D16"/>
    <w:rsid w:val="00A851D2"/>
    <w:rsid w:val="00A85B4F"/>
    <w:rsid w:val="00A863E7"/>
    <w:rsid w:val="00A9006E"/>
    <w:rsid w:val="00A90F90"/>
    <w:rsid w:val="00A929E4"/>
    <w:rsid w:val="00A93547"/>
    <w:rsid w:val="00A940C7"/>
    <w:rsid w:val="00A9567F"/>
    <w:rsid w:val="00A9705F"/>
    <w:rsid w:val="00A973EE"/>
    <w:rsid w:val="00A97EA2"/>
    <w:rsid w:val="00AA0932"/>
    <w:rsid w:val="00AA1BDF"/>
    <w:rsid w:val="00AA2E03"/>
    <w:rsid w:val="00AA34B8"/>
    <w:rsid w:val="00AA353F"/>
    <w:rsid w:val="00AA78FB"/>
    <w:rsid w:val="00AB1266"/>
    <w:rsid w:val="00AB26EC"/>
    <w:rsid w:val="00AB3145"/>
    <w:rsid w:val="00AB4159"/>
    <w:rsid w:val="00AB5A2E"/>
    <w:rsid w:val="00AC0945"/>
    <w:rsid w:val="00AC2DC4"/>
    <w:rsid w:val="00AC51A6"/>
    <w:rsid w:val="00AC54EE"/>
    <w:rsid w:val="00AC60E9"/>
    <w:rsid w:val="00AC6430"/>
    <w:rsid w:val="00AC6946"/>
    <w:rsid w:val="00AC7345"/>
    <w:rsid w:val="00AD0DE2"/>
    <w:rsid w:val="00AD2EA3"/>
    <w:rsid w:val="00AD39C4"/>
    <w:rsid w:val="00AD569F"/>
    <w:rsid w:val="00AD7C12"/>
    <w:rsid w:val="00AD7EA0"/>
    <w:rsid w:val="00AE0BD3"/>
    <w:rsid w:val="00AE0C36"/>
    <w:rsid w:val="00AE12FF"/>
    <w:rsid w:val="00AE2105"/>
    <w:rsid w:val="00AE27D8"/>
    <w:rsid w:val="00AE35F7"/>
    <w:rsid w:val="00AE3C8A"/>
    <w:rsid w:val="00AE4293"/>
    <w:rsid w:val="00AE628F"/>
    <w:rsid w:val="00AE67F9"/>
    <w:rsid w:val="00AE7CF4"/>
    <w:rsid w:val="00AF0B8B"/>
    <w:rsid w:val="00AF4896"/>
    <w:rsid w:val="00AF5766"/>
    <w:rsid w:val="00AF77DB"/>
    <w:rsid w:val="00B00F55"/>
    <w:rsid w:val="00B01F30"/>
    <w:rsid w:val="00B03B49"/>
    <w:rsid w:val="00B04F8D"/>
    <w:rsid w:val="00B05B95"/>
    <w:rsid w:val="00B0629B"/>
    <w:rsid w:val="00B06919"/>
    <w:rsid w:val="00B07DEE"/>
    <w:rsid w:val="00B104F7"/>
    <w:rsid w:val="00B10EC0"/>
    <w:rsid w:val="00B1307C"/>
    <w:rsid w:val="00B13C48"/>
    <w:rsid w:val="00B143B3"/>
    <w:rsid w:val="00B14B36"/>
    <w:rsid w:val="00B22012"/>
    <w:rsid w:val="00B227F3"/>
    <w:rsid w:val="00B26352"/>
    <w:rsid w:val="00B3031E"/>
    <w:rsid w:val="00B30F88"/>
    <w:rsid w:val="00B315CB"/>
    <w:rsid w:val="00B33A8C"/>
    <w:rsid w:val="00B33B31"/>
    <w:rsid w:val="00B35099"/>
    <w:rsid w:val="00B40AFD"/>
    <w:rsid w:val="00B40B2C"/>
    <w:rsid w:val="00B40EAC"/>
    <w:rsid w:val="00B41C25"/>
    <w:rsid w:val="00B42015"/>
    <w:rsid w:val="00B44A78"/>
    <w:rsid w:val="00B45240"/>
    <w:rsid w:val="00B452F7"/>
    <w:rsid w:val="00B455BC"/>
    <w:rsid w:val="00B508F5"/>
    <w:rsid w:val="00B50BDB"/>
    <w:rsid w:val="00B51017"/>
    <w:rsid w:val="00B515D7"/>
    <w:rsid w:val="00B54495"/>
    <w:rsid w:val="00B55C60"/>
    <w:rsid w:val="00B607DA"/>
    <w:rsid w:val="00B61D5D"/>
    <w:rsid w:val="00B62225"/>
    <w:rsid w:val="00B629DF"/>
    <w:rsid w:val="00B65B9A"/>
    <w:rsid w:val="00B66FF2"/>
    <w:rsid w:val="00B7424F"/>
    <w:rsid w:val="00B7469A"/>
    <w:rsid w:val="00B754AA"/>
    <w:rsid w:val="00B75E0E"/>
    <w:rsid w:val="00B77F44"/>
    <w:rsid w:val="00B806EA"/>
    <w:rsid w:val="00B819FB"/>
    <w:rsid w:val="00B83ED0"/>
    <w:rsid w:val="00B86799"/>
    <w:rsid w:val="00B8793E"/>
    <w:rsid w:val="00B90137"/>
    <w:rsid w:val="00B902C3"/>
    <w:rsid w:val="00B92B20"/>
    <w:rsid w:val="00B9489F"/>
    <w:rsid w:val="00B96EE5"/>
    <w:rsid w:val="00BA12B9"/>
    <w:rsid w:val="00BA254A"/>
    <w:rsid w:val="00BA46A5"/>
    <w:rsid w:val="00BA6284"/>
    <w:rsid w:val="00BB05BD"/>
    <w:rsid w:val="00BB084F"/>
    <w:rsid w:val="00BB37AA"/>
    <w:rsid w:val="00BB5314"/>
    <w:rsid w:val="00BB577E"/>
    <w:rsid w:val="00BB658F"/>
    <w:rsid w:val="00BB6853"/>
    <w:rsid w:val="00BB6C5F"/>
    <w:rsid w:val="00BC35FF"/>
    <w:rsid w:val="00BC36E9"/>
    <w:rsid w:val="00BC59C2"/>
    <w:rsid w:val="00BC64B6"/>
    <w:rsid w:val="00BC6552"/>
    <w:rsid w:val="00BD3052"/>
    <w:rsid w:val="00BD4953"/>
    <w:rsid w:val="00BD78EB"/>
    <w:rsid w:val="00BE03F7"/>
    <w:rsid w:val="00BE0926"/>
    <w:rsid w:val="00BE2295"/>
    <w:rsid w:val="00BE263E"/>
    <w:rsid w:val="00BE2A74"/>
    <w:rsid w:val="00BE5602"/>
    <w:rsid w:val="00BE7297"/>
    <w:rsid w:val="00BF00C5"/>
    <w:rsid w:val="00BF790C"/>
    <w:rsid w:val="00BF7A33"/>
    <w:rsid w:val="00C00FBA"/>
    <w:rsid w:val="00C0243F"/>
    <w:rsid w:val="00C02F5E"/>
    <w:rsid w:val="00C0416F"/>
    <w:rsid w:val="00C04641"/>
    <w:rsid w:val="00C0561E"/>
    <w:rsid w:val="00C10425"/>
    <w:rsid w:val="00C107CC"/>
    <w:rsid w:val="00C11063"/>
    <w:rsid w:val="00C11BA1"/>
    <w:rsid w:val="00C1385B"/>
    <w:rsid w:val="00C1491B"/>
    <w:rsid w:val="00C179B8"/>
    <w:rsid w:val="00C2030D"/>
    <w:rsid w:val="00C214BE"/>
    <w:rsid w:val="00C25E6E"/>
    <w:rsid w:val="00C27863"/>
    <w:rsid w:val="00C304B2"/>
    <w:rsid w:val="00C30EA1"/>
    <w:rsid w:val="00C31385"/>
    <w:rsid w:val="00C343E3"/>
    <w:rsid w:val="00C359A6"/>
    <w:rsid w:val="00C377E4"/>
    <w:rsid w:val="00C37C65"/>
    <w:rsid w:val="00C40989"/>
    <w:rsid w:val="00C43FD9"/>
    <w:rsid w:val="00C4445A"/>
    <w:rsid w:val="00C4654A"/>
    <w:rsid w:val="00C46D3A"/>
    <w:rsid w:val="00C47389"/>
    <w:rsid w:val="00C511D8"/>
    <w:rsid w:val="00C65520"/>
    <w:rsid w:val="00C67A08"/>
    <w:rsid w:val="00C70495"/>
    <w:rsid w:val="00C708B1"/>
    <w:rsid w:val="00C70B14"/>
    <w:rsid w:val="00C76202"/>
    <w:rsid w:val="00C80D2C"/>
    <w:rsid w:val="00C817A6"/>
    <w:rsid w:val="00C82503"/>
    <w:rsid w:val="00C83C29"/>
    <w:rsid w:val="00C847DB"/>
    <w:rsid w:val="00C87BDB"/>
    <w:rsid w:val="00C90197"/>
    <w:rsid w:val="00C93336"/>
    <w:rsid w:val="00C93723"/>
    <w:rsid w:val="00C962C9"/>
    <w:rsid w:val="00C97EBC"/>
    <w:rsid w:val="00CA0A08"/>
    <w:rsid w:val="00CA0A89"/>
    <w:rsid w:val="00CA4310"/>
    <w:rsid w:val="00CA5513"/>
    <w:rsid w:val="00CA5DB7"/>
    <w:rsid w:val="00CA6A32"/>
    <w:rsid w:val="00CA6A89"/>
    <w:rsid w:val="00CB07E7"/>
    <w:rsid w:val="00CB2086"/>
    <w:rsid w:val="00CB2ABE"/>
    <w:rsid w:val="00CB2BA7"/>
    <w:rsid w:val="00CB2C9C"/>
    <w:rsid w:val="00CB3562"/>
    <w:rsid w:val="00CB4406"/>
    <w:rsid w:val="00CB5077"/>
    <w:rsid w:val="00CB7FC1"/>
    <w:rsid w:val="00CC2812"/>
    <w:rsid w:val="00CC687E"/>
    <w:rsid w:val="00CC7C47"/>
    <w:rsid w:val="00CC7D8B"/>
    <w:rsid w:val="00CD08CE"/>
    <w:rsid w:val="00CD09AA"/>
    <w:rsid w:val="00CD2158"/>
    <w:rsid w:val="00CD323F"/>
    <w:rsid w:val="00CD3A8C"/>
    <w:rsid w:val="00CD52C1"/>
    <w:rsid w:val="00CD53A8"/>
    <w:rsid w:val="00CD7D77"/>
    <w:rsid w:val="00CE05A0"/>
    <w:rsid w:val="00CE09CA"/>
    <w:rsid w:val="00CE198A"/>
    <w:rsid w:val="00CE3740"/>
    <w:rsid w:val="00CE3D7F"/>
    <w:rsid w:val="00CE4C33"/>
    <w:rsid w:val="00CE50BA"/>
    <w:rsid w:val="00CF13C6"/>
    <w:rsid w:val="00CF2A1F"/>
    <w:rsid w:val="00CF30CC"/>
    <w:rsid w:val="00D02762"/>
    <w:rsid w:val="00D02F56"/>
    <w:rsid w:val="00D0415F"/>
    <w:rsid w:val="00D06689"/>
    <w:rsid w:val="00D07B00"/>
    <w:rsid w:val="00D1025A"/>
    <w:rsid w:val="00D10EF9"/>
    <w:rsid w:val="00D1207B"/>
    <w:rsid w:val="00D12A4B"/>
    <w:rsid w:val="00D140D6"/>
    <w:rsid w:val="00D20E22"/>
    <w:rsid w:val="00D22532"/>
    <w:rsid w:val="00D2275B"/>
    <w:rsid w:val="00D2352F"/>
    <w:rsid w:val="00D27F83"/>
    <w:rsid w:val="00D3334F"/>
    <w:rsid w:val="00D33A8E"/>
    <w:rsid w:val="00D34C25"/>
    <w:rsid w:val="00D355CB"/>
    <w:rsid w:val="00D356F5"/>
    <w:rsid w:val="00D35D64"/>
    <w:rsid w:val="00D3729C"/>
    <w:rsid w:val="00D37A1B"/>
    <w:rsid w:val="00D40BF3"/>
    <w:rsid w:val="00D415D4"/>
    <w:rsid w:val="00D42F13"/>
    <w:rsid w:val="00D43EB2"/>
    <w:rsid w:val="00D4413E"/>
    <w:rsid w:val="00D4419C"/>
    <w:rsid w:val="00D506A6"/>
    <w:rsid w:val="00D50781"/>
    <w:rsid w:val="00D5116B"/>
    <w:rsid w:val="00D55603"/>
    <w:rsid w:val="00D55E78"/>
    <w:rsid w:val="00D56634"/>
    <w:rsid w:val="00D5670B"/>
    <w:rsid w:val="00D57BAD"/>
    <w:rsid w:val="00D57F9E"/>
    <w:rsid w:val="00D603D8"/>
    <w:rsid w:val="00D60417"/>
    <w:rsid w:val="00D6193C"/>
    <w:rsid w:val="00D62736"/>
    <w:rsid w:val="00D6295C"/>
    <w:rsid w:val="00D62D97"/>
    <w:rsid w:val="00D66B52"/>
    <w:rsid w:val="00D70046"/>
    <w:rsid w:val="00D705AD"/>
    <w:rsid w:val="00D70B3A"/>
    <w:rsid w:val="00D7189A"/>
    <w:rsid w:val="00D7298A"/>
    <w:rsid w:val="00D74202"/>
    <w:rsid w:val="00D75995"/>
    <w:rsid w:val="00D76B2F"/>
    <w:rsid w:val="00D77F5F"/>
    <w:rsid w:val="00D80162"/>
    <w:rsid w:val="00D80600"/>
    <w:rsid w:val="00D81CCB"/>
    <w:rsid w:val="00D82D0C"/>
    <w:rsid w:val="00D847A0"/>
    <w:rsid w:val="00D916D4"/>
    <w:rsid w:val="00D91AF1"/>
    <w:rsid w:val="00D91D90"/>
    <w:rsid w:val="00D93151"/>
    <w:rsid w:val="00D94429"/>
    <w:rsid w:val="00D9508E"/>
    <w:rsid w:val="00DA1846"/>
    <w:rsid w:val="00DA204E"/>
    <w:rsid w:val="00DA2F21"/>
    <w:rsid w:val="00DA308C"/>
    <w:rsid w:val="00DA407D"/>
    <w:rsid w:val="00DA68FE"/>
    <w:rsid w:val="00DB118B"/>
    <w:rsid w:val="00DB1200"/>
    <w:rsid w:val="00DB18B5"/>
    <w:rsid w:val="00DB1CD1"/>
    <w:rsid w:val="00DB1EC2"/>
    <w:rsid w:val="00DB2978"/>
    <w:rsid w:val="00DB33CC"/>
    <w:rsid w:val="00DB4328"/>
    <w:rsid w:val="00DB4CD5"/>
    <w:rsid w:val="00DB74CD"/>
    <w:rsid w:val="00DC0707"/>
    <w:rsid w:val="00DC2F4F"/>
    <w:rsid w:val="00DC45DA"/>
    <w:rsid w:val="00DC4F15"/>
    <w:rsid w:val="00DC6BDA"/>
    <w:rsid w:val="00DC736D"/>
    <w:rsid w:val="00DD2D9D"/>
    <w:rsid w:val="00DD3E32"/>
    <w:rsid w:val="00DD4706"/>
    <w:rsid w:val="00DD71C7"/>
    <w:rsid w:val="00DE0891"/>
    <w:rsid w:val="00DE0D23"/>
    <w:rsid w:val="00DE2895"/>
    <w:rsid w:val="00DE6BBD"/>
    <w:rsid w:val="00DE704B"/>
    <w:rsid w:val="00DF01C3"/>
    <w:rsid w:val="00DF0AE2"/>
    <w:rsid w:val="00DF1571"/>
    <w:rsid w:val="00DF195E"/>
    <w:rsid w:val="00DF3A50"/>
    <w:rsid w:val="00DF51EF"/>
    <w:rsid w:val="00DF588D"/>
    <w:rsid w:val="00DF6DF4"/>
    <w:rsid w:val="00E01ED8"/>
    <w:rsid w:val="00E0206D"/>
    <w:rsid w:val="00E05743"/>
    <w:rsid w:val="00E060CF"/>
    <w:rsid w:val="00E10D79"/>
    <w:rsid w:val="00E1287C"/>
    <w:rsid w:val="00E14368"/>
    <w:rsid w:val="00E15000"/>
    <w:rsid w:val="00E20114"/>
    <w:rsid w:val="00E20D05"/>
    <w:rsid w:val="00E20F29"/>
    <w:rsid w:val="00E21A08"/>
    <w:rsid w:val="00E23119"/>
    <w:rsid w:val="00E25797"/>
    <w:rsid w:val="00E25922"/>
    <w:rsid w:val="00E271E0"/>
    <w:rsid w:val="00E3046E"/>
    <w:rsid w:val="00E314D1"/>
    <w:rsid w:val="00E31950"/>
    <w:rsid w:val="00E340E7"/>
    <w:rsid w:val="00E40350"/>
    <w:rsid w:val="00E433A2"/>
    <w:rsid w:val="00E43AC6"/>
    <w:rsid w:val="00E46F16"/>
    <w:rsid w:val="00E54F61"/>
    <w:rsid w:val="00E56CF5"/>
    <w:rsid w:val="00E60D82"/>
    <w:rsid w:val="00E62EAC"/>
    <w:rsid w:val="00E63077"/>
    <w:rsid w:val="00E6590F"/>
    <w:rsid w:val="00E65CC4"/>
    <w:rsid w:val="00E6709B"/>
    <w:rsid w:val="00E6771A"/>
    <w:rsid w:val="00E7011E"/>
    <w:rsid w:val="00E71CE1"/>
    <w:rsid w:val="00E7219A"/>
    <w:rsid w:val="00E7298D"/>
    <w:rsid w:val="00E72D07"/>
    <w:rsid w:val="00E7479A"/>
    <w:rsid w:val="00E7686D"/>
    <w:rsid w:val="00E76A1C"/>
    <w:rsid w:val="00E80068"/>
    <w:rsid w:val="00E8255B"/>
    <w:rsid w:val="00E841D1"/>
    <w:rsid w:val="00E86F0C"/>
    <w:rsid w:val="00E91049"/>
    <w:rsid w:val="00E9135D"/>
    <w:rsid w:val="00E9197B"/>
    <w:rsid w:val="00E9337E"/>
    <w:rsid w:val="00E96D7D"/>
    <w:rsid w:val="00E9733D"/>
    <w:rsid w:val="00EA00B4"/>
    <w:rsid w:val="00EA28D6"/>
    <w:rsid w:val="00EA68B1"/>
    <w:rsid w:val="00EB42C2"/>
    <w:rsid w:val="00EB576A"/>
    <w:rsid w:val="00EB578C"/>
    <w:rsid w:val="00EB6536"/>
    <w:rsid w:val="00EC266E"/>
    <w:rsid w:val="00EC26C3"/>
    <w:rsid w:val="00EC41E3"/>
    <w:rsid w:val="00EC63CB"/>
    <w:rsid w:val="00ED1E8B"/>
    <w:rsid w:val="00ED4F30"/>
    <w:rsid w:val="00ED696A"/>
    <w:rsid w:val="00EE082E"/>
    <w:rsid w:val="00EE090C"/>
    <w:rsid w:val="00EE097A"/>
    <w:rsid w:val="00EE0CB2"/>
    <w:rsid w:val="00EE0E88"/>
    <w:rsid w:val="00EE1E80"/>
    <w:rsid w:val="00EE2089"/>
    <w:rsid w:val="00EE297A"/>
    <w:rsid w:val="00EF2468"/>
    <w:rsid w:val="00EF3FCC"/>
    <w:rsid w:val="00F00486"/>
    <w:rsid w:val="00F02D4A"/>
    <w:rsid w:val="00F0360A"/>
    <w:rsid w:val="00F050FB"/>
    <w:rsid w:val="00F06719"/>
    <w:rsid w:val="00F06D35"/>
    <w:rsid w:val="00F07613"/>
    <w:rsid w:val="00F1007D"/>
    <w:rsid w:val="00F10B52"/>
    <w:rsid w:val="00F12670"/>
    <w:rsid w:val="00F127A0"/>
    <w:rsid w:val="00F136C0"/>
    <w:rsid w:val="00F1593D"/>
    <w:rsid w:val="00F15AF7"/>
    <w:rsid w:val="00F16A4C"/>
    <w:rsid w:val="00F20851"/>
    <w:rsid w:val="00F21B44"/>
    <w:rsid w:val="00F2227D"/>
    <w:rsid w:val="00F22E84"/>
    <w:rsid w:val="00F23D19"/>
    <w:rsid w:val="00F24371"/>
    <w:rsid w:val="00F244D3"/>
    <w:rsid w:val="00F26F61"/>
    <w:rsid w:val="00F317B0"/>
    <w:rsid w:val="00F33F88"/>
    <w:rsid w:val="00F37013"/>
    <w:rsid w:val="00F42223"/>
    <w:rsid w:val="00F44986"/>
    <w:rsid w:val="00F50101"/>
    <w:rsid w:val="00F50743"/>
    <w:rsid w:val="00F50E43"/>
    <w:rsid w:val="00F53344"/>
    <w:rsid w:val="00F5370E"/>
    <w:rsid w:val="00F53E8B"/>
    <w:rsid w:val="00F559F0"/>
    <w:rsid w:val="00F55EE2"/>
    <w:rsid w:val="00F56652"/>
    <w:rsid w:val="00F60331"/>
    <w:rsid w:val="00F61BC0"/>
    <w:rsid w:val="00F62B35"/>
    <w:rsid w:val="00F62D3E"/>
    <w:rsid w:val="00F64422"/>
    <w:rsid w:val="00F67772"/>
    <w:rsid w:val="00F67C98"/>
    <w:rsid w:val="00F7105D"/>
    <w:rsid w:val="00F72D90"/>
    <w:rsid w:val="00F73149"/>
    <w:rsid w:val="00F74A26"/>
    <w:rsid w:val="00F75E45"/>
    <w:rsid w:val="00F77763"/>
    <w:rsid w:val="00F83037"/>
    <w:rsid w:val="00F84C22"/>
    <w:rsid w:val="00F85441"/>
    <w:rsid w:val="00F869BB"/>
    <w:rsid w:val="00F86E35"/>
    <w:rsid w:val="00F86FA4"/>
    <w:rsid w:val="00F914F4"/>
    <w:rsid w:val="00F93504"/>
    <w:rsid w:val="00F97B5D"/>
    <w:rsid w:val="00FA2799"/>
    <w:rsid w:val="00FA3CBB"/>
    <w:rsid w:val="00FA48B5"/>
    <w:rsid w:val="00FA7CF9"/>
    <w:rsid w:val="00FB5F82"/>
    <w:rsid w:val="00FB6466"/>
    <w:rsid w:val="00FB69C2"/>
    <w:rsid w:val="00FC0406"/>
    <w:rsid w:val="00FC4575"/>
    <w:rsid w:val="00FC4F26"/>
    <w:rsid w:val="00FC55A1"/>
    <w:rsid w:val="00FC6111"/>
    <w:rsid w:val="00FC7290"/>
    <w:rsid w:val="00FC7363"/>
    <w:rsid w:val="00FC7EB7"/>
    <w:rsid w:val="00FD1954"/>
    <w:rsid w:val="00FD1E96"/>
    <w:rsid w:val="00FD4C5B"/>
    <w:rsid w:val="00FD6D3D"/>
    <w:rsid w:val="00FD724D"/>
    <w:rsid w:val="00FE007C"/>
    <w:rsid w:val="00FE2431"/>
    <w:rsid w:val="00FE5BA6"/>
    <w:rsid w:val="00FF0804"/>
    <w:rsid w:val="00FF268E"/>
    <w:rsid w:val="00FF54FE"/>
    <w:rsid w:val="00FF7031"/>
    <w:rsid w:val="00FF720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785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72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rPr>
  </w:style>
  <w:style w:type="paragraph" w:styleId="Heading1">
    <w:name w:val="heading 1"/>
    <w:basedOn w:val="Normal"/>
    <w:next w:val="Normal"/>
    <w:link w:val="Heading1Char"/>
    <w:uiPriority w:val="9"/>
    <w:qFormat/>
    <w:rsid w:val="00C30EA1"/>
    <w:pPr>
      <w:keepNext/>
      <w:keepLines/>
      <w:spacing w:before="480"/>
      <w:outlineLvl w:val="0"/>
    </w:pPr>
    <w:rPr>
      <w:rFonts w:asciiTheme="majorHAnsi" w:eastAsiaTheme="majorEastAsia" w:hAnsiTheme="majorHAnsi" w:cstheme="majorBidi"/>
      <w:b/>
      <w:bCs/>
      <w:color w:val="9C9C9C" w:themeColor="accent1" w:themeShade="B5"/>
      <w:sz w:val="32"/>
      <w:szCs w:val="32"/>
    </w:rPr>
  </w:style>
  <w:style w:type="paragraph" w:styleId="Heading2">
    <w:name w:val="heading 2"/>
    <w:basedOn w:val="Normal"/>
    <w:next w:val="Normal"/>
    <w:link w:val="Heading2Char"/>
    <w:uiPriority w:val="9"/>
    <w:semiHidden/>
    <w:unhideWhenUsed/>
    <w:qFormat/>
    <w:rsid w:val="00040038"/>
    <w:pPr>
      <w:keepNext/>
      <w:keepLines/>
      <w:spacing w:before="4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iPriority w:val="9"/>
    <w:semiHidden/>
    <w:unhideWhenUsed/>
    <w:qFormat/>
    <w:rsid w:val="00430019"/>
    <w:pPr>
      <w:keepNext/>
      <w:keepLines/>
      <w:spacing w:before="40"/>
      <w:outlineLvl w:val="2"/>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pPr>
      <w:tabs>
        <w:tab w:val="center" w:pos="4320"/>
        <w:tab w:val="right" w:pos="8640"/>
      </w:tabs>
    </w:pPr>
    <w:rPr>
      <w:rFonts w:ascii="Calibri" w:hAnsi="Arial Unicode MS" w:cs="Arial Unicode MS"/>
      <w:color w:val="000000"/>
      <w:sz w:val="22"/>
      <w:szCs w:val="22"/>
      <w:u w:color="000000"/>
      <w:lang w:val="en-US"/>
    </w:rPr>
  </w:style>
  <w:style w:type="paragraph" w:customStyle="1" w:styleId="Body">
    <w:name w:val="Body"/>
    <w:pPr>
      <w:spacing w:after="200" w:line="276" w:lineRule="auto"/>
    </w:pPr>
    <w:rPr>
      <w:rFonts w:ascii="Calibri" w:hAnsi="Arial Unicode MS" w:cs="Arial Unicode MS"/>
      <w:color w:val="000000"/>
      <w:sz w:val="22"/>
      <w:szCs w:val="22"/>
      <w:u w:color="000000"/>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paragraph" w:styleId="NormalWeb">
    <w:name w:val="Normal (Web)"/>
    <w:uiPriority w:val="99"/>
    <w:pPr>
      <w:spacing w:before="100" w:after="100"/>
    </w:pPr>
    <w:rPr>
      <w:rFonts w:hAnsi="Arial Unicode MS" w:cs="Arial Unicode MS"/>
      <w:color w:val="000000"/>
      <w:sz w:val="24"/>
      <w:szCs w:val="24"/>
      <w:u w:color="000000"/>
    </w:rPr>
  </w:style>
  <w:style w:type="paragraph" w:styleId="ListParagraph">
    <w:name w:val="List Paragraph"/>
    <w:qFormat/>
    <w:pPr>
      <w:ind w:left="720"/>
    </w:pPr>
    <w:rPr>
      <w:rFonts w:hAnsi="Arial Unicode MS" w:cs="Arial Unicode MS"/>
      <w:color w:val="000000"/>
      <w:sz w:val="24"/>
      <w:szCs w:val="24"/>
      <w:u w:color="000000"/>
    </w:rPr>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6"/>
    <w:pPr>
      <w:numPr>
        <w:numId w:val="6"/>
      </w:numPr>
    </w:pPr>
  </w:style>
  <w:style w:type="numbering" w:customStyle="1" w:styleId="ImportedStyle6">
    <w:name w:val="Imported Style 6"/>
  </w:style>
  <w:style w:type="numbering" w:customStyle="1" w:styleId="List6">
    <w:name w:val="List 6"/>
    <w:basedOn w:val="ImportedStyle7"/>
    <w:pPr>
      <w:numPr>
        <w:numId w:val="7"/>
      </w:numPr>
    </w:pPr>
  </w:style>
  <w:style w:type="numbering" w:customStyle="1" w:styleId="ImportedStyle7">
    <w:name w:val="Imported Style 7"/>
  </w:style>
  <w:style w:type="numbering" w:customStyle="1" w:styleId="List7">
    <w:name w:val="List 7"/>
    <w:basedOn w:val="ImportedStyle8"/>
    <w:pPr>
      <w:numPr>
        <w:numId w:val="8"/>
      </w:numPr>
    </w:pPr>
  </w:style>
  <w:style w:type="numbering" w:customStyle="1" w:styleId="ImportedStyle8">
    <w:name w:val="Imported Style 8"/>
  </w:style>
  <w:style w:type="numbering" w:customStyle="1" w:styleId="List8">
    <w:name w:val="List 8"/>
    <w:basedOn w:val="ImportedStyle9"/>
    <w:pPr>
      <w:numPr>
        <w:numId w:val="9"/>
      </w:numPr>
    </w:pPr>
  </w:style>
  <w:style w:type="numbering" w:customStyle="1" w:styleId="ImportedStyle9">
    <w:name w:val="Imported Style 9"/>
  </w:style>
  <w:style w:type="numbering" w:customStyle="1" w:styleId="List9">
    <w:name w:val="List 9"/>
    <w:basedOn w:val="ImportedStyle10"/>
    <w:pPr>
      <w:numPr>
        <w:numId w:val="10"/>
      </w:numPr>
    </w:pPr>
  </w:style>
  <w:style w:type="numbering" w:customStyle="1" w:styleId="ImportedStyle10">
    <w:name w:val="Imported Style 10"/>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numbering" w:customStyle="1" w:styleId="List12">
    <w:name w:val="List 12"/>
    <w:basedOn w:val="ImportedStyle13"/>
    <w:pPr>
      <w:numPr>
        <w:numId w:val="14"/>
      </w:numPr>
    </w:pPr>
  </w:style>
  <w:style w:type="numbering" w:customStyle="1" w:styleId="ImportedStyle13">
    <w:name w:val="Imported Style 13"/>
  </w:style>
  <w:style w:type="numbering" w:customStyle="1" w:styleId="List13">
    <w:name w:val="List 13"/>
    <w:basedOn w:val="ImportedStyle14"/>
    <w:pPr>
      <w:numPr>
        <w:numId w:val="13"/>
      </w:numPr>
    </w:pPr>
  </w:style>
  <w:style w:type="numbering" w:customStyle="1" w:styleId="ImportedStyle14">
    <w:name w:val="Imported Style 14"/>
  </w:style>
  <w:style w:type="numbering" w:customStyle="1" w:styleId="List14">
    <w:name w:val="List 14"/>
    <w:basedOn w:val="ImportedStyle130"/>
    <w:pPr>
      <w:numPr>
        <w:numId w:val="15"/>
      </w:numPr>
    </w:pPr>
  </w:style>
  <w:style w:type="numbering" w:customStyle="1" w:styleId="ImportedStyle130">
    <w:name w:val="Imported Style 13.0"/>
  </w:style>
  <w:style w:type="paragraph" w:customStyle="1" w:styleId="Heading">
    <w:name w:val="Heading"/>
    <w:next w:val="Body"/>
    <w:pPr>
      <w:keepNext/>
      <w:spacing w:before="240" w:after="60" w:line="276" w:lineRule="auto"/>
      <w:outlineLvl w:val="0"/>
    </w:pPr>
    <w:rPr>
      <w:rFonts w:ascii="Arial Bold" w:hAnsi="Arial Unicode MS" w:cs="Arial Unicode MS"/>
      <w:color w:val="000000"/>
      <w:kern w:val="32"/>
      <w:sz w:val="32"/>
      <w:szCs w:val="32"/>
      <w:u w:color="000000"/>
    </w:rPr>
  </w:style>
  <w:style w:type="paragraph" w:styleId="BalloonText">
    <w:name w:val="Balloon Text"/>
    <w:basedOn w:val="Normal"/>
    <w:link w:val="BalloonTextChar"/>
    <w:uiPriority w:val="99"/>
    <w:semiHidden/>
    <w:unhideWhenUsed/>
    <w:rsid w:val="004320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2096"/>
    <w:rPr>
      <w:rFonts w:ascii="Lucida Grande" w:hAnsi="Lucida Grande" w:cs="Lucida Grande"/>
      <w:sz w:val="18"/>
      <w:szCs w:val="18"/>
      <w:lang w:val="en-US"/>
    </w:rPr>
  </w:style>
  <w:style w:type="table" w:styleId="TableGrid">
    <w:name w:val="Table Grid"/>
    <w:basedOn w:val="TableNormal"/>
    <w:uiPriority w:val="39"/>
    <w:rsid w:val="0043209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741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B69A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SP">
    <w:name w:val="Heading 1 SP"/>
    <w:basedOn w:val="Heading1"/>
    <w:qFormat/>
    <w:rsid w:val="00C30EA1"/>
    <w:pPr>
      <w:spacing w:line="360" w:lineRule="atLeast"/>
      <w:jc w:val="both"/>
    </w:pPr>
    <w:rPr>
      <w:rFonts w:ascii="Arial" w:hAnsi="Arial"/>
      <w:color w:val="000000" w:themeColor="text1"/>
      <w:spacing w:val="20"/>
      <w:sz w:val="28"/>
      <w:szCs w:val="28"/>
    </w:rPr>
  </w:style>
  <w:style w:type="paragraph" w:customStyle="1" w:styleId="NormalSP">
    <w:name w:val="Normal SP"/>
    <w:basedOn w:val="Normal"/>
    <w:qFormat/>
    <w:rsid w:val="00C30EA1"/>
    <w:pPr>
      <w:spacing w:line="360" w:lineRule="atLeast"/>
      <w:jc w:val="both"/>
    </w:pPr>
    <w:rPr>
      <w:rFonts w:ascii="Arial" w:eastAsia="Times New Roman" w:hAnsi="Arial"/>
      <w:sz w:val="22"/>
    </w:rPr>
  </w:style>
  <w:style w:type="character" w:customStyle="1" w:styleId="Heading1Char">
    <w:name w:val="Heading 1 Char"/>
    <w:basedOn w:val="DefaultParagraphFont"/>
    <w:link w:val="Heading1"/>
    <w:uiPriority w:val="9"/>
    <w:rsid w:val="00C30EA1"/>
    <w:rPr>
      <w:rFonts w:asciiTheme="majorHAnsi" w:eastAsiaTheme="majorEastAsia" w:hAnsiTheme="majorHAnsi" w:cstheme="majorBidi"/>
      <w:b/>
      <w:bCs/>
      <w:color w:val="9C9C9C" w:themeColor="accent1" w:themeShade="B5"/>
      <w:sz w:val="32"/>
      <w:szCs w:val="32"/>
      <w:lang w:val="en-US"/>
    </w:rPr>
  </w:style>
  <w:style w:type="paragraph" w:styleId="TOC1">
    <w:name w:val="toc 1"/>
    <w:aliases w:val="TOC 1 SP"/>
    <w:basedOn w:val="Normal"/>
    <w:next w:val="Normal"/>
    <w:autoRedefine/>
    <w:uiPriority w:val="39"/>
    <w:unhideWhenUsed/>
    <w:rsid w:val="00A45E82"/>
    <w:pPr>
      <w:tabs>
        <w:tab w:val="right" w:leader="dot" w:pos="8959"/>
      </w:tabs>
      <w:spacing w:before="120"/>
    </w:pPr>
    <w:rPr>
      <w:rFonts w:asciiTheme="minorHAnsi" w:hAnsiTheme="minorHAnsi"/>
      <w:b/>
      <w:caps/>
      <w:sz w:val="22"/>
      <w:szCs w:val="22"/>
    </w:rPr>
  </w:style>
  <w:style w:type="paragraph" w:styleId="TOC2">
    <w:name w:val="toc 2"/>
    <w:aliases w:val="TOC 2 SP"/>
    <w:basedOn w:val="Heading2SP"/>
    <w:next w:val="NormalSP"/>
    <w:autoRedefine/>
    <w:uiPriority w:val="39"/>
    <w:unhideWhenUsed/>
    <w:rsid w:val="00B86799"/>
    <w:pPr>
      <w:ind w:left="240"/>
    </w:pPr>
    <w:rPr>
      <w:rFonts w:asciiTheme="minorHAnsi" w:hAnsiTheme="minorHAnsi"/>
      <w:smallCaps/>
    </w:rPr>
  </w:style>
  <w:style w:type="paragraph" w:styleId="TOC3">
    <w:name w:val="toc 3"/>
    <w:basedOn w:val="Normal"/>
    <w:next w:val="Normal"/>
    <w:autoRedefine/>
    <w:uiPriority w:val="39"/>
    <w:unhideWhenUsed/>
    <w:rsid w:val="00B86799"/>
    <w:pPr>
      <w:ind w:left="480"/>
    </w:pPr>
    <w:rPr>
      <w:rFonts w:asciiTheme="minorHAnsi" w:hAnsiTheme="minorHAnsi"/>
      <w:i/>
      <w:sz w:val="22"/>
      <w:szCs w:val="22"/>
    </w:rPr>
  </w:style>
  <w:style w:type="paragraph" w:styleId="TOC4">
    <w:name w:val="toc 4"/>
    <w:basedOn w:val="Normal"/>
    <w:next w:val="Normal"/>
    <w:autoRedefine/>
    <w:uiPriority w:val="39"/>
    <w:unhideWhenUsed/>
    <w:rsid w:val="00B86799"/>
    <w:pPr>
      <w:ind w:left="720"/>
    </w:pPr>
    <w:rPr>
      <w:rFonts w:asciiTheme="minorHAnsi" w:hAnsiTheme="minorHAnsi"/>
      <w:sz w:val="18"/>
      <w:szCs w:val="18"/>
    </w:rPr>
  </w:style>
  <w:style w:type="paragraph" w:styleId="TOC5">
    <w:name w:val="toc 5"/>
    <w:basedOn w:val="Normal"/>
    <w:next w:val="Normal"/>
    <w:autoRedefine/>
    <w:uiPriority w:val="39"/>
    <w:unhideWhenUsed/>
    <w:rsid w:val="00B86799"/>
    <w:pPr>
      <w:ind w:left="960"/>
    </w:pPr>
    <w:rPr>
      <w:rFonts w:asciiTheme="minorHAnsi" w:hAnsiTheme="minorHAnsi"/>
      <w:sz w:val="18"/>
      <w:szCs w:val="18"/>
    </w:rPr>
  </w:style>
  <w:style w:type="paragraph" w:styleId="TOC6">
    <w:name w:val="toc 6"/>
    <w:basedOn w:val="Normal"/>
    <w:next w:val="Normal"/>
    <w:autoRedefine/>
    <w:uiPriority w:val="39"/>
    <w:unhideWhenUsed/>
    <w:rsid w:val="00B86799"/>
    <w:pPr>
      <w:ind w:left="1200"/>
    </w:pPr>
    <w:rPr>
      <w:rFonts w:asciiTheme="minorHAnsi" w:hAnsiTheme="minorHAnsi"/>
      <w:sz w:val="18"/>
      <w:szCs w:val="18"/>
    </w:rPr>
  </w:style>
  <w:style w:type="paragraph" w:styleId="TOC7">
    <w:name w:val="toc 7"/>
    <w:basedOn w:val="Normal"/>
    <w:next w:val="Normal"/>
    <w:autoRedefine/>
    <w:uiPriority w:val="39"/>
    <w:unhideWhenUsed/>
    <w:rsid w:val="00B86799"/>
    <w:pPr>
      <w:ind w:left="1440"/>
    </w:pPr>
    <w:rPr>
      <w:rFonts w:asciiTheme="minorHAnsi" w:hAnsiTheme="minorHAnsi"/>
      <w:sz w:val="18"/>
      <w:szCs w:val="18"/>
    </w:rPr>
  </w:style>
  <w:style w:type="paragraph" w:styleId="TOC8">
    <w:name w:val="toc 8"/>
    <w:basedOn w:val="Normal"/>
    <w:next w:val="Normal"/>
    <w:autoRedefine/>
    <w:uiPriority w:val="39"/>
    <w:unhideWhenUsed/>
    <w:rsid w:val="00B86799"/>
    <w:pPr>
      <w:ind w:left="1680"/>
    </w:pPr>
    <w:rPr>
      <w:rFonts w:asciiTheme="minorHAnsi" w:hAnsiTheme="minorHAnsi"/>
      <w:sz w:val="18"/>
      <w:szCs w:val="18"/>
    </w:rPr>
  </w:style>
  <w:style w:type="paragraph" w:styleId="TOC9">
    <w:name w:val="toc 9"/>
    <w:basedOn w:val="Normal"/>
    <w:next w:val="Normal"/>
    <w:autoRedefine/>
    <w:uiPriority w:val="39"/>
    <w:unhideWhenUsed/>
    <w:rsid w:val="00B86799"/>
    <w:pPr>
      <w:ind w:left="1920"/>
    </w:pPr>
    <w:rPr>
      <w:rFonts w:asciiTheme="minorHAnsi" w:hAnsiTheme="minorHAnsi"/>
      <w:sz w:val="18"/>
      <w:szCs w:val="18"/>
    </w:rPr>
  </w:style>
  <w:style w:type="character" w:styleId="PageNumber">
    <w:name w:val="page number"/>
    <w:basedOn w:val="DefaultParagraphFont"/>
    <w:uiPriority w:val="99"/>
    <w:semiHidden/>
    <w:unhideWhenUsed/>
    <w:rsid w:val="004F38A4"/>
  </w:style>
  <w:style w:type="table" w:styleId="GridTable4-Accent1">
    <w:name w:val="Grid Table 4 Accent 1"/>
    <w:basedOn w:val="TableNormal"/>
    <w:uiPriority w:val="49"/>
    <w:rsid w:val="0089637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Heading2SP">
    <w:name w:val="Heading 2 SP"/>
    <w:basedOn w:val="ListParagraph"/>
    <w:link w:val="Heading2SPChar"/>
    <w:autoRedefine/>
    <w:qFormat/>
    <w:rsid w:val="00CB7FC1"/>
    <w:pPr>
      <w:pBdr>
        <w:top w:val="none" w:sz="0" w:space="0" w:color="auto"/>
        <w:left w:val="none" w:sz="0" w:space="0" w:color="auto"/>
        <w:bottom w:val="none" w:sz="0" w:space="0" w:color="auto"/>
        <w:right w:val="none" w:sz="0" w:space="0" w:color="auto"/>
        <w:between w:val="none" w:sz="0" w:space="0" w:color="auto"/>
        <w:bar w:val="none" w:sz="0" w:color="auto"/>
      </w:pBdr>
      <w:spacing w:before="360" w:after="120"/>
      <w:ind w:left="0"/>
      <w:contextualSpacing/>
      <w:jc w:val="both"/>
    </w:pPr>
    <w:rPr>
      <w:rFonts w:ascii="Arial" w:eastAsia="Calibri" w:hAnsi="Arial" w:cs="Arial"/>
      <w:b/>
      <w:bCs/>
      <w:i/>
      <w:iCs/>
      <w:color w:val="auto"/>
      <w:spacing w:val="20"/>
      <w:sz w:val="22"/>
      <w:szCs w:val="22"/>
      <w:bdr w:val="none" w:sz="0" w:space="0" w:color="auto"/>
    </w:rPr>
  </w:style>
  <w:style w:type="character" w:customStyle="1" w:styleId="Heading2SPChar">
    <w:name w:val="Heading 2 SP Char"/>
    <w:basedOn w:val="DefaultParagraphFont"/>
    <w:link w:val="Heading2SP"/>
    <w:rsid w:val="00CB7FC1"/>
    <w:rPr>
      <w:rFonts w:ascii="Arial" w:eastAsia="Calibri" w:hAnsi="Arial" w:cs="Arial"/>
      <w:b/>
      <w:bCs/>
      <w:i/>
      <w:iCs/>
      <w:spacing w:val="20"/>
      <w:sz w:val="22"/>
      <w:szCs w:val="22"/>
      <w:u w:color="000000"/>
      <w:bdr w:val="none" w:sz="0" w:space="0" w:color="auto"/>
    </w:rPr>
  </w:style>
  <w:style w:type="paragraph" w:styleId="FootnoteText">
    <w:name w:val="footnote text"/>
    <w:basedOn w:val="Normal"/>
    <w:link w:val="FootnoteTextChar"/>
    <w:uiPriority w:val="99"/>
    <w:unhideWhenUsed/>
    <w:rsid w:val="003A5AD8"/>
  </w:style>
  <w:style w:type="character" w:customStyle="1" w:styleId="FootnoteTextChar">
    <w:name w:val="Footnote Text Char"/>
    <w:basedOn w:val="DefaultParagraphFont"/>
    <w:link w:val="FootnoteText"/>
    <w:uiPriority w:val="99"/>
    <w:rsid w:val="003A5AD8"/>
    <w:rPr>
      <w:sz w:val="24"/>
      <w:szCs w:val="24"/>
      <w:lang w:val="en-US"/>
    </w:rPr>
  </w:style>
  <w:style w:type="character" w:styleId="FootnoteReference">
    <w:name w:val="footnote reference"/>
    <w:basedOn w:val="DefaultParagraphFont"/>
    <w:uiPriority w:val="99"/>
    <w:unhideWhenUsed/>
    <w:rsid w:val="003A5AD8"/>
    <w:rPr>
      <w:vertAlign w:val="superscript"/>
    </w:rPr>
  </w:style>
  <w:style w:type="character" w:styleId="FollowedHyperlink">
    <w:name w:val="FollowedHyperlink"/>
    <w:basedOn w:val="DefaultParagraphFont"/>
    <w:uiPriority w:val="99"/>
    <w:semiHidden/>
    <w:unhideWhenUsed/>
    <w:rsid w:val="00D506A6"/>
    <w:rPr>
      <w:color w:val="919191" w:themeColor="followedHyperlink"/>
      <w:u w:val="single"/>
    </w:rPr>
  </w:style>
  <w:style w:type="character" w:customStyle="1" w:styleId="FooterChar">
    <w:name w:val="Footer Char"/>
    <w:basedOn w:val="DefaultParagraphFont"/>
    <w:link w:val="Footer"/>
    <w:rsid w:val="00CA6A32"/>
    <w:rPr>
      <w:rFonts w:ascii="Calibri" w:hAnsi="Arial Unicode MS" w:cs="Arial Unicode MS"/>
      <w:color w:val="000000"/>
      <w:sz w:val="22"/>
      <w:szCs w:val="22"/>
      <w:u w:color="000000"/>
      <w:lang w:val="en-US"/>
    </w:rPr>
  </w:style>
  <w:style w:type="character" w:styleId="CommentReference">
    <w:name w:val="annotation reference"/>
    <w:basedOn w:val="DefaultParagraphFont"/>
    <w:uiPriority w:val="99"/>
    <w:semiHidden/>
    <w:unhideWhenUsed/>
    <w:rsid w:val="00CA6A32"/>
    <w:rPr>
      <w:sz w:val="18"/>
      <w:szCs w:val="18"/>
    </w:rPr>
  </w:style>
  <w:style w:type="paragraph" w:styleId="CommentText">
    <w:name w:val="annotation text"/>
    <w:basedOn w:val="Normal"/>
    <w:link w:val="CommentTextChar"/>
    <w:uiPriority w:val="99"/>
    <w:unhideWhenUsed/>
    <w:rsid w:val="00CA6A32"/>
  </w:style>
  <w:style w:type="character" w:customStyle="1" w:styleId="CommentTextChar">
    <w:name w:val="Comment Text Char"/>
    <w:basedOn w:val="DefaultParagraphFont"/>
    <w:link w:val="CommentText"/>
    <w:uiPriority w:val="99"/>
    <w:rsid w:val="00CA6A32"/>
    <w:rPr>
      <w:sz w:val="24"/>
      <w:szCs w:val="24"/>
      <w:lang w:val="en-US"/>
    </w:rPr>
  </w:style>
  <w:style w:type="paragraph" w:styleId="CommentSubject">
    <w:name w:val="annotation subject"/>
    <w:basedOn w:val="CommentText"/>
    <w:next w:val="CommentText"/>
    <w:link w:val="CommentSubjectChar"/>
    <w:uiPriority w:val="99"/>
    <w:semiHidden/>
    <w:unhideWhenUsed/>
    <w:rsid w:val="00CA6A32"/>
    <w:rPr>
      <w:b/>
      <w:bCs/>
      <w:sz w:val="20"/>
      <w:szCs w:val="20"/>
    </w:rPr>
  </w:style>
  <w:style w:type="character" w:customStyle="1" w:styleId="CommentSubjectChar">
    <w:name w:val="Comment Subject Char"/>
    <w:basedOn w:val="CommentTextChar"/>
    <w:link w:val="CommentSubject"/>
    <w:uiPriority w:val="99"/>
    <w:semiHidden/>
    <w:rsid w:val="00CA6A32"/>
    <w:rPr>
      <w:b/>
      <w:bCs/>
      <w:sz w:val="24"/>
      <w:szCs w:val="24"/>
      <w:lang w:val="en-US"/>
    </w:rPr>
  </w:style>
  <w:style w:type="paragraph" w:styleId="Revision">
    <w:name w:val="Revision"/>
    <w:hidden/>
    <w:uiPriority w:val="99"/>
    <w:semiHidden/>
    <w:rsid w:val="00CA6A3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TOCHeading">
    <w:name w:val="TOC Heading"/>
    <w:basedOn w:val="Heading1"/>
    <w:next w:val="Normal"/>
    <w:uiPriority w:val="39"/>
    <w:unhideWhenUsed/>
    <w:qFormat/>
    <w:rsid w:val="005673F8"/>
    <w:pPr>
      <w:spacing w:before="240" w:line="259" w:lineRule="auto"/>
      <w:outlineLvl w:val="9"/>
    </w:pPr>
    <w:rPr>
      <w:b w:val="0"/>
      <w:bCs w:val="0"/>
      <w:color w:val="A5A5A5" w:themeColor="accent1" w:themeShade="BF"/>
    </w:rPr>
  </w:style>
  <w:style w:type="paragraph" w:customStyle="1" w:styleId="ISHeading2">
    <w:name w:val="IS Heading 2"/>
    <w:basedOn w:val="Heading2"/>
    <w:next w:val="Normal"/>
    <w:link w:val="ISHeading2Char"/>
    <w:rsid w:val="00040038"/>
    <w:pPr>
      <w:tabs>
        <w:tab w:val="num" w:pos="851"/>
        <w:tab w:val="num" w:pos="993"/>
      </w:tabs>
      <w:spacing w:before="360" w:after="160"/>
      <w:ind w:left="993" w:hanging="851"/>
    </w:pPr>
    <w:rPr>
      <w:rFonts w:ascii="Calibri" w:hAnsi="Calibri"/>
      <w:bCs/>
      <w:i/>
      <w:iCs/>
      <w:color w:val="C00000"/>
      <w:sz w:val="32"/>
      <w:szCs w:val="22"/>
      <w:lang w:eastAsia="lv-LV"/>
    </w:rPr>
  </w:style>
  <w:style w:type="character" w:customStyle="1" w:styleId="ISHeading2Char">
    <w:name w:val="IS Heading 2 Char"/>
    <w:basedOn w:val="Heading2Char"/>
    <w:link w:val="ISHeading2"/>
    <w:rsid w:val="00040038"/>
    <w:rPr>
      <w:rFonts w:ascii="Calibri" w:eastAsiaTheme="majorEastAsia" w:hAnsi="Calibri" w:cstheme="majorBidi"/>
      <w:bCs/>
      <w:i/>
      <w:iCs/>
      <w:color w:val="C00000"/>
      <w:sz w:val="32"/>
      <w:szCs w:val="22"/>
      <w:bdr w:val="none" w:sz="0" w:space="0" w:color="auto"/>
      <w:lang w:val="en-US" w:eastAsia="lv-LV"/>
    </w:rPr>
  </w:style>
  <w:style w:type="character" w:customStyle="1" w:styleId="Heading2Char">
    <w:name w:val="Heading 2 Char"/>
    <w:basedOn w:val="DefaultParagraphFont"/>
    <w:link w:val="Heading2"/>
    <w:uiPriority w:val="9"/>
    <w:semiHidden/>
    <w:rsid w:val="00040038"/>
    <w:rPr>
      <w:rFonts w:asciiTheme="majorHAnsi" w:eastAsiaTheme="majorEastAsia" w:hAnsiTheme="majorHAnsi" w:cstheme="majorBidi"/>
      <w:color w:val="A5A5A5" w:themeColor="accent1" w:themeShade="BF"/>
      <w:sz w:val="26"/>
      <w:szCs w:val="26"/>
      <w:bdr w:val="none" w:sz="0" w:space="0" w:color="auto"/>
      <w:lang w:val="en-US"/>
    </w:rPr>
  </w:style>
  <w:style w:type="paragraph" w:customStyle="1" w:styleId="ShadedBullet">
    <w:name w:val="Shaded Bullet"/>
    <w:basedOn w:val="Normal"/>
    <w:rsid w:val="00040038"/>
    <w:pPr>
      <w:pBdr>
        <w:top w:val="single" w:sz="12" w:space="12" w:color="FFFFFF"/>
        <w:left w:val="single" w:sz="6" w:space="12" w:color="FFFFFF"/>
        <w:bottom w:val="single" w:sz="6" w:space="12" w:color="FFFFFF"/>
        <w:right w:val="single" w:sz="6" w:space="12" w:color="FFFFFF"/>
      </w:pBdr>
      <w:shd w:val="pct5" w:color="000000" w:fill="auto"/>
      <w:tabs>
        <w:tab w:val="left" w:pos="531"/>
        <w:tab w:val="num" w:pos="634"/>
      </w:tabs>
      <w:spacing w:before="120" w:after="60" w:line="259" w:lineRule="auto"/>
      <w:ind w:left="531" w:right="245" w:hanging="257"/>
    </w:pPr>
    <w:rPr>
      <w:rFonts w:asciiTheme="minorHAnsi" w:eastAsiaTheme="minorEastAsia" w:hAnsiTheme="minorHAnsi" w:cstheme="minorBidi"/>
      <w:spacing w:val="-5"/>
    </w:rPr>
  </w:style>
  <w:style w:type="table" w:customStyle="1" w:styleId="TableGridComplex">
    <w:name w:val="Table Grid Complex"/>
    <w:basedOn w:val="TableGrid"/>
    <w:rsid w:val="00040038"/>
    <w:pPr>
      <w:spacing w:before="60" w:after="60" w:line="259" w:lineRule="auto"/>
    </w:pPr>
    <w:rPr>
      <w:rFonts w:ascii="Calibri" w:eastAsia="Arial Narrow" w:hAnsi="Calibri" w:cs="Arial Narrow"/>
      <w:sz w:val="22"/>
      <w:szCs w:val="22"/>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Wingdings 2" w:hAnsi="Tahoma" w:cs="Wingdings 2"/>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character" w:customStyle="1" w:styleId="Heading3Char">
    <w:name w:val="Heading 3 Char"/>
    <w:basedOn w:val="DefaultParagraphFont"/>
    <w:link w:val="Heading3"/>
    <w:uiPriority w:val="9"/>
    <w:semiHidden/>
    <w:rsid w:val="00430019"/>
    <w:rPr>
      <w:rFonts w:asciiTheme="majorHAnsi" w:eastAsiaTheme="majorEastAsia" w:hAnsiTheme="majorHAnsi" w:cstheme="majorBidi"/>
      <w:color w:val="6E6E6E" w:themeColor="accent1" w:themeShade="7F"/>
      <w:sz w:val="24"/>
      <w:szCs w:val="24"/>
      <w:bdr w:val="none" w:sz="0" w:space="0" w:color="auto"/>
      <w:lang w:val="en-US"/>
    </w:rPr>
  </w:style>
  <w:style w:type="paragraph" w:customStyle="1" w:styleId="Normal1">
    <w:name w:val="Normal1"/>
    <w:rsid w:val="00FB646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Arial" w:eastAsia="Arial" w:hAnsi="Arial" w:cs="Arial"/>
      <w:sz w:val="22"/>
      <w:szCs w:val="22"/>
      <w:bdr w:val="none" w:sz="0" w:space="0" w:color="auto"/>
    </w:rPr>
  </w:style>
  <w:style w:type="paragraph" w:styleId="BodyText">
    <w:name w:val="Body Text"/>
    <w:basedOn w:val="Normal"/>
    <w:link w:val="BodyTextChar"/>
    <w:semiHidden/>
    <w:rsid w:val="007729AE"/>
    <w:pPr>
      <w:suppressAutoHyphens/>
      <w:spacing w:after="120" w:line="259" w:lineRule="auto"/>
    </w:pPr>
    <w:rPr>
      <w:rFonts w:ascii="Arial Narrow" w:eastAsia="SimSun" w:hAnsi="Arial Narrow" w:cs="Arial Narrow"/>
      <w:color w:val="000000"/>
      <w:lang w:eastAsia="ar-SA"/>
    </w:rPr>
  </w:style>
  <w:style w:type="character" w:customStyle="1" w:styleId="BodyTextChar">
    <w:name w:val="Body Text Char"/>
    <w:basedOn w:val="DefaultParagraphFont"/>
    <w:link w:val="BodyText"/>
    <w:semiHidden/>
    <w:rsid w:val="007729AE"/>
    <w:rPr>
      <w:rFonts w:ascii="Arial Narrow" w:eastAsia="SimSun" w:hAnsi="Arial Narrow" w:cs="Arial Narrow"/>
      <w:color w:val="000000"/>
      <w:sz w:val="24"/>
      <w:szCs w:val="24"/>
      <w:bdr w:val="none" w:sz="0" w:space="0" w:color="auto"/>
      <w:lang w:eastAsia="ar-SA"/>
    </w:rPr>
  </w:style>
  <w:style w:type="paragraph" w:customStyle="1" w:styleId="ISBodyText">
    <w:name w:val="IS Body Text"/>
    <w:basedOn w:val="Normal"/>
    <w:rsid w:val="007729AE"/>
    <w:pPr>
      <w:suppressAutoHyphens/>
      <w:spacing w:before="60" w:after="60" w:line="259" w:lineRule="auto"/>
      <w:jc w:val="both"/>
    </w:pPr>
    <w:rPr>
      <w:rFonts w:ascii="Arial Narrow" w:eastAsia="MS Mincho" w:hAnsi="Arial Narrow" w:cs="Arial"/>
      <w:bCs/>
      <w:color w:val="000000"/>
      <w:lang w:eastAsia="ar-SA"/>
    </w:rPr>
  </w:style>
  <w:style w:type="paragraph" w:customStyle="1" w:styleId="ISBulletText">
    <w:name w:val="IS Bullet Text"/>
    <w:basedOn w:val="ISBodyText"/>
    <w:link w:val="ISBulletTextChar"/>
    <w:rsid w:val="00BE03F7"/>
    <w:pPr>
      <w:numPr>
        <w:numId w:val="38"/>
      </w:numPr>
      <w:suppressAutoHyphens w:val="0"/>
    </w:pPr>
    <w:rPr>
      <w:rFonts w:asciiTheme="minorHAnsi" w:hAnsiTheme="minorHAnsi"/>
      <w:bCs w:val="0"/>
      <w:color w:val="auto"/>
      <w:sz w:val="22"/>
      <w:szCs w:val="18"/>
      <w:lang w:eastAsia="lv-LV"/>
    </w:rPr>
  </w:style>
  <w:style w:type="character" w:customStyle="1" w:styleId="ISBulletTextChar">
    <w:name w:val="IS Bullet Text Char"/>
    <w:basedOn w:val="DefaultParagraphFont"/>
    <w:link w:val="ISBulletText"/>
    <w:rsid w:val="00BE03F7"/>
    <w:rPr>
      <w:rFonts w:asciiTheme="minorHAnsi" w:eastAsia="MS Mincho" w:hAnsiTheme="minorHAnsi" w:cs="Arial"/>
      <w:sz w:val="22"/>
      <w:szCs w:val="18"/>
      <w:bdr w:val="none" w:sz="0" w:space="0" w:color="auto"/>
      <w:lang w:eastAsia="lv-LV"/>
    </w:rPr>
  </w:style>
  <w:style w:type="numbering" w:customStyle="1" w:styleId="ISBullets">
    <w:name w:val="IS Bullets"/>
    <w:uiPriority w:val="99"/>
    <w:rsid w:val="00BE03F7"/>
    <w:pPr>
      <w:numPr>
        <w:numId w:val="37"/>
      </w:numPr>
    </w:pPr>
  </w:style>
  <w:style w:type="paragraph" w:customStyle="1" w:styleId="tv213">
    <w:name w:val="tv213"/>
    <w:basedOn w:val="Normal"/>
    <w:rsid w:val="00970212"/>
    <w:pPr>
      <w:spacing w:before="100" w:beforeAutospacing="1" w:after="100" w:afterAutospacing="1"/>
    </w:pPr>
    <w:rPr>
      <w:rFonts w:eastAsia="Times New Roman"/>
      <w:lang w:eastAsia="lv-LV"/>
    </w:rPr>
  </w:style>
  <w:style w:type="table" w:customStyle="1" w:styleId="GridTable4-Accent11">
    <w:name w:val="Grid Table 4 - Accent 11"/>
    <w:basedOn w:val="TableNormal"/>
    <w:uiPriority w:val="49"/>
    <w:rsid w:val="00A244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Header">
    <w:name w:val="header"/>
    <w:basedOn w:val="Normal"/>
    <w:link w:val="HeaderChar"/>
    <w:uiPriority w:val="99"/>
    <w:unhideWhenUsed/>
    <w:rsid w:val="00BF790C"/>
    <w:pPr>
      <w:tabs>
        <w:tab w:val="center" w:pos="4153"/>
        <w:tab w:val="right" w:pos="8306"/>
      </w:tabs>
    </w:pPr>
  </w:style>
  <w:style w:type="character" w:customStyle="1" w:styleId="HeaderChar">
    <w:name w:val="Header Char"/>
    <w:basedOn w:val="DefaultParagraphFont"/>
    <w:link w:val="Header"/>
    <w:uiPriority w:val="99"/>
    <w:rsid w:val="00BF790C"/>
    <w:rPr>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6051">
      <w:bodyDiv w:val="1"/>
      <w:marLeft w:val="0"/>
      <w:marRight w:val="0"/>
      <w:marTop w:val="0"/>
      <w:marBottom w:val="0"/>
      <w:divBdr>
        <w:top w:val="none" w:sz="0" w:space="0" w:color="auto"/>
        <w:left w:val="none" w:sz="0" w:space="0" w:color="auto"/>
        <w:bottom w:val="none" w:sz="0" w:space="0" w:color="auto"/>
        <w:right w:val="none" w:sz="0" w:space="0" w:color="auto"/>
      </w:divBdr>
    </w:div>
    <w:div w:id="50158551">
      <w:bodyDiv w:val="1"/>
      <w:marLeft w:val="0"/>
      <w:marRight w:val="0"/>
      <w:marTop w:val="0"/>
      <w:marBottom w:val="0"/>
      <w:divBdr>
        <w:top w:val="none" w:sz="0" w:space="0" w:color="auto"/>
        <w:left w:val="none" w:sz="0" w:space="0" w:color="auto"/>
        <w:bottom w:val="none" w:sz="0" w:space="0" w:color="auto"/>
        <w:right w:val="none" w:sz="0" w:space="0" w:color="auto"/>
      </w:divBdr>
      <w:divsChild>
        <w:div w:id="1752191512">
          <w:marLeft w:val="0"/>
          <w:marRight w:val="0"/>
          <w:marTop w:val="0"/>
          <w:marBottom w:val="0"/>
          <w:divBdr>
            <w:top w:val="none" w:sz="0" w:space="0" w:color="auto"/>
            <w:left w:val="none" w:sz="0" w:space="0" w:color="auto"/>
            <w:bottom w:val="none" w:sz="0" w:space="0" w:color="auto"/>
            <w:right w:val="none" w:sz="0" w:space="0" w:color="auto"/>
          </w:divBdr>
          <w:divsChild>
            <w:div w:id="1558585095">
              <w:marLeft w:val="0"/>
              <w:marRight w:val="0"/>
              <w:marTop w:val="0"/>
              <w:marBottom w:val="0"/>
              <w:divBdr>
                <w:top w:val="none" w:sz="0" w:space="0" w:color="auto"/>
                <w:left w:val="none" w:sz="0" w:space="0" w:color="auto"/>
                <w:bottom w:val="none" w:sz="0" w:space="0" w:color="auto"/>
                <w:right w:val="none" w:sz="0" w:space="0" w:color="auto"/>
              </w:divBdr>
              <w:divsChild>
                <w:div w:id="1638602909">
                  <w:marLeft w:val="0"/>
                  <w:marRight w:val="0"/>
                  <w:marTop w:val="0"/>
                  <w:marBottom w:val="0"/>
                  <w:divBdr>
                    <w:top w:val="none" w:sz="0" w:space="0" w:color="auto"/>
                    <w:left w:val="none" w:sz="0" w:space="0" w:color="auto"/>
                    <w:bottom w:val="none" w:sz="0" w:space="0" w:color="auto"/>
                    <w:right w:val="none" w:sz="0" w:space="0" w:color="auto"/>
                  </w:divBdr>
                </w:div>
              </w:divsChild>
            </w:div>
            <w:div w:id="730539053">
              <w:marLeft w:val="0"/>
              <w:marRight w:val="0"/>
              <w:marTop w:val="0"/>
              <w:marBottom w:val="0"/>
              <w:divBdr>
                <w:top w:val="none" w:sz="0" w:space="0" w:color="auto"/>
                <w:left w:val="none" w:sz="0" w:space="0" w:color="auto"/>
                <w:bottom w:val="none" w:sz="0" w:space="0" w:color="auto"/>
                <w:right w:val="none" w:sz="0" w:space="0" w:color="auto"/>
              </w:divBdr>
              <w:divsChild>
                <w:div w:id="166763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77428">
          <w:marLeft w:val="0"/>
          <w:marRight w:val="0"/>
          <w:marTop w:val="0"/>
          <w:marBottom w:val="0"/>
          <w:divBdr>
            <w:top w:val="none" w:sz="0" w:space="0" w:color="auto"/>
            <w:left w:val="none" w:sz="0" w:space="0" w:color="auto"/>
            <w:bottom w:val="none" w:sz="0" w:space="0" w:color="auto"/>
            <w:right w:val="none" w:sz="0" w:space="0" w:color="auto"/>
          </w:divBdr>
          <w:divsChild>
            <w:div w:id="1350793984">
              <w:marLeft w:val="0"/>
              <w:marRight w:val="0"/>
              <w:marTop w:val="0"/>
              <w:marBottom w:val="0"/>
              <w:divBdr>
                <w:top w:val="none" w:sz="0" w:space="0" w:color="auto"/>
                <w:left w:val="none" w:sz="0" w:space="0" w:color="auto"/>
                <w:bottom w:val="none" w:sz="0" w:space="0" w:color="auto"/>
                <w:right w:val="none" w:sz="0" w:space="0" w:color="auto"/>
              </w:divBdr>
              <w:divsChild>
                <w:div w:id="414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2229">
      <w:bodyDiv w:val="1"/>
      <w:marLeft w:val="0"/>
      <w:marRight w:val="0"/>
      <w:marTop w:val="0"/>
      <w:marBottom w:val="0"/>
      <w:divBdr>
        <w:top w:val="none" w:sz="0" w:space="0" w:color="auto"/>
        <w:left w:val="none" w:sz="0" w:space="0" w:color="auto"/>
        <w:bottom w:val="none" w:sz="0" w:space="0" w:color="auto"/>
        <w:right w:val="none" w:sz="0" w:space="0" w:color="auto"/>
      </w:divBdr>
    </w:div>
    <w:div w:id="144397627">
      <w:bodyDiv w:val="1"/>
      <w:marLeft w:val="0"/>
      <w:marRight w:val="0"/>
      <w:marTop w:val="0"/>
      <w:marBottom w:val="0"/>
      <w:divBdr>
        <w:top w:val="none" w:sz="0" w:space="0" w:color="auto"/>
        <w:left w:val="none" w:sz="0" w:space="0" w:color="auto"/>
        <w:bottom w:val="none" w:sz="0" w:space="0" w:color="auto"/>
        <w:right w:val="none" w:sz="0" w:space="0" w:color="auto"/>
      </w:divBdr>
      <w:divsChild>
        <w:div w:id="2088260707">
          <w:marLeft w:val="0"/>
          <w:marRight w:val="0"/>
          <w:marTop w:val="0"/>
          <w:marBottom w:val="0"/>
          <w:divBdr>
            <w:top w:val="none" w:sz="0" w:space="0" w:color="auto"/>
            <w:left w:val="none" w:sz="0" w:space="0" w:color="auto"/>
            <w:bottom w:val="none" w:sz="0" w:space="0" w:color="auto"/>
            <w:right w:val="none" w:sz="0" w:space="0" w:color="auto"/>
          </w:divBdr>
          <w:divsChild>
            <w:div w:id="457573106">
              <w:marLeft w:val="0"/>
              <w:marRight w:val="0"/>
              <w:marTop w:val="0"/>
              <w:marBottom w:val="0"/>
              <w:divBdr>
                <w:top w:val="none" w:sz="0" w:space="0" w:color="auto"/>
                <w:left w:val="none" w:sz="0" w:space="0" w:color="auto"/>
                <w:bottom w:val="none" w:sz="0" w:space="0" w:color="auto"/>
                <w:right w:val="none" w:sz="0" w:space="0" w:color="auto"/>
              </w:divBdr>
              <w:divsChild>
                <w:div w:id="14984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3435">
      <w:bodyDiv w:val="1"/>
      <w:marLeft w:val="0"/>
      <w:marRight w:val="0"/>
      <w:marTop w:val="0"/>
      <w:marBottom w:val="0"/>
      <w:divBdr>
        <w:top w:val="none" w:sz="0" w:space="0" w:color="auto"/>
        <w:left w:val="none" w:sz="0" w:space="0" w:color="auto"/>
        <w:bottom w:val="none" w:sz="0" w:space="0" w:color="auto"/>
        <w:right w:val="none" w:sz="0" w:space="0" w:color="auto"/>
      </w:divBdr>
    </w:div>
    <w:div w:id="268240492">
      <w:bodyDiv w:val="1"/>
      <w:marLeft w:val="0"/>
      <w:marRight w:val="0"/>
      <w:marTop w:val="0"/>
      <w:marBottom w:val="0"/>
      <w:divBdr>
        <w:top w:val="none" w:sz="0" w:space="0" w:color="auto"/>
        <w:left w:val="none" w:sz="0" w:space="0" w:color="auto"/>
        <w:bottom w:val="none" w:sz="0" w:space="0" w:color="auto"/>
        <w:right w:val="none" w:sz="0" w:space="0" w:color="auto"/>
      </w:divBdr>
    </w:div>
    <w:div w:id="458038792">
      <w:bodyDiv w:val="1"/>
      <w:marLeft w:val="0"/>
      <w:marRight w:val="0"/>
      <w:marTop w:val="0"/>
      <w:marBottom w:val="0"/>
      <w:divBdr>
        <w:top w:val="none" w:sz="0" w:space="0" w:color="auto"/>
        <w:left w:val="none" w:sz="0" w:space="0" w:color="auto"/>
        <w:bottom w:val="none" w:sz="0" w:space="0" w:color="auto"/>
        <w:right w:val="none" w:sz="0" w:space="0" w:color="auto"/>
      </w:divBdr>
      <w:divsChild>
        <w:div w:id="1327324590">
          <w:marLeft w:val="0"/>
          <w:marRight w:val="0"/>
          <w:marTop w:val="0"/>
          <w:marBottom w:val="0"/>
          <w:divBdr>
            <w:top w:val="none" w:sz="0" w:space="0" w:color="auto"/>
            <w:left w:val="none" w:sz="0" w:space="0" w:color="auto"/>
            <w:bottom w:val="none" w:sz="0" w:space="0" w:color="auto"/>
            <w:right w:val="none" w:sz="0" w:space="0" w:color="auto"/>
          </w:divBdr>
          <w:divsChild>
            <w:div w:id="1532649758">
              <w:marLeft w:val="0"/>
              <w:marRight w:val="0"/>
              <w:marTop w:val="0"/>
              <w:marBottom w:val="0"/>
              <w:divBdr>
                <w:top w:val="none" w:sz="0" w:space="0" w:color="auto"/>
                <w:left w:val="none" w:sz="0" w:space="0" w:color="auto"/>
                <w:bottom w:val="none" w:sz="0" w:space="0" w:color="auto"/>
                <w:right w:val="none" w:sz="0" w:space="0" w:color="auto"/>
              </w:divBdr>
              <w:divsChild>
                <w:div w:id="2099517724">
                  <w:marLeft w:val="0"/>
                  <w:marRight w:val="0"/>
                  <w:marTop w:val="0"/>
                  <w:marBottom w:val="0"/>
                  <w:divBdr>
                    <w:top w:val="none" w:sz="0" w:space="0" w:color="auto"/>
                    <w:left w:val="none" w:sz="0" w:space="0" w:color="auto"/>
                    <w:bottom w:val="none" w:sz="0" w:space="0" w:color="auto"/>
                    <w:right w:val="none" w:sz="0" w:space="0" w:color="auto"/>
                  </w:divBdr>
                </w:div>
              </w:divsChild>
            </w:div>
            <w:div w:id="372384269">
              <w:marLeft w:val="0"/>
              <w:marRight w:val="0"/>
              <w:marTop w:val="0"/>
              <w:marBottom w:val="0"/>
              <w:divBdr>
                <w:top w:val="none" w:sz="0" w:space="0" w:color="auto"/>
                <w:left w:val="none" w:sz="0" w:space="0" w:color="auto"/>
                <w:bottom w:val="none" w:sz="0" w:space="0" w:color="auto"/>
                <w:right w:val="none" w:sz="0" w:space="0" w:color="auto"/>
              </w:divBdr>
              <w:divsChild>
                <w:div w:id="178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3101">
          <w:marLeft w:val="0"/>
          <w:marRight w:val="0"/>
          <w:marTop w:val="0"/>
          <w:marBottom w:val="0"/>
          <w:divBdr>
            <w:top w:val="none" w:sz="0" w:space="0" w:color="auto"/>
            <w:left w:val="none" w:sz="0" w:space="0" w:color="auto"/>
            <w:bottom w:val="none" w:sz="0" w:space="0" w:color="auto"/>
            <w:right w:val="none" w:sz="0" w:space="0" w:color="auto"/>
          </w:divBdr>
          <w:divsChild>
            <w:div w:id="598485686">
              <w:marLeft w:val="0"/>
              <w:marRight w:val="0"/>
              <w:marTop w:val="0"/>
              <w:marBottom w:val="0"/>
              <w:divBdr>
                <w:top w:val="none" w:sz="0" w:space="0" w:color="auto"/>
                <w:left w:val="none" w:sz="0" w:space="0" w:color="auto"/>
                <w:bottom w:val="none" w:sz="0" w:space="0" w:color="auto"/>
                <w:right w:val="none" w:sz="0" w:space="0" w:color="auto"/>
              </w:divBdr>
              <w:divsChild>
                <w:div w:id="20495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65544">
      <w:bodyDiv w:val="1"/>
      <w:marLeft w:val="0"/>
      <w:marRight w:val="0"/>
      <w:marTop w:val="0"/>
      <w:marBottom w:val="0"/>
      <w:divBdr>
        <w:top w:val="none" w:sz="0" w:space="0" w:color="auto"/>
        <w:left w:val="none" w:sz="0" w:space="0" w:color="auto"/>
        <w:bottom w:val="none" w:sz="0" w:space="0" w:color="auto"/>
        <w:right w:val="none" w:sz="0" w:space="0" w:color="auto"/>
      </w:divBdr>
    </w:div>
    <w:div w:id="535847035">
      <w:bodyDiv w:val="1"/>
      <w:marLeft w:val="0"/>
      <w:marRight w:val="0"/>
      <w:marTop w:val="0"/>
      <w:marBottom w:val="0"/>
      <w:divBdr>
        <w:top w:val="none" w:sz="0" w:space="0" w:color="auto"/>
        <w:left w:val="none" w:sz="0" w:space="0" w:color="auto"/>
        <w:bottom w:val="none" w:sz="0" w:space="0" w:color="auto"/>
        <w:right w:val="none" w:sz="0" w:space="0" w:color="auto"/>
      </w:divBdr>
      <w:divsChild>
        <w:div w:id="451291360">
          <w:marLeft w:val="0"/>
          <w:marRight w:val="0"/>
          <w:marTop w:val="0"/>
          <w:marBottom w:val="0"/>
          <w:divBdr>
            <w:top w:val="none" w:sz="0" w:space="0" w:color="auto"/>
            <w:left w:val="none" w:sz="0" w:space="0" w:color="auto"/>
            <w:bottom w:val="none" w:sz="0" w:space="0" w:color="auto"/>
            <w:right w:val="none" w:sz="0" w:space="0" w:color="auto"/>
          </w:divBdr>
          <w:divsChild>
            <w:div w:id="802036698">
              <w:marLeft w:val="0"/>
              <w:marRight w:val="0"/>
              <w:marTop w:val="0"/>
              <w:marBottom w:val="0"/>
              <w:divBdr>
                <w:top w:val="none" w:sz="0" w:space="0" w:color="auto"/>
                <w:left w:val="none" w:sz="0" w:space="0" w:color="auto"/>
                <w:bottom w:val="none" w:sz="0" w:space="0" w:color="auto"/>
                <w:right w:val="none" w:sz="0" w:space="0" w:color="auto"/>
              </w:divBdr>
              <w:divsChild>
                <w:div w:id="297684465">
                  <w:marLeft w:val="0"/>
                  <w:marRight w:val="0"/>
                  <w:marTop w:val="0"/>
                  <w:marBottom w:val="0"/>
                  <w:divBdr>
                    <w:top w:val="none" w:sz="0" w:space="0" w:color="auto"/>
                    <w:left w:val="none" w:sz="0" w:space="0" w:color="auto"/>
                    <w:bottom w:val="none" w:sz="0" w:space="0" w:color="auto"/>
                    <w:right w:val="none" w:sz="0" w:space="0" w:color="auto"/>
                  </w:divBdr>
                  <w:divsChild>
                    <w:div w:id="166697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848985">
      <w:bodyDiv w:val="1"/>
      <w:marLeft w:val="0"/>
      <w:marRight w:val="0"/>
      <w:marTop w:val="0"/>
      <w:marBottom w:val="0"/>
      <w:divBdr>
        <w:top w:val="none" w:sz="0" w:space="0" w:color="auto"/>
        <w:left w:val="none" w:sz="0" w:space="0" w:color="auto"/>
        <w:bottom w:val="none" w:sz="0" w:space="0" w:color="auto"/>
        <w:right w:val="none" w:sz="0" w:space="0" w:color="auto"/>
      </w:divBdr>
    </w:div>
    <w:div w:id="680354675">
      <w:bodyDiv w:val="1"/>
      <w:marLeft w:val="0"/>
      <w:marRight w:val="0"/>
      <w:marTop w:val="0"/>
      <w:marBottom w:val="0"/>
      <w:divBdr>
        <w:top w:val="none" w:sz="0" w:space="0" w:color="auto"/>
        <w:left w:val="none" w:sz="0" w:space="0" w:color="auto"/>
        <w:bottom w:val="none" w:sz="0" w:space="0" w:color="auto"/>
        <w:right w:val="none" w:sz="0" w:space="0" w:color="auto"/>
      </w:divBdr>
    </w:div>
    <w:div w:id="779035192">
      <w:bodyDiv w:val="1"/>
      <w:marLeft w:val="0"/>
      <w:marRight w:val="0"/>
      <w:marTop w:val="0"/>
      <w:marBottom w:val="0"/>
      <w:divBdr>
        <w:top w:val="none" w:sz="0" w:space="0" w:color="auto"/>
        <w:left w:val="none" w:sz="0" w:space="0" w:color="auto"/>
        <w:bottom w:val="none" w:sz="0" w:space="0" w:color="auto"/>
        <w:right w:val="none" w:sz="0" w:space="0" w:color="auto"/>
      </w:divBdr>
    </w:div>
    <w:div w:id="798032884">
      <w:bodyDiv w:val="1"/>
      <w:marLeft w:val="0"/>
      <w:marRight w:val="0"/>
      <w:marTop w:val="0"/>
      <w:marBottom w:val="0"/>
      <w:divBdr>
        <w:top w:val="none" w:sz="0" w:space="0" w:color="auto"/>
        <w:left w:val="none" w:sz="0" w:space="0" w:color="auto"/>
        <w:bottom w:val="none" w:sz="0" w:space="0" w:color="auto"/>
        <w:right w:val="none" w:sz="0" w:space="0" w:color="auto"/>
      </w:divBdr>
    </w:div>
    <w:div w:id="884801720">
      <w:bodyDiv w:val="1"/>
      <w:marLeft w:val="0"/>
      <w:marRight w:val="0"/>
      <w:marTop w:val="0"/>
      <w:marBottom w:val="0"/>
      <w:divBdr>
        <w:top w:val="none" w:sz="0" w:space="0" w:color="auto"/>
        <w:left w:val="none" w:sz="0" w:space="0" w:color="auto"/>
        <w:bottom w:val="none" w:sz="0" w:space="0" w:color="auto"/>
        <w:right w:val="none" w:sz="0" w:space="0" w:color="auto"/>
      </w:divBdr>
    </w:div>
    <w:div w:id="950018342">
      <w:bodyDiv w:val="1"/>
      <w:marLeft w:val="0"/>
      <w:marRight w:val="0"/>
      <w:marTop w:val="0"/>
      <w:marBottom w:val="0"/>
      <w:divBdr>
        <w:top w:val="none" w:sz="0" w:space="0" w:color="auto"/>
        <w:left w:val="none" w:sz="0" w:space="0" w:color="auto"/>
        <w:bottom w:val="none" w:sz="0" w:space="0" w:color="auto"/>
        <w:right w:val="none" w:sz="0" w:space="0" w:color="auto"/>
      </w:divBdr>
    </w:div>
    <w:div w:id="958878716">
      <w:bodyDiv w:val="1"/>
      <w:marLeft w:val="0"/>
      <w:marRight w:val="0"/>
      <w:marTop w:val="0"/>
      <w:marBottom w:val="0"/>
      <w:divBdr>
        <w:top w:val="none" w:sz="0" w:space="0" w:color="auto"/>
        <w:left w:val="none" w:sz="0" w:space="0" w:color="auto"/>
        <w:bottom w:val="none" w:sz="0" w:space="0" w:color="auto"/>
        <w:right w:val="none" w:sz="0" w:space="0" w:color="auto"/>
      </w:divBdr>
    </w:div>
    <w:div w:id="1026324482">
      <w:bodyDiv w:val="1"/>
      <w:marLeft w:val="0"/>
      <w:marRight w:val="0"/>
      <w:marTop w:val="0"/>
      <w:marBottom w:val="0"/>
      <w:divBdr>
        <w:top w:val="none" w:sz="0" w:space="0" w:color="auto"/>
        <w:left w:val="none" w:sz="0" w:space="0" w:color="auto"/>
        <w:bottom w:val="none" w:sz="0" w:space="0" w:color="auto"/>
        <w:right w:val="none" w:sz="0" w:space="0" w:color="auto"/>
      </w:divBdr>
    </w:div>
    <w:div w:id="1036731102">
      <w:bodyDiv w:val="1"/>
      <w:marLeft w:val="0"/>
      <w:marRight w:val="0"/>
      <w:marTop w:val="0"/>
      <w:marBottom w:val="0"/>
      <w:divBdr>
        <w:top w:val="none" w:sz="0" w:space="0" w:color="auto"/>
        <w:left w:val="none" w:sz="0" w:space="0" w:color="auto"/>
        <w:bottom w:val="none" w:sz="0" w:space="0" w:color="auto"/>
        <w:right w:val="none" w:sz="0" w:space="0" w:color="auto"/>
      </w:divBdr>
    </w:div>
    <w:div w:id="1052581014">
      <w:bodyDiv w:val="1"/>
      <w:marLeft w:val="0"/>
      <w:marRight w:val="0"/>
      <w:marTop w:val="0"/>
      <w:marBottom w:val="0"/>
      <w:divBdr>
        <w:top w:val="none" w:sz="0" w:space="0" w:color="auto"/>
        <w:left w:val="none" w:sz="0" w:space="0" w:color="auto"/>
        <w:bottom w:val="none" w:sz="0" w:space="0" w:color="auto"/>
        <w:right w:val="none" w:sz="0" w:space="0" w:color="auto"/>
      </w:divBdr>
    </w:div>
    <w:div w:id="1068457448">
      <w:bodyDiv w:val="1"/>
      <w:marLeft w:val="0"/>
      <w:marRight w:val="0"/>
      <w:marTop w:val="0"/>
      <w:marBottom w:val="0"/>
      <w:divBdr>
        <w:top w:val="none" w:sz="0" w:space="0" w:color="auto"/>
        <w:left w:val="none" w:sz="0" w:space="0" w:color="auto"/>
        <w:bottom w:val="none" w:sz="0" w:space="0" w:color="auto"/>
        <w:right w:val="none" w:sz="0" w:space="0" w:color="auto"/>
      </w:divBdr>
      <w:divsChild>
        <w:div w:id="1206947">
          <w:marLeft w:val="360"/>
          <w:marRight w:val="0"/>
          <w:marTop w:val="200"/>
          <w:marBottom w:val="0"/>
          <w:divBdr>
            <w:top w:val="none" w:sz="0" w:space="0" w:color="auto"/>
            <w:left w:val="none" w:sz="0" w:space="0" w:color="auto"/>
            <w:bottom w:val="none" w:sz="0" w:space="0" w:color="auto"/>
            <w:right w:val="none" w:sz="0" w:space="0" w:color="auto"/>
          </w:divBdr>
        </w:div>
        <w:div w:id="837235990">
          <w:marLeft w:val="360"/>
          <w:marRight w:val="0"/>
          <w:marTop w:val="200"/>
          <w:marBottom w:val="0"/>
          <w:divBdr>
            <w:top w:val="none" w:sz="0" w:space="0" w:color="auto"/>
            <w:left w:val="none" w:sz="0" w:space="0" w:color="auto"/>
            <w:bottom w:val="none" w:sz="0" w:space="0" w:color="auto"/>
            <w:right w:val="none" w:sz="0" w:space="0" w:color="auto"/>
          </w:divBdr>
        </w:div>
        <w:div w:id="2146122804">
          <w:marLeft w:val="360"/>
          <w:marRight w:val="0"/>
          <w:marTop w:val="200"/>
          <w:marBottom w:val="0"/>
          <w:divBdr>
            <w:top w:val="none" w:sz="0" w:space="0" w:color="auto"/>
            <w:left w:val="none" w:sz="0" w:space="0" w:color="auto"/>
            <w:bottom w:val="none" w:sz="0" w:space="0" w:color="auto"/>
            <w:right w:val="none" w:sz="0" w:space="0" w:color="auto"/>
          </w:divBdr>
        </w:div>
        <w:div w:id="665985226">
          <w:marLeft w:val="360"/>
          <w:marRight w:val="0"/>
          <w:marTop w:val="200"/>
          <w:marBottom w:val="0"/>
          <w:divBdr>
            <w:top w:val="none" w:sz="0" w:space="0" w:color="auto"/>
            <w:left w:val="none" w:sz="0" w:space="0" w:color="auto"/>
            <w:bottom w:val="none" w:sz="0" w:space="0" w:color="auto"/>
            <w:right w:val="none" w:sz="0" w:space="0" w:color="auto"/>
          </w:divBdr>
        </w:div>
        <w:div w:id="1824277063">
          <w:marLeft w:val="360"/>
          <w:marRight w:val="0"/>
          <w:marTop w:val="200"/>
          <w:marBottom w:val="0"/>
          <w:divBdr>
            <w:top w:val="none" w:sz="0" w:space="0" w:color="auto"/>
            <w:left w:val="none" w:sz="0" w:space="0" w:color="auto"/>
            <w:bottom w:val="none" w:sz="0" w:space="0" w:color="auto"/>
            <w:right w:val="none" w:sz="0" w:space="0" w:color="auto"/>
          </w:divBdr>
        </w:div>
        <w:div w:id="803936469">
          <w:marLeft w:val="360"/>
          <w:marRight w:val="0"/>
          <w:marTop w:val="200"/>
          <w:marBottom w:val="0"/>
          <w:divBdr>
            <w:top w:val="none" w:sz="0" w:space="0" w:color="auto"/>
            <w:left w:val="none" w:sz="0" w:space="0" w:color="auto"/>
            <w:bottom w:val="none" w:sz="0" w:space="0" w:color="auto"/>
            <w:right w:val="none" w:sz="0" w:space="0" w:color="auto"/>
          </w:divBdr>
        </w:div>
        <w:div w:id="2106608881">
          <w:marLeft w:val="360"/>
          <w:marRight w:val="0"/>
          <w:marTop w:val="200"/>
          <w:marBottom w:val="0"/>
          <w:divBdr>
            <w:top w:val="none" w:sz="0" w:space="0" w:color="auto"/>
            <w:left w:val="none" w:sz="0" w:space="0" w:color="auto"/>
            <w:bottom w:val="none" w:sz="0" w:space="0" w:color="auto"/>
            <w:right w:val="none" w:sz="0" w:space="0" w:color="auto"/>
          </w:divBdr>
        </w:div>
        <w:div w:id="298609164">
          <w:marLeft w:val="360"/>
          <w:marRight w:val="0"/>
          <w:marTop w:val="200"/>
          <w:marBottom w:val="0"/>
          <w:divBdr>
            <w:top w:val="none" w:sz="0" w:space="0" w:color="auto"/>
            <w:left w:val="none" w:sz="0" w:space="0" w:color="auto"/>
            <w:bottom w:val="none" w:sz="0" w:space="0" w:color="auto"/>
            <w:right w:val="none" w:sz="0" w:space="0" w:color="auto"/>
          </w:divBdr>
        </w:div>
        <w:div w:id="2051955747">
          <w:marLeft w:val="360"/>
          <w:marRight w:val="0"/>
          <w:marTop w:val="200"/>
          <w:marBottom w:val="0"/>
          <w:divBdr>
            <w:top w:val="none" w:sz="0" w:space="0" w:color="auto"/>
            <w:left w:val="none" w:sz="0" w:space="0" w:color="auto"/>
            <w:bottom w:val="none" w:sz="0" w:space="0" w:color="auto"/>
            <w:right w:val="none" w:sz="0" w:space="0" w:color="auto"/>
          </w:divBdr>
        </w:div>
      </w:divsChild>
    </w:div>
    <w:div w:id="1079983264">
      <w:bodyDiv w:val="1"/>
      <w:marLeft w:val="0"/>
      <w:marRight w:val="0"/>
      <w:marTop w:val="0"/>
      <w:marBottom w:val="0"/>
      <w:divBdr>
        <w:top w:val="none" w:sz="0" w:space="0" w:color="auto"/>
        <w:left w:val="none" w:sz="0" w:space="0" w:color="auto"/>
        <w:bottom w:val="none" w:sz="0" w:space="0" w:color="auto"/>
        <w:right w:val="none" w:sz="0" w:space="0" w:color="auto"/>
      </w:divBdr>
    </w:div>
    <w:div w:id="1086684348">
      <w:bodyDiv w:val="1"/>
      <w:marLeft w:val="0"/>
      <w:marRight w:val="0"/>
      <w:marTop w:val="0"/>
      <w:marBottom w:val="0"/>
      <w:divBdr>
        <w:top w:val="none" w:sz="0" w:space="0" w:color="auto"/>
        <w:left w:val="none" w:sz="0" w:space="0" w:color="auto"/>
        <w:bottom w:val="none" w:sz="0" w:space="0" w:color="auto"/>
        <w:right w:val="none" w:sz="0" w:space="0" w:color="auto"/>
      </w:divBdr>
    </w:div>
    <w:div w:id="1117139046">
      <w:bodyDiv w:val="1"/>
      <w:marLeft w:val="0"/>
      <w:marRight w:val="0"/>
      <w:marTop w:val="0"/>
      <w:marBottom w:val="0"/>
      <w:divBdr>
        <w:top w:val="none" w:sz="0" w:space="0" w:color="auto"/>
        <w:left w:val="none" w:sz="0" w:space="0" w:color="auto"/>
        <w:bottom w:val="none" w:sz="0" w:space="0" w:color="auto"/>
        <w:right w:val="none" w:sz="0" w:space="0" w:color="auto"/>
      </w:divBdr>
    </w:div>
    <w:div w:id="1132601224">
      <w:bodyDiv w:val="1"/>
      <w:marLeft w:val="0"/>
      <w:marRight w:val="0"/>
      <w:marTop w:val="0"/>
      <w:marBottom w:val="0"/>
      <w:divBdr>
        <w:top w:val="none" w:sz="0" w:space="0" w:color="auto"/>
        <w:left w:val="none" w:sz="0" w:space="0" w:color="auto"/>
        <w:bottom w:val="none" w:sz="0" w:space="0" w:color="auto"/>
        <w:right w:val="none" w:sz="0" w:space="0" w:color="auto"/>
      </w:divBdr>
      <w:divsChild>
        <w:div w:id="368989710">
          <w:marLeft w:val="0"/>
          <w:marRight w:val="0"/>
          <w:marTop w:val="0"/>
          <w:marBottom w:val="0"/>
          <w:divBdr>
            <w:top w:val="none" w:sz="0" w:space="0" w:color="auto"/>
            <w:left w:val="none" w:sz="0" w:space="0" w:color="auto"/>
            <w:bottom w:val="none" w:sz="0" w:space="0" w:color="auto"/>
            <w:right w:val="none" w:sz="0" w:space="0" w:color="auto"/>
          </w:divBdr>
        </w:div>
        <w:div w:id="1948803517">
          <w:marLeft w:val="0"/>
          <w:marRight w:val="0"/>
          <w:marTop w:val="0"/>
          <w:marBottom w:val="0"/>
          <w:divBdr>
            <w:top w:val="none" w:sz="0" w:space="0" w:color="auto"/>
            <w:left w:val="none" w:sz="0" w:space="0" w:color="auto"/>
            <w:bottom w:val="none" w:sz="0" w:space="0" w:color="auto"/>
            <w:right w:val="none" w:sz="0" w:space="0" w:color="auto"/>
          </w:divBdr>
        </w:div>
      </w:divsChild>
    </w:div>
    <w:div w:id="1157455848">
      <w:bodyDiv w:val="1"/>
      <w:marLeft w:val="0"/>
      <w:marRight w:val="0"/>
      <w:marTop w:val="0"/>
      <w:marBottom w:val="0"/>
      <w:divBdr>
        <w:top w:val="none" w:sz="0" w:space="0" w:color="auto"/>
        <w:left w:val="none" w:sz="0" w:space="0" w:color="auto"/>
        <w:bottom w:val="none" w:sz="0" w:space="0" w:color="auto"/>
        <w:right w:val="none" w:sz="0" w:space="0" w:color="auto"/>
      </w:divBdr>
    </w:div>
    <w:div w:id="1191576565">
      <w:bodyDiv w:val="1"/>
      <w:marLeft w:val="0"/>
      <w:marRight w:val="0"/>
      <w:marTop w:val="0"/>
      <w:marBottom w:val="0"/>
      <w:divBdr>
        <w:top w:val="none" w:sz="0" w:space="0" w:color="auto"/>
        <w:left w:val="none" w:sz="0" w:space="0" w:color="auto"/>
        <w:bottom w:val="none" w:sz="0" w:space="0" w:color="auto"/>
        <w:right w:val="none" w:sz="0" w:space="0" w:color="auto"/>
      </w:divBdr>
    </w:div>
    <w:div w:id="1204974584">
      <w:bodyDiv w:val="1"/>
      <w:marLeft w:val="0"/>
      <w:marRight w:val="0"/>
      <w:marTop w:val="0"/>
      <w:marBottom w:val="0"/>
      <w:divBdr>
        <w:top w:val="none" w:sz="0" w:space="0" w:color="auto"/>
        <w:left w:val="none" w:sz="0" w:space="0" w:color="auto"/>
        <w:bottom w:val="none" w:sz="0" w:space="0" w:color="auto"/>
        <w:right w:val="none" w:sz="0" w:space="0" w:color="auto"/>
      </w:divBdr>
    </w:div>
    <w:div w:id="1361589460">
      <w:bodyDiv w:val="1"/>
      <w:marLeft w:val="0"/>
      <w:marRight w:val="0"/>
      <w:marTop w:val="0"/>
      <w:marBottom w:val="0"/>
      <w:divBdr>
        <w:top w:val="none" w:sz="0" w:space="0" w:color="auto"/>
        <w:left w:val="none" w:sz="0" w:space="0" w:color="auto"/>
        <w:bottom w:val="none" w:sz="0" w:space="0" w:color="auto"/>
        <w:right w:val="none" w:sz="0" w:space="0" w:color="auto"/>
      </w:divBdr>
    </w:div>
    <w:div w:id="1393623223">
      <w:bodyDiv w:val="1"/>
      <w:marLeft w:val="0"/>
      <w:marRight w:val="0"/>
      <w:marTop w:val="0"/>
      <w:marBottom w:val="0"/>
      <w:divBdr>
        <w:top w:val="none" w:sz="0" w:space="0" w:color="auto"/>
        <w:left w:val="none" w:sz="0" w:space="0" w:color="auto"/>
        <w:bottom w:val="none" w:sz="0" w:space="0" w:color="auto"/>
        <w:right w:val="none" w:sz="0" w:space="0" w:color="auto"/>
      </w:divBdr>
    </w:div>
    <w:div w:id="1420368308">
      <w:bodyDiv w:val="1"/>
      <w:marLeft w:val="0"/>
      <w:marRight w:val="0"/>
      <w:marTop w:val="0"/>
      <w:marBottom w:val="0"/>
      <w:divBdr>
        <w:top w:val="none" w:sz="0" w:space="0" w:color="auto"/>
        <w:left w:val="none" w:sz="0" w:space="0" w:color="auto"/>
        <w:bottom w:val="none" w:sz="0" w:space="0" w:color="auto"/>
        <w:right w:val="none" w:sz="0" w:space="0" w:color="auto"/>
      </w:divBdr>
    </w:div>
    <w:div w:id="1452820897">
      <w:bodyDiv w:val="1"/>
      <w:marLeft w:val="0"/>
      <w:marRight w:val="0"/>
      <w:marTop w:val="0"/>
      <w:marBottom w:val="0"/>
      <w:divBdr>
        <w:top w:val="none" w:sz="0" w:space="0" w:color="auto"/>
        <w:left w:val="none" w:sz="0" w:space="0" w:color="auto"/>
        <w:bottom w:val="none" w:sz="0" w:space="0" w:color="auto"/>
        <w:right w:val="none" w:sz="0" w:space="0" w:color="auto"/>
      </w:divBdr>
    </w:div>
    <w:div w:id="1514764405">
      <w:bodyDiv w:val="1"/>
      <w:marLeft w:val="0"/>
      <w:marRight w:val="0"/>
      <w:marTop w:val="0"/>
      <w:marBottom w:val="0"/>
      <w:divBdr>
        <w:top w:val="none" w:sz="0" w:space="0" w:color="auto"/>
        <w:left w:val="none" w:sz="0" w:space="0" w:color="auto"/>
        <w:bottom w:val="none" w:sz="0" w:space="0" w:color="auto"/>
        <w:right w:val="none" w:sz="0" w:space="0" w:color="auto"/>
      </w:divBdr>
    </w:div>
    <w:div w:id="1607686992">
      <w:bodyDiv w:val="1"/>
      <w:marLeft w:val="0"/>
      <w:marRight w:val="0"/>
      <w:marTop w:val="0"/>
      <w:marBottom w:val="0"/>
      <w:divBdr>
        <w:top w:val="none" w:sz="0" w:space="0" w:color="auto"/>
        <w:left w:val="none" w:sz="0" w:space="0" w:color="auto"/>
        <w:bottom w:val="none" w:sz="0" w:space="0" w:color="auto"/>
        <w:right w:val="none" w:sz="0" w:space="0" w:color="auto"/>
      </w:divBdr>
      <w:divsChild>
        <w:div w:id="398483735">
          <w:marLeft w:val="0"/>
          <w:marRight w:val="0"/>
          <w:marTop w:val="0"/>
          <w:marBottom w:val="0"/>
          <w:divBdr>
            <w:top w:val="none" w:sz="0" w:space="0" w:color="auto"/>
            <w:left w:val="none" w:sz="0" w:space="0" w:color="auto"/>
            <w:bottom w:val="none" w:sz="0" w:space="0" w:color="auto"/>
            <w:right w:val="none" w:sz="0" w:space="0" w:color="auto"/>
          </w:divBdr>
          <w:divsChild>
            <w:div w:id="1154955225">
              <w:marLeft w:val="0"/>
              <w:marRight w:val="0"/>
              <w:marTop w:val="0"/>
              <w:marBottom w:val="0"/>
              <w:divBdr>
                <w:top w:val="none" w:sz="0" w:space="0" w:color="auto"/>
                <w:left w:val="none" w:sz="0" w:space="0" w:color="auto"/>
                <w:bottom w:val="none" w:sz="0" w:space="0" w:color="auto"/>
                <w:right w:val="none" w:sz="0" w:space="0" w:color="auto"/>
              </w:divBdr>
              <w:divsChild>
                <w:div w:id="4963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46214">
      <w:bodyDiv w:val="1"/>
      <w:marLeft w:val="0"/>
      <w:marRight w:val="0"/>
      <w:marTop w:val="0"/>
      <w:marBottom w:val="0"/>
      <w:divBdr>
        <w:top w:val="none" w:sz="0" w:space="0" w:color="auto"/>
        <w:left w:val="none" w:sz="0" w:space="0" w:color="auto"/>
        <w:bottom w:val="none" w:sz="0" w:space="0" w:color="auto"/>
        <w:right w:val="none" w:sz="0" w:space="0" w:color="auto"/>
      </w:divBdr>
    </w:div>
    <w:div w:id="1663580362">
      <w:bodyDiv w:val="1"/>
      <w:marLeft w:val="0"/>
      <w:marRight w:val="0"/>
      <w:marTop w:val="0"/>
      <w:marBottom w:val="0"/>
      <w:divBdr>
        <w:top w:val="none" w:sz="0" w:space="0" w:color="auto"/>
        <w:left w:val="none" w:sz="0" w:space="0" w:color="auto"/>
        <w:bottom w:val="none" w:sz="0" w:space="0" w:color="auto"/>
        <w:right w:val="none" w:sz="0" w:space="0" w:color="auto"/>
      </w:divBdr>
    </w:div>
    <w:div w:id="1681852237">
      <w:bodyDiv w:val="1"/>
      <w:marLeft w:val="0"/>
      <w:marRight w:val="0"/>
      <w:marTop w:val="0"/>
      <w:marBottom w:val="0"/>
      <w:divBdr>
        <w:top w:val="none" w:sz="0" w:space="0" w:color="auto"/>
        <w:left w:val="none" w:sz="0" w:space="0" w:color="auto"/>
        <w:bottom w:val="none" w:sz="0" w:space="0" w:color="auto"/>
        <w:right w:val="none" w:sz="0" w:space="0" w:color="auto"/>
      </w:divBdr>
    </w:div>
    <w:div w:id="1776901868">
      <w:bodyDiv w:val="1"/>
      <w:marLeft w:val="0"/>
      <w:marRight w:val="0"/>
      <w:marTop w:val="0"/>
      <w:marBottom w:val="0"/>
      <w:divBdr>
        <w:top w:val="none" w:sz="0" w:space="0" w:color="auto"/>
        <w:left w:val="none" w:sz="0" w:space="0" w:color="auto"/>
        <w:bottom w:val="none" w:sz="0" w:space="0" w:color="auto"/>
        <w:right w:val="none" w:sz="0" w:space="0" w:color="auto"/>
      </w:divBdr>
    </w:div>
    <w:div w:id="1795907064">
      <w:bodyDiv w:val="1"/>
      <w:marLeft w:val="0"/>
      <w:marRight w:val="0"/>
      <w:marTop w:val="0"/>
      <w:marBottom w:val="0"/>
      <w:divBdr>
        <w:top w:val="none" w:sz="0" w:space="0" w:color="auto"/>
        <w:left w:val="none" w:sz="0" w:space="0" w:color="auto"/>
        <w:bottom w:val="none" w:sz="0" w:space="0" w:color="auto"/>
        <w:right w:val="none" w:sz="0" w:space="0" w:color="auto"/>
      </w:divBdr>
    </w:div>
    <w:div w:id="1924098033">
      <w:bodyDiv w:val="1"/>
      <w:marLeft w:val="0"/>
      <w:marRight w:val="0"/>
      <w:marTop w:val="0"/>
      <w:marBottom w:val="0"/>
      <w:divBdr>
        <w:top w:val="none" w:sz="0" w:space="0" w:color="auto"/>
        <w:left w:val="none" w:sz="0" w:space="0" w:color="auto"/>
        <w:bottom w:val="none" w:sz="0" w:space="0" w:color="auto"/>
        <w:right w:val="none" w:sz="0" w:space="0" w:color="auto"/>
      </w:divBdr>
    </w:div>
    <w:div w:id="1948656613">
      <w:bodyDiv w:val="1"/>
      <w:marLeft w:val="0"/>
      <w:marRight w:val="0"/>
      <w:marTop w:val="0"/>
      <w:marBottom w:val="0"/>
      <w:divBdr>
        <w:top w:val="none" w:sz="0" w:space="0" w:color="auto"/>
        <w:left w:val="none" w:sz="0" w:space="0" w:color="auto"/>
        <w:bottom w:val="none" w:sz="0" w:space="0" w:color="auto"/>
        <w:right w:val="none" w:sz="0" w:space="0" w:color="auto"/>
      </w:divBdr>
    </w:div>
    <w:div w:id="1972666188">
      <w:bodyDiv w:val="1"/>
      <w:marLeft w:val="0"/>
      <w:marRight w:val="0"/>
      <w:marTop w:val="0"/>
      <w:marBottom w:val="0"/>
      <w:divBdr>
        <w:top w:val="none" w:sz="0" w:space="0" w:color="auto"/>
        <w:left w:val="none" w:sz="0" w:space="0" w:color="auto"/>
        <w:bottom w:val="none" w:sz="0" w:space="0" w:color="auto"/>
        <w:right w:val="none" w:sz="0" w:space="0" w:color="auto"/>
      </w:divBdr>
      <w:divsChild>
        <w:div w:id="661545488">
          <w:marLeft w:val="0"/>
          <w:marRight w:val="0"/>
          <w:marTop w:val="0"/>
          <w:marBottom w:val="0"/>
          <w:divBdr>
            <w:top w:val="none" w:sz="0" w:space="0" w:color="auto"/>
            <w:left w:val="none" w:sz="0" w:space="0" w:color="auto"/>
            <w:bottom w:val="none" w:sz="0" w:space="0" w:color="auto"/>
            <w:right w:val="none" w:sz="0" w:space="0" w:color="auto"/>
          </w:divBdr>
          <w:divsChild>
            <w:div w:id="1182667780">
              <w:marLeft w:val="0"/>
              <w:marRight w:val="0"/>
              <w:marTop w:val="0"/>
              <w:marBottom w:val="0"/>
              <w:divBdr>
                <w:top w:val="none" w:sz="0" w:space="0" w:color="auto"/>
                <w:left w:val="none" w:sz="0" w:space="0" w:color="auto"/>
                <w:bottom w:val="none" w:sz="0" w:space="0" w:color="auto"/>
                <w:right w:val="none" w:sz="0" w:space="0" w:color="auto"/>
              </w:divBdr>
              <w:divsChild>
                <w:div w:id="1058089038">
                  <w:marLeft w:val="0"/>
                  <w:marRight w:val="0"/>
                  <w:marTop w:val="0"/>
                  <w:marBottom w:val="0"/>
                  <w:divBdr>
                    <w:top w:val="none" w:sz="0" w:space="0" w:color="auto"/>
                    <w:left w:val="none" w:sz="0" w:space="0" w:color="auto"/>
                    <w:bottom w:val="none" w:sz="0" w:space="0" w:color="auto"/>
                    <w:right w:val="none" w:sz="0" w:space="0" w:color="auto"/>
                  </w:divBdr>
                </w:div>
              </w:divsChild>
            </w:div>
            <w:div w:id="1075011805">
              <w:marLeft w:val="0"/>
              <w:marRight w:val="0"/>
              <w:marTop w:val="0"/>
              <w:marBottom w:val="0"/>
              <w:divBdr>
                <w:top w:val="none" w:sz="0" w:space="0" w:color="auto"/>
                <w:left w:val="none" w:sz="0" w:space="0" w:color="auto"/>
                <w:bottom w:val="none" w:sz="0" w:space="0" w:color="auto"/>
                <w:right w:val="none" w:sz="0" w:space="0" w:color="auto"/>
              </w:divBdr>
              <w:divsChild>
                <w:div w:id="18737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5660">
          <w:marLeft w:val="0"/>
          <w:marRight w:val="0"/>
          <w:marTop w:val="0"/>
          <w:marBottom w:val="0"/>
          <w:divBdr>
            <w:top w:val="none" w:sz="0" w:space="0" w:color="auto"/>
            <w:left w:val="none" w:sz="0" w:space="0" w:color="auto"/>
            <w:bottom w:val="none" w:sz="0" w:space="0" w:color="auto"/>
            <w:right w:val="none" w:sz="0" w:space="0" w:color="auto"/>
          </w:divBdr>
          <w:divsChild>
            <w:div w:id="2145655289">
              <w:marLeft w:val="0"/>
              <w:marRight w:val="0"/>
              <w:marTop w:val="0"/>
              <w:marBottom w:val="0"/>
              <w:divBdr>
                <w:top w:val="none" w:sz="0" w:space="0" w:color="auto"/>
                <w:left w:val="none" w:sz="0" w:space="0" w:color="auto"/>
                <w:bottom w:val="none" w:sz="0" w:space="0" w:color="auto"/>
                <w:right w:val="none" w:sz="0" w:space="0" w:color="auto"/>
              </w:divBdr>
              <w:divsChild>
                <w:div w:id="13988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26088">
      <w:bodyDiv w:val="1"/>
      <w:marLeft w:val="0"/>
      <w:marRight w:val="0"/>
      <w:marTop w:val="0"/>
      <w:marBottom w:val="0"/>
      <w:divBdr>
        <w:top w:val="none" w:sz="0" w:space="0" w:color="auto"/>
        <w:left w:val="none" w:sz="0" w:space="0" w:color="auto"/>
        <w:bottom w:val="none" w:sz="0" w:space="0" w:color="auto"/>
        <w:right w:val="none" w:sz="0" w:space="0" w:color="auto"/>
      </w:divBdr>
    </w:div>
    <w:div w:id="2101291587">
      <w:bodyDiv w:val="1"/>
      <w:marLeft w:val="0"/>
      <w:marRight w:val="0"/>
      <w:marTop w:val="0"/>
      <w:marBottom w:val="0"/>
      <w:divBdr>
        <w:top w:val="none" w:sz="0" w:space="0" w:color="auto"/>
        <w:left w:val="none" w:sz="0" w:space="0" w:color="auto"/>
        <w:bottom w:val="none" w:sz="0" w:space="0" w:color="auto"/>
        <w:right w:val="none" w:sz="0" w:space="0" w:color="auto"/>
      </w:divBdr>
    </w:div>
    <w:div w:id="2131898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13860-E1AA-499F-AC85-23D1B0C6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53994</Words>
  <Characters>30777</Characters>
  <Application>Microsoft Office Word</Application>
  <DocSecurity>0</DocSecurity>
  <Lines>256</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Vikija Valdmane</dc:creator>
  <cp:lastModifiedBy>Ketija Frīdenberga</cp:lastModifiedBy>
  <cp:revision>14</cp:revision>
  <cp:lastPrinted>2020-12-30T14:21:00Z</cp:lastPrinted>
  <dcterms:created xsi:type="dcterms:W3CDTF">2020-12-30T12:13:00Z</dcterms:created>
  <dcterms:modified xsi:type="dcterms:W3CDTF">2020-12-30T14:21:00Z</dcterms:modified>
</cp:coreProperties>
</file>