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A524" w14:textId="77777777" w:rsidR="00762C31" w:rsidRPr="003C3222" w:rsidRDefault="00762C31" w:rsidP="00762C31">
      <w:pPr>
        <w:spacing w:line="360" w:lineRule="auto"/>
        <w:jc w:val="center"/>
        <w:rPr>
          <w:b/>
          <w:bCs/>
          <w:sz w:val="32"/>
          <w:szCs w:val="32"/>
        </w:rPr>
      </w:pPr>
      <w:r w:rsidRPr="003C3222">
        <w:rPr>
          <w:b/>
          <w:bCs/>
          <w:sz w:val="32"/>
          <w:szCs w:val="32"/>
        </w:rPr>
        <w:t>Neatkarīga nozares profesionāļa/eksperta recenzija par sabiedriskā</w:t>
      </w:r>
    </w:p>
    <w:p w14:paraId="059F534A" w14:textId="77777777" w:rsidR="00762C31" w:rsidRPr="003C3222" w:rsidRDefault="00762C31" w:rsidP="00762C31">
      <w:pPr>
        <w:spacing w:line="360" w:lineRule="auto"/>
        <w:jc w:val="center"/>
        <w:rPr>
          <w:b/>
          <w:bCs/>
          <w:sz w:val="32"/>
          <w:szCs w:val="32"/>
        </w:rPr>
      </w:pPr>
      <w:r w:rsidRPr="003C3222">
        <w:rPr>
          <w:b/>
          <w:bCs/>
          <w:sz w:val="32"/>
          <w:szCs w:val="32"/>
        </w:rPr>
        <w:t>pasūtījuma izpildi</w:t>
      </w:r>
      <w:r>
        <w:rPr>
          <w:b/>
          <w:bCs/>
          <w:sz w:val="32"/>
          <w:szCs w:val="32"/>
        </w:rPr>
        <w:t xml:space="preserve"> LTV1 un rus.lsm.lv</w:t>
      </w:r>
    </w:p>
    <w:p w14:paraId="4C4ADF13" w14:textId="77777777" w:rsidR="00762C31" w:rsidRDefault="00762C31" w:rsidP="00762C31">
      <w:pPr>
        <w:spacing w:line="360" w:lineRule="auto"/>
        <w:jc w:val="center"/>
        <w:rPr>
          <w:b/>
          <w:bCs/>
          <w:sz w:val="28"/>
          <w:szCs w:val="28"/>
        </w:rPr>
      </w:pPr>
    </w:p>
    <w:tbl>
      <w:tblPr>
        <w:tblStyle w:val="TableGrid"/>
        <w:tblW w:w="14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9"/>
        <w:gridCol w:w="8505"/>
        <w:gridCol w:w="713"/>
      </w:tblGrid>
      <w:tr w:rsidR="00762C31" w:rsidRPr="00957000" w14:paraId="7A4B60FE" w14:textId="77777777" w:rsidTr="004B5AD8">
        <w:trPr>
          <w:gridAfter w:val="1"/>
          <w:wAfter w:w="713" w:type="dxa"/>
          <w:trHeight w:val="528"/>
        </w:trPr>
        <w:tc>
          <w:tcPr>
            <w:tcW w:w="4820" w:type="dxa"/>
          </w:tcPr>
          <w:p w14:paraId="6F5CC7A6" w14:textId="77777777" w:rsidR="00762C31" w:rsidRDefault="00762C31" w:rsidP="00762C31">
            <w:pPr>
              <w:spacing w:line="360" w:lineRule="auto"/>
            </w:pPr>
            <w:r>
              <w:t>Recenzents:</w:t>
            </w:r>
          </w:p>
        </w:tc>
        <w:tc>
          <w:tcPr>
            <w:tcW w:w="9214" w:type="dxa"/>
            <w:gridSpan w:val="2"/>
          </w:tcPr>
          <w:p w14:paraId="55640CC9" w14:textId="1B3D2624" w:rsidR="00762C31" w:rsidRPr="00957000" w:rsidRDefault="00762C31" w:rsidP="00762C31">
            <w:pPr>
              <w:spacing w:line="360" w:lineRule="auto"/>
              <w:ind w:left="7114"/>
            </w:pPr>
            <w:r w:rsidRPr="00957000">
              <w:t>Sandra</w:t>
            </w:r>
            <w:r w:rsidR="006F3969">
              <w:t xml:space="preserve"> </w:t>
            </w:r>
            <w:proofErr w:type="spellStart"/>
            <w:r w:rsidR="006F3969">
              <w:t>Sprudzāne</w:t>
            </w:r>
            <w:proofErr w:type="spellEnd"/>
          </w:p>
        </w:tc>
      </w:tr>
      <w:tr w:rsidR="00762C31" w14:paraId="22416416" w14:textId="77777777" w:rsidTr="004B5AD8">
        <w:trPr>
          <w:trHeight w:val="528"/>
        </w:trPr>
        <w:tc>
          <w:tcPr>
            <w:tcW w:w="5529" w:type="dxa"/>
            <w:gridSpan w:val="2"/>
          </w:tcPr>
          <w:p w14:paraId="38D4F8A5" w14:textId="77777777" w:rsidR="00762C31" w:rsidRDefault="00762C31" w:rsidP="00762C31">
            <w:pPr>
              <w:spacing w:line="360" w:lineRule="auto"/>
            </w:pPr>
            <w:r>
              <w:t>Recenzētais elektroniskais plašsaziņas līdzeklis:</w:t>
            </w:r>
          </w:p>
        </w:tc>
        <w:tc>
          <w:tcPr>
            <w:tcW w:w="9218" w:type="dxa"/>
            <w:gridSpan w:val="2"/>
          </w:tcPr>
          <w:p w14:paraId="5D539BE5" w14:textId="77777777" w:rsidR="00762C31" w:rsidRDefault="00762C31" w:rsidP="00762C31">
            <w:pPr>
              <w:spacing w:line="360" w:lineRule="auto"/>
              <w:ind w:left="6409"/>
            </w:pPr>
            <w:r>
              <w:t xml:space="preserve">LTV1, rus.lsm.lv </w:t>
            </w:r>
          </w:p>
          <w:p w14:paraId="6B9084BE" w14:textId="77777777" w:rsidR="00762C31" w:rsidRDefault="00762C31" w:rsidP="00762C31">
            <w:pPr>
              <w:spacing w:line="360" w:lineRule="auto"/>
            </w:pPr>
          </w:p>
        </w:tc>
      </w:tr>
    </w:tbl>
    <w:p w14:paraId="41A96B98" w14:textId="77777777" w:rsidR="00762C31" w:rsidRPr="00E302B7" w:rsidRDefault="00762C31" w:rsidP="00762C31">
      <w:pPr>
        <w:spacing w:line="360" w:lineRule="auto"/>
        <w:jc w:val="center"/>
        <w:rPr>
          <w:b/>
          <w:bCs/>
          <w:sz w:val="28"/>
          <w:szCs w:val="28"/>
        </w:rPr>
      </w:pPr>
    </w:p>
    <w:p w14:paraId="397FDEE3" w14:textId="77777777" w:rsidR="00762C31" w:rsidRDefault="00762C31" w:rsidP="00762C31">
      <w:pPr>
        <w:spacing w:line="360" w:lineRule="auto"/>
        <w:ind w:firstLine="720"/>
        <w:jc w:val="both"/>
      </w:pPr>
      <w:r w:rsidRPr="00BE435B">
        <w:t>Recenzijā ir izvērtēt</w:t>
      </w:r>
      <w:r>
        <w:t>s</w:t>
      </w:r>
      <w:r w:rsidRPr="00BE435B">
        <w:t xml:space="preserve"> divu sabiedrisko mediju saturs (LTV1, rus.lsm.lv) laika posmā </w:t>
      </w:r>
      <w:r w:rsidRPr="00BE435B">
        <w:rPr>
          <w:lang w:eastAsia="lv-LV"/>
        </w:rPr>
        <w:t>no 2022</w:t>
      </w:r>
      <w:r w:rsidRPr="00BE435B">
        <w:t>. gada 24.februāra līdz 2022.gada 24.martam</w:t>
      </w:r>
      <w:r>
        <w:t xml:space="preserve"> (attiecīgi –1.marts, 8.marts, 15.marts un 22.marts). </w:t>
      </w:r>
    </w:p>
    <w:p w14:paraId="79967E3B" w14:textId="77777777" w:rsidR="00762C31" w:rsidRPr="004D595F" w:rsidRDefault="00762C31" w:rsidP="00762C31">
      <w:pPr>
        <w:spacing w:line="360" w:lineRule="auto"/>
        <w:jc w:val="both"/>
      </w:pPr>
      <w:r w:rsidRPr="004D595F">
        <w:t>Šajā periodā katrā no medijiem tika analizēts satura vienības šādā skaitā:</w:t>
      </w:r>
    </w:p>
    <w:p w14:paraId="1D75A07C" w14:textId="77777777" w:rsidR="00762C31" w:rsidRPr="004D595F" w:rsidRDefault="00762C31" w:rsidP="00762C31">
      <w:pPr>
        <w:spacing w:line="360" w:lineRule="auto"/>
        <w:ind w:right="278"/>
        <w:contextualSpacing/>
        <w:jc w:val="both"/>
      </w:pPr>
      <w:r w:rsidRPr="004D595F">
        <w:rPr>
          <w:b/>
          <w:bCs/>
        </w:rPr>
        <w:t>LTV1</w:t>
      </w:r>
      <w:r w:rsidRPr="004D595F">
        <w:t xml:space="preserve"> (</w:t>
      </w:r>
      <w:r w:rsidRPr="004D595F">
        <w:rPr>
          <w:i/>
        </w:rPr>
        <w:t>Rīta Panorāma</w:t>
      </w:r>
      <w:r w:rsidRPr="004D595F">
        <w:t xml:space="preserve">, 1 ziņu speciālizlaidums, Dienas ziņas, </w:t>
      </w:r>
      <w:r w:rsidRPr="004D595F">
        <w:rPr>
          <w:i/>
        </w:rPr>
        <w:t>Panorāma</w:t>
      </w:r>
      <w:r w:rsidRPr="004D595F">
        <w:t xml:space="preserve">, Šodienas jautājums, Nakts ziņas) </w:t>
      </w:r>
      <w:r>
        <w:t>–</w:t>
      </w:r>
      <w:r w:rsidRPr="004D595F">
        <w:t xml:space="preserve"> kopā</w:t>
      </w:r>
      <w:r>
        <w:t xml:space="preserve"> 22 raidījumi jeb satura vienības (1.tabula).</w:t>
      </w:r>
    </w:p>
    <w:p w14:paraId="449A830C" w14:textId="77777777" w:rsidR="00762C31" w:rsidRDefault="00762C31" w:rsidP="00762C31">
      <w:pPr>
        <w:spacing w:line="360" w:lineRule="auto"/>
        <w:jc w:val="both"/>
      </w:pPr>
      <w:r w:rsidRPr="004D595F">
        <w:rPr>
          <w:b/>
          <w:bCs/>
        </w:rPr>
        <w:t>rus.lsm.lv</w:t>
      </w:r>
      <w:r>
        <w:t xml:space="preserve"> (</w:t>
      </w:r>
      <w:r w:rsidRPr="004D595F">
        <w:t xml:space="preserve">konkrētās dienas ziņu lentu, multimediju raidījumus </w:t>
      </w:r>
      <w:r w:rsidRPr="004D595F">
        <w:rPr>
          <w:i/>
          <w:iCs/>
        </w:rPr>
        <w:t>Сегодня, Сегодня вечером, ТЧК</w:t>
      </w:r>
      <w:r w:rsidRPr="004D595F">
        <w:rPr>
          <w:iCs/>
        </w:rPr>
        <w:t xml:space="preserve">, kā arī šīs platformas </w:t>
      </w:r>
      <w:r w:rsidRPr="004D595F">
        <w:t>sociālo mediju konts Tik Tok</w:t>
      </w:r>
      <w:r>
        <w:t>) – kopā 7 raidījumi jeb satura vienības, TikTok konts martā (2.tabula).</w:t>
      </w:r>
    </w:p>
    <w:p w14:paraId="76A24091" w14:textId="77777777" w:rsidR="00762C31" w:rsidRPr="0000046D" w:rsidRDefault="00762C31" w:rsidP="00762C31">
      <w:pPr>
        <w:spacing w:line="360" w:lineRule="auto"/>
        <w:jc w:val="both"/>
        <w:rPr>
          <w:b/>
          <w:bCs/>
        </w:rPr>
      </w:pPr>
      <w:r w:rsidRPr="0000046D">
        <w:rPr>
          <w:b/>
          <w:bCs/>
        </w:rPr>
        <w:t>LTV1 satura vienību skaits, 1.tabula</w:t>
      </w:r>
    </w:p>
    <w:tbl>
      <w:tblPr>
        <w:tblStyle w:val="TableGrid"/>
        <w:tblW w:w="0" w:type="auto"/>
        <w:jc w:val="center"/>
        <w:tblInd w:w="0" w:type="dxa"/>
        <w:tblLook w:val="04A0" w:firstRow="1" w:lastRow="0" w:firstColumn="1" w:lastColumn="0" w:noHBand="0" w:noVBand="1"/>
      </w:tblPr>
      <w:tblGrid>
        <w:gridCol w:w="1393"/>
        <w:gridCol w:w="1283"/>
        <w:gridCol w:w="1897"/>
        <w:gridCol w:w="1195"/>
        <w:gridCol w:w="1457"/>
        <w:gridCol w:w="1403"/>
        <w:gridCol w:w="1108"/>
      </w:tblGrid>
      <w:tr w:rsidR="00762C31" w14:paraId="24DA6E8F" w14:textId="77777777" w:rsidTr="004B5AD8">
        <w:trPr>
          <w:jc w:val="center"/>
        </w:trPr>
        <w:tc>
          <w:tcPr>
            <w:tcW w:w="1393" w:type="dxa"/>
            <w:shd w:val="clear" w:color="auto" w:fill="F2F2F2" w:themeFill="background1" w:themeFillShade="F2"/>
          </w:tcPr>
          <w:p w14:paraId="4993F961" w14:textId="77777777" w:rsidR="00762C31" w:rsidRPr="001E5D8E" w:rsidRDefault="00762C31" w:rsidP="00762C31">
            <w:pPr>
              <w:spacing w:line="360" w:lineRule="auto"/>
              <w:jc w:val="center"/>
              <w:rPr>
                <w:b/>
                <w:bCs/>
              </w:rPr>
            </w:pPr>
            <w:r w:rsidRPr="001E5D8E">
              <w:rPr>
                <w:b/>
                <w:bCs/>
              </w:rPr>
              <w:t>LTV1</w:t>
            </w:r>
          </w:p>
        </w:tc>
        <w:tc>
          <w:tcPr>
            <w:tcW w:w="1283" w:type="dxa"/>
            <w:shd w:val="clear" w:color="auto" w:fill="F2F2F2" w:themeFill="background1" w:themeFillShade="F2"/>
          </w:tcPr>
          <w:p w14:paraId="4CD2DE12" w14:textId="77777777" w:rsidR="00762C31" w:rsidRPr="0000046D" w:rsidRDefault="00762C31" w:rsidP="00762C31">
            <w:pPr>
              <w:spacing w:line="360" w:lineRule="auto"/>
              <w:jc w:val="center"/>
              <w:rPr>
                <w:b/>
                <w:bCs/>
                <w:iCs/>
              </w:rPr>
            </w:pPr>
            <w:r w:rsidRPr="0000046D">
              <w:rPr>
                <w:b/>
                <w:bCs/>
                <w:iCs/>
              </w:rPr>
              <w:t>Rīta Panorāma</w:t>
            </w:r>
          </w:p>
        </w:tc>
        <w:tc>
          <w:tcPr>
            <w:tcW w:w="1897" w:type="dxa"/>
            <w:shd w:val="clear" w:color="auto" w:fill="F2F2F2" w:themeFill="background1" w:themeFillShade="F2"/>
          </w:tcPr>
          <w:p w14:paraId="509E3E97" w14:textId="77777777" w:rsidR="00762C31" w:rsidRPr="0000046D" w:rsidRDefault="00762C31" w:rsidP="00762C31">
            <w:pPr>
              <w:spacing w:line="360" w:lineRule="auto"/>
              <w:jc w:val="center"/>
              <w:rPr>
                <w:b/>
                <w:bCs/>
                <w:iCs/>
              </w:rPr>
            </w:pPr>
            <w:r w:rsidRPr="0000046D">
              <w:rPr>
                <w:b/>
                <w:bCs/>
                <w:iCs/>
              </w:rPr>
              <w:t>1 ziņu speciālizlaidums</w:t>
            </w:r>
          </w:p>
        </w:tc>
        <w:tc>
          <w:tcPr>
            <w:tcW w:w="1195" w:type="dxa"/>
            <w:shd w:val="clear" w:color="auto" w:fill="F2F2F2" w:themeFill="background1" w:themeFillShade="F2"/>
          </w:tcPr>
          <w:p w14:paraId="61D40FD4" w14:textId="77777777" w:rsidR="00762C31" w:rsidRPr="0000046D" w:rsidRDefault="00762C31" w:rsidP="00762C31">
            <w:pPr>
              <w:spacing w:line="360" w:lineRule="auto"/>
              <w:jc w:val="center"/>
              <w:rPr>
                <w:b/>
                <w:bCs/>
                <w:iCs/>
              </w:rPr>
            </w:pPr>
            <w:r w:rsidRPr="0000046D">
              <w:rPr>
                <w:b/>
                <w:bCs/>
                <w:iCs/>
              </w:rPr>
              <w:t>Dienas ziņas</w:t>
            </w:r>
          </w:p>
        </w:tc>
        <w:tc>
          <w:tcPr>
            <w:tcW w:w="1457" w:type="dxa"/>
            <w:shd w:val="clear" w:color="auto" w:fill="F2F2F2" w:themeFill="background1" w:themeFillShade="F2"/>
          </w:tcPr>
          <w:p w14:paraId="1F702437" w14:textId="77777777" w:rsidR="00762C31" w:rsidRPr="0000046D" w:rsidRDefault="00762C31" w:rsidP="00762C31">
            <w:pPr>
              <w:spacing w:line="360" w:lineRule="auto"/>
              <w:jc w:val="center"/>
              <w:rPr>
                <w:b/>
                <w:bCs/>
                <w:iCs/>
              </w:rPr>
            </w:pPr>
            <w:r w:rsidRPr="0000046D">
              <w:rPr>
                <w:b/>
                <w:bCs/>
                <w:iCs/>
              </w:rPr>
              <w:t>Panorāma</w:t>
            </w:r>
          </w:p>
        </w:tc>
        <w:tc>
          <w:tcPr>
            <w:tcW w:w="1403" w:type="dxa"/>
            <w:shd w:val="clear" w:color="auto" w:fill="F2F2F2" w:themeFill="background1" w:themeFillShade="F2"/>
          </w:tcPr>
          <w:p w14:paraId="2C2A108C" w14:textId="77777777" w:rsidR="00762C31" w:rsidRPr="0000046D" w:rsidRDefault="00762C31" w:rsidP="00762C31">
            <w:pPr>
              <w:spacing w:line="360" w:lineRule="auto"/>
              <w:jc w:val="center"/>
              <w:rPr>
                <w:b/>
                <w:bCs/>
                <w:iCs/>
              </w:rPr>
            </w:pPr>
            <w:r w:rsidRPr="0000046D">
              <w:rPr>
                <w:b/>
                <w:bCs/>
                <w:iCs/>
              </w:rPr>
              <w:t>Šodienas jautājums</w:t>
            </w:r>
          </w:p>
        </w:tc>
        <w:tc>
          <w:tcPr>
            <w:tcW w:w="1108" w:type="dxa"/>
            <w:shd w:val="clear" w:color="auto" w:fill="F2F2F2" w:themeFill="background1" w:themeFillShade="F2"/>
          </w:tcPr>
          <w:p w14:paraId="64C99809" w14:textId="77777777" w:rsidR="00762C31" w:rsidRPr="0000046D" w:rsidRDefault="00762C31" w:rsidP="00762C31">
            <w:pPr>
              <w:spacing w:line="360" w:lineRule="auto"/>
              <w:jc w:val="center"/>
              <w:rPr>
                <w:b/>
                <w:bCs/>
                <w:iCs/>
              </w:rPr>
            </w:pPr>
            <w:r w:rsidRPr="0000046D">
              <w:rPr>
                <w:b/>
                <w:bCs/>
                <w:iCs/>
              </w:rPr>
              <w:t>Nakts ziņas</w:t>
            </w:r>
          </w:p>
        </w:tc>
      </w:tr>
      <w:tr w:rsidR="00762C31" w14:paraId="2F9B4EA4" w14:textId="77777777" w:rsidTr="004B5AD8">
        <w:trPr>
          <w:jc w:val="center"/>
        </w:trPr>
        <w:tc>
          <w:tcPr>
            <w:tcW w:w="1393" w:type="dxa"/>
          </w:tcPr>
          <w:p w14:paraId="6AD01CE4" w14:textId="77777777" w:rsidR="00762C31" w:rsidRDefault="00762C31" w:rsidP="00762C31">
            <w:pPr>
              <w:spacing w:line="360" w:lineRule="auto"/>
              <w:jc w:val="both"/>
            </w:pPr>
            <w:r w:rsidRPr="003421A6">
              <w:rPr>
                <w:b/>
                <w:bCs/>
              </w:rPr>
              <w:t>01.03.2022.</w:t>
            </w:r>
          </w:p>
        </w:tc>
        <w:tc>
          <w:tcPr>
            <w:tcW w:w="1283" w:type="dxa"/>
          </w:tcPr>
          <w:p w14:paraId="4CF158D4" w14:textId="77777777" w:rsidR="00762C31" w:rsidRPr="001E5D8E" w:rsidRDefault="00762C31" w:rsidP="00762C31">
            <w:pPr>
              <w:spacing w:line="360" w:lineRule="auto"/>
              <w:jc w:val="center"/>
            </w:pPr>
            <w:r w:rsidRPr="001E5D8E">
              <w:t>x</w:t>
            </w:r>
          </w:p>
        </w:tc>
        <w:tc>
          <w:tcPr>
            <w:tcW w:w="1897" w:type="dxa"/>
          </w:tcPr>
          <w:p w14:paraId="61E99C8C" w14:textId="77777777" w:rsidR="00762C31" w:rsidRPr="001E5D8E" w:rsidRDefault="00762C31" w:rsidP="00762C31">
            <w:pPr>
              <w:spacing w:line="360" w:lineRule="auto"/>
              <w:jc w:val="center"/>
            </w:pPr>
            <w:r w:rsidRPr="001E5D8E">
              <w:t>x</w:t>
            </w:r>
          </w:p>
        </w:tc>
        <w:tc>
          <w:tcPr>
            <w:tcW w:w="1195" w:type="dxa"/>
          </w:tcPr>
          <w:p w14:paraId="5A279767" w14:textId="77777777" w:rsidR="00762C31" w:rsidRPr="001E5D8E" w:rsidRDefault="00762C31" w:rsidP="00762C31">
            <w:pPr>
              <w:spacing w:line="360" w:lineRule="auto"/>
              <w:jc w:val="center"/>
            </w:pPr>
            <w:r w:rsidRPr="001E5D8E">
              <w:t>x</w:t>
            </w:r>
          </w:p>
        </w:tc>
        <w:tc>
          <w:tcPr>
            <w:tcW w:w="1457" w:type="dxa"/>
          </w:tcPr>
          <w:p w14:paraId="3BE81D84" w14:textId="77777777" w:rsidR="00762C31" w:rsidRPr="001E5D8E" w:rsidRDefault="00762C31" w:rsidP="00762C31">
            <w:pPr>
              <w:spacing w:line="360" w:lineRule="auto"/>
              <w:jc w:val="center"/>
            </w:pPr>
            <w:r w:rsidRPr="001E5D8E">
              <w:t>x</w:t>
            </w:r>
          </w:p>
        </w:tc>
        <w:tc>
          <w:tcPr>
            <w:tcW w:w="1403" w:type="dxa"/>
          </w:tcPr>
          <w:p w14:paraId="52C11549" w14:textId="77777777" w:rsidR="00762C31" w:rsidRPr="001E5D8E" w:rsidRDefault="00762C31" w:rsidP="00762C31">
            <w:pPr>
              <w:spacing w:line="360" w:lineRule="auto"/>
              <w:jc w:val="center"/>
            </w:pPr>
            <w:r w:rsidRPr="001E5D8E">
              <w:t>x</w:t>
            </w:r>
          </w:p>
        </w:tc>
        <w:tc>
          <w:tcPr>
            <w:tcW w:w="1108" w:type="dxa"/>
          </w:tcPr>
          <w:p w14:paraId="545A8489" w14:textId="77777777" w:rsidR="00762C31" w:rsidRPr="001E5D8E" w:rsidRDefault="00762C31" w:rsidP="00762C31">
            <w:pPr>
              <w:spacing w:line="360" w:lineRule="auto"/>
              <w:jc w:val="center"/>
            </w:pPr>
            <w:r w:rsidRPr="001E5D8E">
              <w:t>x</w:t>
            </w:r>
          </w:p>
        </w:tc>
      </w:tr>
      <w:tr w:rsidR="00762C31" w14:paraId="3C73D757" w14:textId="77777777" w:rsidTr="004B5AD8">
        <w:trPr>
          <w:jc w:val="center"/>
        </w:trPr>
        <w:tc>
          <w:tcPr>
            <w:tcW w:w="1393" w:type="dxa"/>
          </w:tcPr>
          <w:p w14:paraId="7424BF5E" w14:textId="77777777" w:rsidR="00762C31" w:rsidRDefault="00762C31" w:rsidP="00762C31">
            <w:pPr>
              <w:spacing w:line="360" w:lineRule="auto"/>
              <w:jc w:val="both"/>
            </w:pPr>
            <w:r w:rsidRPr="003421A6">
              <w:rPr>
                <w:b/>
                <w:bCs/>
              </w:rPr>
              <w:t>08.03.2022.</w:t>
            </w:r>
          </w:p>
        </w:tc>
        <w:tc>
          <w:tcPr>
            <w:tcW w:w="1283" w:type="dxa"/>
          </w:tcPr>
          <w:p w14:paraId="40CE7887" w14:textId="77777777" w:rsidR="00762C31" w:rsidRDefault="00762C31" w:rsidP="00762C31">
            <w:pPr>
              <w:spacing w:line="360" w:lineRule="auto"/>
              <w:jc w:val="center"/>
            </w:pPr>
            <w:r w:rsidRPr="001E5D8E">
              <w:t>x</w:t>
            </w:r>
          </w:p>
        </w:tc>
        <w:tc>
          <w:tcPr>
            <w:tcW w:w="1897" w:type="dxa"/>
          </w:tcPr>
          <w:p w14:paraId="4BF2A4CA" w14:textId="77777777" w:rsidR="00762C31" w:rsidRDefault="00762C31" w:rsidP="00762C31">
            <w:pPr>
              <w:spacing w:line="360" w:lineRule="auto"/>
              <w:jc w:val="center"/>
            </w:pPr>
            <w:r w:rsidRPr="001E5D8E">
              <w:t>x</w:t>
            </w:r>
          </w:p>
        </w:tc>
        <w:tc>
          <w:tcPr>
            <w:tcW w:w="1195" w:type="dxa"/>
          </w:tcPr>
          <w:p w14:paraId="36A8B9BE" w14:textId="77777777" w:rsidR="00762C31" w:rsidRDefault="00762C31" w:rsidP="00762C31">
            <w:pPr>
              <w:spacing w:line="360" w:lineRule="auto"/>
              <w:jc w:val="center"/>
            </w:pPr>
            <w:r w:rsidRPr="001E5D8E">
              <w:t>x</w:t>
            </w:r>
          </w:p>
        </w:tc>
        <w:tc>
          <w:tcPr>
            <w:tcW w:w="1457" w:type="dxa"/>
          </w:tcPr>
          <w:p w14:paraId="01EA7822" w14:textId="77777777" w:rsidR="00762C31" w:rsidRDefault="00762C31" w:rsidP="00762C31">
            <w:pPr>
              <w:spacing w:line="360" w:lineRule="auto"/>
              <w:jc w:val="center"/>
            </w:pPr>
            <w:r w:rsidRPr="001E5D8E">
              <w:t>x</w:t>
            </w:r>
          </w:p>
        </w:tc>
        <w:tc>
          <w:tcPr>
            <w:tcW w:w="1403" w:type="dxa"/>
          </w:tcPr>
          <w:p w14:paraId="1B0F561E" w14:textId="77777777" w:rsidR="00762C31" w:rsidRDefault="00762C31" w:rsidP="00762C31">
            <w:pPr>
              <w:spacing w:line="360" w:lineRule="auto"/>
              <w:jc w:val="center"/>
            </w:pPr>
            <w:r w:rsidRPr="001E5D8E">
              <w:t>x</w:t>
            </w:r>
          </w:p>
        </w:tc>
        <w:tc>
          <w:tcPr>
            <w:tcW w:w="1108" w:type="dxa"/>
          </w:tcPr>
          <w:p w14:paraId="3667855B" w14:textId="77777777" w:rsidR="00762C31" w:rsidRDefault="00762C31" w:rsidP="00762C31">
            <w:pPr>
              <w:spacing w:line="360" w:lineRule="auto"/>
              <w:jc w:val="center"/>
            </w:pPr>
          </w:p>
        </w:tc>
      </w:tr>
      <w:tr w:rsidR="00762C31" w14:paraId="15486CC0" w14:textId="77777777" w:rsidTr="004B5AD8">
        <w:trPr>
          <w:jc w:val="center"/>
        </w:trPr>
        <w:tc>
          <w:tcPr>
            <w:tcW w:w="1393" w:type="dxa"/>
          </w:tcPr>
          <w:p w14:paraId="4318F1EE" w14:textId="77777777" w:rsidR="00762C31" w:rsidRDefault="00762C31" w:rsidP="00762C31">
            <w:pPr>
              <w:spacing w:line="360" w:lineRule="auto"/>
              <w:jc w:val="both"/>
            </w:pPr>
            <w:r w:rsidRPr="003421A6">
              <w:rPr>
                <w:b/>
                <w:bCs/>
              </w:rPr>
              <w:t>15.03.2022.</w:t>
            </w:r>
          </w:p>
        </w:tc>
        <w:tc>
          <w:tcPr>
            <w:tcW w:w="1283" w:type="dxa"/>
          </w:tcPr>
          <w:p w14:paraId="2F0622AF" w14:textId="77777777" w:rsidR="00762C31" w:rsidRDefault="00762C31" w:rsidP="00762C31">
            <w:pPr>
              <w:spacing w:line="360" w:lineRule="auto"/>
              <w:jc w:val="center"/>
            </w:pPr>
            <w:r w:rsidRPr="001E5D8E">
              <w:t>x</w:t>
            </w:r>
          </w:p>
        </w:tc>
        <w:tc>
          <w:tcPr>
            <w:tcW w:w="1897" w:type="dxa"/>
          </w:tcPr>
          <w:p w14:paraId="196D6AA5" w14:textId="77777777" w:rsidR="00762C31" w:rsidRDefault="00762C31" w:rsidP="00762C31">
            <w:pPr>
              <w:spacing w:line="360" w:lineRule="auto"/>
              <w:jc w:val="center"/>
            </w:pPr>
            <w:r w:rsidRPr="001E5D8E">
              <w:t>x</w:t>
            </w:r>
          </w:p>
        </w:tc>
        <w:tc>
          <w:tcPr>
            <w:tcW w:w="1195" w:type="dxa"/>
          </w:tcPr>
          <w:p w14:paraId="15A0F1F8" w14:textId="77777777" w:rsidR="00762C31" w:rsidRDefault="00762C31" w:rsidP="00762C31">
            <w:pPr>
              <w:spacing w:line="360" w:lineRule="auto"/>
              <w:jc w:val="center"/>
            </w:pPr>
            <w:r w:rsidRPr="001E5D8E">
              <w:t>x</w:t>
            </w:r>
          </w:p>
        </w:tc>
        <w:tc>
          <w:tcPr>
            <w:tcW w:w="1457" w:type="dxa"/>
          </w:tcPr>
          <w:p w14:paraId="5A6F6925" w14:textId="77777777" w:rsidR="00762C31" w:rsidRDefault="00762C31" w:rsidP="00762C31">
            <w:pPr>
              <w:spacing w:line="360" w:lineRule="auto"/>
              <w:jc w:val="center"/>
            </w:pPr>
            <w:r w:rsidRPr="001E5D8E">
              <w:t>x</w:t>
            </w:r>
          </w:p>
        </w:tc>
        <w:tc>
          <w:tcPr>
            <w:tcW w:w="1403" w:type="dxa"/>
          </w:tcPr>
          <w:p w14:paraId="7F21972A" w14:textId="77777777" w:rsidR="00762C31" w:rsidRDefault="00762C31" w:rsidP="00762C31">
            <w:pPr>
              <w:spacing w:line="360" w:lineRule="auto"/>
              <w:jc w:val="center"/>
            </w:pPr>
            <w:r w:rsidRPr="001E5D8E">
              <w:t>x</w:t>
            </w:r>
          </w:p>
        </w:tc>
        <w:tc>
          <w:tcPr>
            <w:tcW w:w="1108" w:type="dxa"/>
          </w:tcPr>
          <w:p w14:paraId="46B12795" w14:textId="77777777" w:rsidR="00762C31" w:rsidRDefault="00762C31" w:rsidP="00762C31">
            <w:pPr>
              <w:spacing w:line="360" w:lineRule="auto"/>
              <w:jc w:val="center"/>
            </w:pPr>
            <w:r w:rsidRPr="001E5D8E">
              <w:t>x</w:t>
            </w:r>
          </w:p>
        </w:tc>
      </w:tr>
      <w:tr w:rsidR="00762C31" w14:paraId="71A0F304" w14:textId="77777777" w:rsidTr="004B5AD8">
        <w:trPr>
          <w:jc w:val="center"/>
        </w:trPr>
        <w:tc>
          <w:tcPr>
            <w:tcW w:w="1393" w:type="dxa"/>
          </w:tcPr>
          <w:p w14:paraId="1680D1A0" w14:textId="77777777" w:rsidR="00762C31" w:rsidRPr="0000046D" w:rsidRDefault="00762C31" w:rsidP="00762C31">
            <w:pPr>
              <w:spacing w:line="360" w:lineRule="auto"/>
              <w:jc w:val="center"/>
              <w:rPr>
                <w:b/>
                <w:bCs/>
              </w:rPr>
            </w:pPr>
            <w:r w:rsidRPr="003421A6">
              <w:rPr>
                <w:b/>
                <w:bCs/>
              </w:rPr>
              <w:lastRenderedPageBreak/>
              <w:t>22.03.2022.</w:t>
            </w:r>
          </w:p>
        </w:tc>
        <w:tc>
          <w:tcPr>
            <w:tcW w:w="1283" w:type="dxa"/>
          </w:tcPr>
          <w:p w14:paraId="66F6B2BA" w14:textId="77777777" w:rsidR="00762C31" w:rsidRDefault="00762C31" w:rsidP="00762C31">
            <w:pPr>
              <w:spacing w:line="360" w:lineRule="auto"/>
              <w:jc w:val="center"/>
            </w:pPr>
            <w:r w:rsidRPr="001E5D8E">
              <w:t>x</w:t>
            </w:r>
          </w:p>
        </w:tc>
        <w:tc>
          <w:tcPr>
            <w:tcW w:w="1897" w:type="dxa"/>
          </w:tcPr>
          <w:p w14:paraId="21336DFA" w14:textId="77777777" w:rsidR="00762C31" w:rsidRDefault="00762C31" w:rsidP="00762C31">
            <w:pPr>
              <w:spacing w:line="360" w:lineRule="auto"/>
              <w:jc w:val="center"/>
            </w:pPr>
            <w:r w:rsidRPr="001E5D8E">
              <w:t>x</w:t>
            </w:r>
          </w:p>
        </w:tc>
        <w:tc>
          <w:tcPr>
            <w:tcW w:w="1195" w:type="dxa"/>
          </w:tcPr>
          <w:p w14:paraId="4D0ED295" w14:textId="77777777" w:rsidR="00762C31" w:rsidRDefault="00762C31" w:rsidP="00762C31">
            <w:pPr>
              <w:spacing w:line="360" w:lineRule="auto"/>
              <w:jc w:val="center"/>
            </w:pPr>
            <w:r w:rsidRPr="001E5D8E">
              <w:t>x</w:t>
            </w:r>
          </w:p>
        </w:tc>
        <w:tc>
          <w:tcPr>
            <w:tcW w:w="1457" w:type="dxa"/>
          </w:tcPr>
          <w:p w14:paraId="4CB171E6" w14:textId="77777777" w:rsidR="00762C31" w:rsidRDefault="00762C31" w:rsidP="00762C31">
            <w:pPr>
              <w:spacing w:line="360" w:lineRule="auto"/>
              <w:jc w:val="center"/>
            </w:pPr>
            <w:r w:rsidRPr="001E5D8E">
              <w:t>x</w:t>
            </w:r>
          </w:p>
        </w:tc>
        <w:tc>
          <w:tcPr>
            <w:tcW w:w="1403" w:type="dxa"/>
          </w:tcPr>
          <w:p w14:paraId="4E6B613E" w14:textId="77777777" w:rsidR="00762C31" w:rsidRDefault="00762C31" w:rsidP="00762C31">
            <w:pPr>
              <w:spacing w:line="360" w:lineRule="auto"/>
              <w:jc w:val="center"/>
            </w:pPr>
            <w:r w:rsidRPr="001E5D8E">
              <w:t>x</w:t>
            </w:r>
          </w:p>
        </w:tc>
        <w:tc>
          <w:tcPr>
            <w:tcW w:w="1108" w:type="dxa"/>
          </w:tcPr>
          <w:p w14:paraId="087E5574" w14:textId="77777777" w:rsidR="00762C31" w:rsidRDefault="00762C31" w:rsidP="00762C31">
            <w:pPr>
              <w:spacing w:line="360" w:lineRule="auto"/>
              <w:jc w:val="center"/>
            </w:pPr>
            <w:r w:rsidRPr="001E5D8E">
              <w:t>x</w:t>
            </w:r>
          </w:p>
        </w:tc>
      </w:tr>
    </w:tbl>
    <w:p w14:paraId="4697E347" w14:textId="77777777" w:rsidR="00762C31" w:rsidRDefault="00762C31" w:rsidP="00762C31">
      <w:pPr>
        <w:spacing w:line="360" w:lineRule="auto"/>
        <w:jc w:val="both"/>
        <w:rPr>
          <w:b/>
          <w:bCs/>
        </w:rPr>
      </w:pPr>
    </w:p>
    <w:p w14:paraId="4BF6FA53" w14:textId="77777777" w:rsidR="00762C31" w:rsidRPr="0000046D" w:rsidRDefault="00762C31" w:rsidP="00762C31">
      <w:pPr>
        <w:spacing w:line="360" w:lineRule="auto"/>
        <w:jc w:val="both"/>
        <w:rPr>
          <w:b/>
          <w:bCs/>
        </w:rPr>
      </w:pPr>
      <w:r>
        <w:rPr>
          <w:b/>
          <w:bCs/>
        </w:rPr>
        <w:t>rus.lsm.lv</w:t>
      </w:r>
      <w:r w:rsidRPr="0000046D">
        <w:rPr>
          <w:b/>
          <w:bCs/>
        </w:rPr>
        <w:t xml:space="preserve"> satura vienību skaits, </w:t>
      </w:r>
      <w:r>
        <w:rPr>
          <w:b/>
          <w:bCs/>
        </w:rPr>
        <w:t>2</w:t>
      </w:r>
      <w:r w:rsidRPr="0000046D">
        <w:rPr>
          <w:b/>
          <w:bCs/>
        </w:rPr>
        <w:t>.tabula</w:t>
      </w:r>
    </w:p>
    <w:tbl>
      <w:tblPr>
        <w:tblStyle w:val="TableGrid"/>
        <w:tblW w:w="0" w:type="auto"/>
        <w:jc w:val="center"/>
        <w:tblInd w:w="0" w:type="dxa"/>
        <w:tblLook w:val="04A0" w:firstRow="1" w:lastRow="0" w:firstColumn="1" w:lastColumn="0" w:noHBand="0" w:noVBand="1"/>
      </w:tblPr>
      <w:tblGrid>
        <w:gridCol w:w="1393"/>
        <w:gridCol w:w="1283"/>
        <w:gridCol w:w="1897"/>
        <w:gridCol w:w="1195"/>
        <w:gridCol w:w="1457"/>
        <w:gridCol w:w="1403"/>
        <w:gridCol w:w="1108"/>
      </w:tblGrid>
      <w:tr w:rsidR="00762C31" w14:paraId="7BFB96F5" w14:textId="77777777" w:rsidTr="004B5AD8">
        <w:trPr>
          <w:jc w:val="center"/>
        </w:trPr>
        <w:tc>
          <w:tcPr>
            <w:tcW w:w="1393" w:type="dxa"/>
            <w:shd w:val="clear" w:color="auto" w:fill="F2F2F2" w:themeFill="background1" w:themeFillShade="F2"/>
          </w:tcPr>
          <w:p w14:paraId="5CEE32B1" w14:textId="77777777" w:rsidR="00762C31" w:rsidRPr="001E5D8E" w:rsidRDefault="00762C31" w:rsidP="00762C31">
            <w:pPr>
              <w:spacing w:line="360" w:lineRule="auto"/>
              <w:jc w:val="center"/>
              <w:rPr>
                <w:b/>
                <w:bCs/>
              </w:rPr>
            </w:pPr>
            <w:r>
              <w:rPr>
                <w:b/>
                <w:bCs/>
              </w:rPr>
              <w:t>rus.lsm.lv</w:t>
            </w:r>
          </w:p>
        </w:tc>
        <w:tc>
          <w:tcPr>
            <w:tcW w:w="1283" w:type="dxa"/>
            <w:shd w:val="clear" w:color="auto" w:fill="F2F2F2" w:themeFill="background1" w:themeFillShade="F2"/>
          </w:tcPr>
          <w:p w14:paraId="391BA9C3" w14:textId="77777777" w:rsidR="00762C31" w:rsidRPr="00E96F72" w:rsidRDefault="00762C31" w:rsidP="00762C31">
            <w:pPr>
              <w:spacing w:line="360" w:lineRule="auto"/>
              <w:jc w:val="center"/>
              <w:rPr>
                <w:b/>
                <w:bCs/>
              </w:rPr>
            </w:pPr>
            <w:r w:rsidRPr="00E96F72">
              <w:rPr>
                <w:b/>
                <w:bCs/>
              </w:rPr>
              <w:t>Dienas ziņu lenta</w:t>
            </w:r>
          </w:p>
        </w:tc>
        <w:tc>
          <w:tcPr>
            <w:tcW w:w="1897" w:type="dxa"/>
            <w:shd w:val="clear" w:color="auto" w:fill="F2F2F2" w:themeFill="background1" w:themeFillShade="F2"/>
          </w:tcPr>
          <w:p w14:paraId="754C622C" w14:textId="77777777" w:rsidR="00762C31" w:rsidRPr="00E96F72" w:rsidRDefault="00762C31" w:rsidP="00762C31">
            <w:pPr>
              <w:spacing w:line="360" w:lineRule="auto"/>
              <w:jc w:val="center"/>
              <w:rPr>
                <w:b/>
                <w:bCs/>
              </w:rPr>
            </w:pPr>
            <w:r w:rsidRPr="00E96F72">
              <w:rPr>
                <w:b/>
                <w:bCs/>
              </w:rPr>
              <w:t>1 ziņu speciālizlaidums</w:t>
            </w:r>
          </w:p>
        </w:tc>
        <w:tc>
          <w:tcPr>
            <w:tcW w:w="1195" w:type="dxa"/>
            <w:shd w:val="clear" w:color="auto" w:fill="F2F2F2" w:themeFill="background1" w:themeFillShade="F2"/>
          </w:tcPr>
          <w:p w14:paraId="0E5F2501" w14:textId="77777777" w:rsidR="00762C31" w:rsidRPr="00E96F72" w:rsidRDefault="00762C31" w:rsidP="00762C31">
            <w:pPr>
              <w:spacing w:line="360" w:lineRule="auto"/>
              <w:jc w:val="center"/>
              <w:rPr>
                <w:b/>
                <w:bCs/>
              </w:rPr>
            </w:pPr>
            <w:r w:rsidRPr="00E96F72">
              <w:rPr>
                <w:b/>
                <w:bCs/>
              </w:rPr>
              <w:t>Сегодня</w:t>
            </w:r>
          </w:p>
        </w:tc>
        <w:tc>
          <w:tcPr>
            <w:tcW w:w="1457" w:type="dxa"/>
            <w:shd w:val="clear" w:color="auto" w:fill="F2F2F2" w:themeFill="background1" w:themeFillShade="F2"/>
          </w:tcPr>
          <w:p w14:paraId="731B43F1" w14:textId="77777777" w:rsidR="00762C31" w:rsidRPr="00E96F72" w:rsidRDefault="00762C31" w:rsidP="00762C31">
            <w:pPr>
              <w:spacing w:line="360" w:lineRule="auto"/>
              <w:jc w:val="center"/>
              <w:rPr>
                <w:b/>
                <w:bCs/>
              </w:rPr>
            </w:pPr>
            <w:r w:rsidRPr="00E96F72">
              <w:rPr>
                <w:b/>
                <w:bCs/>
              </w:rPr>
              <w:t>Сегодня вечером</w:t>
            </w:r>
          </w:p>
        </w:tc>
        <w:tc>
          <w:tcPr>
            <w:tcW w:w="1403" w:type="dxa"/>
            <w:shd w:val="clear" w:color="auto" w:fill="F2F2F2" w:themeFill="background1" w:themeFillShade="F2"/>
          </w:tcPr>
          <w:p w14:paraId="780A77AC" w14:textId="77777777" w:rsidR="00762C31" w:rsidRPr="00E96F72" w:rsidRDefault="00762C31" w:rsidP="00762C31">
            <w:pPr>
              <w:spacing w:line="360" w:lineRule="auto"/>
              <w:jc w:val="center"/>
              <w:rPr>
                <w:b/>
                <w:bCs/>
              </w:rPr>
            </w:pPr>
            <w:r w:rsidRPr="00E96F72">
              <w:rPr>
                <w:b/>
                <w:bCs/>
              </w:rPr>
              <w:t>ТЧК</w:t>
            </w:r>
          </w:p>
        </w:tc>
        <w:tc>
          <w:tcPr>
            <w:tcW w:w="1108" w:type="dxa"/>
            <w:shd w:val="clear" w:color="auto" w:fill="F2F2F2" w:themeFill="background1" w:themeFillShade="F2"/>
          </w:tcPr>
          <w:p w14:paraId="449DFCE4" w14:textId="77777777" w:rsidR="00762C31" w:rsidRPr="00E96F72" w:rsidRDefault="00762C31" w:rsidP="00762C31">
            <w:pPr>
              <w:spacing w:line="360" w:lineRule="auto"/>
              <w:jc w:val="center"/>
              <w:rPr>
                <w:b/>
                <w:bCs/>
              </w:rPr>
            </w:pPr>
            <w:r w:rsidRPr="00E96F72">
              <w:rPr>
                <w:b/>
                <w:bCs/>
              </w:rPr>
              <w:t>TikTok</w:t>
            </w:r>
          </w:p>
        </w:tc>
      </w:tr>
      <w:tr w:rsidR="00762C31" w14:paraId="66CF3233" w14:textId="77777777" w:rsidTr="004B5AD8">
        <w:trPr>
          <w:jc w:val="center"/>
        </w:trPr>
        <w:tc>
          <w:tcPr>
            <w:tcW w:w="1393" w:type="dxa"/>
          </w:tcPr>
          <w:p w14:paraId="7DDB36ED" w14:textId="77777777" w:rsidR="00762C31" w:rsidRDefault="00762C31" w:rsidP="00762C31">
            <w:pPr>
              <w:spacing w:line="360" w:lineRule="auto"/>
              <w:jc w:val="both"/>
            </w:pPr>
            <w:r w:rsidRPr="003421A6">
              <w:rPr>
                <w:b/>
                <w:bCs/>
              </w:rPr>
              <w:t>01.03.2022.</w:t>
            </w:r>
          </w:p>
        </w:tc>
        <w:tc>
          <w:tcPr>
            <w:tcW w:w="1283" w:type="dxa"/>
          </w:tcPr>
          <w:p w14:paraId="5DD7211A" w14:textId="77777777" w:rsidR="00762C31" w:rsidRPr="001E5D8E" w:rsidRDefault="00762C31" w:rsidP="00762C31">
            <w:pPr>
              <w:spacing w:line="360" w:lineRule="auto"/>
              <w:jc w:val="center"/>
            </w:pPr>
            <w:r w:rsidRPr="001E5D8E">
              <w:t>x</w:t>
            </w:r>
          </w:p>
        </w:tc>
        <w:tc>
          <w:tcPr>
            <w:tcW w:w="1897" w:type="dxa"/>
          </w:tcPr>
          <w:p w14:paraId="211DB7CA" w14:textId="77777777" w:rsidR="00762C31" w:rsidRPr="001E5D8E" w:rsidRDefault="00762C31" w:rsidP="00762C31">
            <w:pPr>
              <w:spacing w:line="360" w:lineRule="auto"/>
              <w:jc w:val="center"/>
            </w:pPr>
            <w:r w:rsidRPr="001E5D8E">
              <w:t>x</w:t>
            </w:r>
          </w:p>
        </w:tc>
        <w:tc>
          <w:tcPr>
            <w:tcW w:w="1195" w:type="dxa"/>
          </w:tcPr>
          <w:p w14:paraId="0C2095F4" w14:textId="77777777" w:rsidR="00762C31" w:rsidRPr="001E5D8E" w:rsidRDefault="00762C31" w:rsidP="00762C31">
            <w:pPr>
              <w:spacing w:line="360" w:lineRule="auto"/>
              <w:jc w:val="center"/>
            </w:pPr>
          </w:p>
        </w:tc>
        <w:tc>
          <w:tcPr>
            <w:tcW w:w="1457" w:type="dxa"/>
          </w:tcPr>
          <w:p w14:paraId="592575C0" w14:textId="77777777" w:rsidR="00762C31" w:rsidRPr="001E5D8E" w:rsidRDefault="00762C31" w:rsidP="00762C31">
            <w:pPr>
              <w:spacing w:line="360" w:lineRule="auto"/>
              <w:jc w:val="center"/>
            </w:pPr>
            <w:r>
              <w:t>x</w:t>
            </w:r>
          </w:p>
        </w:tc>
        <w:tc>
          <w:tcPr>
            <w:tcW w:w="1403" w:type="dxa"/>
          </w:tcPr>
          <w:p w14:paraId="0D2324DD" w14:textId="77777777" w:rsidR="00762C31" w:rsidRPr="001E5D8E" w:rsidRDefault="00762C31" w:rsidP="00762C31">
            <w:pPr>
              <w:spacing w:line="360" w:lineRule="auto"/>
              <w:jc w:val="center"/>
            </w:pPr>
          </w:p>
        </w:tc>
        <w:tc>
          <w:tcPr>
            <w:tcW w:w="1108" w:type="dxa"/>
          </w:tcPr>
          <w:p w14:paraId="1849EB29" w14:textId="77777777" w:rsidR="00762C31" w:rsidRPr="001E5D8E" w:rsidRDefault="00762C31" w:rsidP="00762C31">
            <w:pPr>
              <w:spacing w:line="360" w:lineRule="auto"/>
              <w:jc w:val="center"/>
            </w:pPr>
            <w:r>
              <w:t>x</w:t>
            </w:r>
          </w:p>
        </w:tc>
      </w:tr>
      <w:tr w:rsidR="00762C31" w14:paraId="2704B66F" w14:textId="77777777" w:rsidTr="004B5AD8">
        <w:trPr>
          <w:jc w:val="center"/>
        </w:trPr>
        <w:tc>
          <w:tcPr>
            <w:tcW w:w="1393" w:type="dxa"/>
          </w:tcPr>
          <w:p w14:paraId="35C5B21C" w14:textId="77777777" w:rsidR="00762C31" w:rsidRDefault="00762C31" w:rsidP="00762C31">
            <w:pPr>
              <w:spacing w:line="360" w:lineRule="auto"/>
              <w:jc w:val="both"/>
            </w:pPr>
            <w:r w:rsidRPr="003421A6">
              <w:rPr>
                <w:b/>
                <w:bCs/>
              </w:rPr>
              <w:t>08.03.2022.</w:t>
            </w:r>
          </w:p>
        </w:tc>
        <w:tc>
          <w:tcPr>
            <w:tcW w:w="1283" w:type="dxa"/>
          </w:tcPr>
          <w:p w14:paraId="7C4E9F01" w14:textId="77777777" w:rsidR="00762C31" w:rsidRDefault="00762C31" w:rsidP="00762C31">
            <w:pPr>
              <w:spacing w:line="360" w:lineRule="auto"/>
              <w:jc w:val="center"/>
            </w:pPr>
          </w:p>
        </w:tc>
        <w:tc>
          <w:tcPr>
            <w:tcW w:w="1897" w:type="dxa"/>
          </w:tcPr>
          <w:p w14:paraId="6F36EA76" w14:textId="77777777" w:rsidR="00762C31" w:rsidRDefault="00762C31" w:rsidP="00762C31">
            <w:pPr>
              <w:spacing w:line="360" w:lineRule="auto"/>
              <w:jc w:val="center"/>
            </w:pPr>
            <w:r>
              <w:t>x</w:t>
            </w:r>
          </w:p>
        </w:tc>
        <w:tc>
          <w:tcPr>
            <w:tcW w:w="1195" w:type="dxa"/>
          </w:tcPr>
          <w:p w14:paraId="28CDAFDF" w14:textId="77777777" w:rsidR="00762C31" w:rsidRDefault="00762C31" w:rsidP="00762C31">
            <w:pPr>
              <w:spacing w:line="360" w:lineRule="auto"/>
              <w:jc w:val="center"/>
            </w:pPr>
          </w:p>
        </w:tc>
        <w:tc>
          <w:tcPr>
            <w:tcW w:w="1457" w:type="dxa"/>
          </w:tcPr>
          <w:p w14:paraId="75E0D35A" w14:textId="77777777" w:rsidR="00762C31" w:rsidRDefault="00762C31" w:rsidP="00762C31">
            <w:pPr>
              <w:spacing w:line="360" w:lineRule="auto"/>
              <w:jc w:val="center"/>
            </w:pPr>
          </w:p>
        </w:tc>
        <w:tc>
          <w:tcPr>
            <w:tcW w:w="1403" w:type="dxa"/>
          </w:tcPr>
          <w:p w14:paraId="4D191FA0" w14:textId="77777777" w:rsidR="00762C31" w:rsidRDefault="00762C31" w:rsidP="00762C31">
            <w:pPr>
              <w:spacing w:line="360" w:lineRule="auto"/>
              <w:jc w:val="center"/>
            </w:pPr>
          </w:p>
        </w:tc>
        <w:tc>
          <w:tcPr>
            <w:tcW w:w="1108" w:type="dxa"/>
          </w:tcPr>
          <w:p w14:paraId="57DF27BF" w14:textId="77777777" w:rsidR="00762C31" w:rsidRDefault="00762C31" w:rsidP="00762C31">
            <w:pPr>
              <w:spacing w:line="360" w:lineRule="auto"/>
              <w:jc w:val="center"/>
            </w:pPr>
            <w:r>
              <w:t>x</w:t>
            </w:r>
          </w:p>
        </w:tc>
      </w:tr>
      <w:tr w:rsidR="00762C31" w14:paraId="277D7DEC" w14:textId="77777777" w:rsidTr="004B5AD8">
        <w:trPr>
          <w:jc w:val="center"/>
        </w:trPr>
        <w:tc>
          <w:tcPr>
            <w:tcW w:w="1393" w:type="dxa"/>
          </w:tcPr>
          <w:p w14:paraId="7AD79750" w14:textId="77777777" w:rsidR="00762C31" w:rsidRDefault="00762C31" w:rsidP="00762C31">
            <w:pPr>
              <w:spacing w:line="360" w:lineRule="auto"/>
              <w:jc w:val="both"/>
            </w:pPr>
            <w:r w:rsidRPr="003421A6">
              <w:rPr>
                <w:b/>
                <w:bCs/>
              </w:rPr>
              <w:t>15.03.2022.</w:t>
            </w:r>
          </w:p>
        </w:tc>
        <w:tc>
          <w:tcPr>
            <w:tcW w:w="1283" w:type="dxa"/>
          </w:tcPr>
          <w:p w14:paraId="3BD4D3D8" w14:textId="77777777" w:rsidR="00762C31" w:rsidRDefault="00762C31" w:rsidP="00762C31">
            <w:pPr>
              <w:spacing w:line="360" w:lineRule="auto"/>
              <w:jc w:val="center"/>
            </w:pPr>
          </w:p>
        </w:tc>
        <w:tc>
          <w:tcPr>
            <w:tcW w:w="1897" w:type="dxa"/>
          </w:tcPr>
          <w:p w14:paraId="6ECFE201" w14:textId="77777777" w:rsidR="00762C31" w:rsidRDefault="00762C31" w:rsidP="00762C31">
            <w:pPr>
              <w:spacing w:line="360" w:lineRule="auto"/>
              <w:jc w:val="center"/>
            </w:pPr>
            <w:r>
              <w:t>x</w:t>
            </w:r>
          </w:p>
        </w:tc>
        <w:tc>
          <w:tcPr>
            <w:tcW w:w="1195" w:type="dxa"/>
          </w:tcPr>
          <w:p w14:paraId="381E26B7" w14:textId="77777777" w:rsidR="00762C31" w:rsidRDefault="00762C31" w:rsidP="00762C31">
            <w:pPr>
              <w:spacing w:line="360" w:lineRule="auto"/>
              <w:jc w:val="center"/>
            </w:pPr>
          </w:p>
        </w:tc>
        <w:tc>
          <w:tcPr>
            <w:tcW w:w="1457" w:type="dxa"/>
          </w:tcPr>
          <w:p w14:paraId="77C0191D" w14:textId="77777777" w:rsidR="00762C31" w:rsidRDefault="00762C31" w:rsidP="00762C31">
            <w:pPr>
              <w:spacing w:line="360" w:lineRule="auto"/>
              <w:jc w:val="center"/>
            </w:pPr>
            <w:r>
              <w:t>x</w:t>
            </w:r>
          </w:p>
        </w:tc>
        <w:tc>
          <w:tcPr>
            <w:tcW w:w="1403" w:type="dxa"/>
          </w:tcPr>
          <w:p w14:paraId="1F905730" w14:textId="77777777" w:rsidR="00762C31" w:rsidRDefault="00762C31" w:rsidP="00762C31">
            <w:pPr>
              <w:spacing w:line="360" w:lineRule="auto"/>
              <w:jc w:val="center"/>
            </w:pPr>
          </w:p>
        </w:tc>
        <w:tc>
          <w:tcPr>
            <w:tcW w:w="1108" w:type="dxa"/>
          </w:tcPr>
          <w:p w14:paraId="7F6D8468" w14:textId="77777777" w:rsidR="00762C31" w:rsidRDefault="00762C31" w:rsidP="00762C31">
            <w:pPr>
              <w:spacing w:line="360" w:lineRule="auto"/>
              <w:jc w:val="center"/>
            </w:pPr>
            <w:r w:rsidRPr="001E5D8E">
              <w:t>x</w:t>
            </w:r>
          </w:p>
        </w:tc>
      </w:tr>
      <w:tr w:rsidR="00762C31" w14:paraId="70BA004D" w14:textId="77777777" w:rsidTr="004B5AD8">
        <w:trPr>
          <w:jc w:val="center"/>
        </w:trPr>
        <w:tc>
          <w:tcPr>
            <w:tcW w:w="1393" w:type="dxa"/>
          </w:tcPr>
          <w:p w14:paraId="14548F31" w14:textId="77777777" w:rsidR="00762C31" w:rsidRPr="0000046D" w:rsidRDefault="00762C31" w:rsidP="00762C31">
            <w:pPr>
              <w:spacing w:line="360" w:lineRule="auto"/>
              <w:jc w:val="center"/>
              <w:rPr>
                <w:b/>
                <w:bCs/>
              </w:rPr>
            </w:pPr>
            <w:r w:rsidRPr="003421A6">
              <w:rPr>
                <w:b/>
                <w:bCs/>
              </w:rPr>
              <w:t>22.03.2022.</w:t>
            </w:r>
          </w:p>
        </w:tc>
        <w:tc>
          <w:tcPr>
            <w:tcW w:w="1283" w:type="dxa"/>
          </w:tcPr>
          <w:p w14:paraId="0B061715" w14:textId="77777777" w:rsidR="00762C31" w:rsidRDefault="00762C31" w:rsidP="00762C31">
            <w:pPr>
              <w:spacing w:line="360" w:lineRule="auto"/>
              <w:jc w:val="center"/>
            </w:pPr>
          </w:p>
        </w:tc>
        <w:tc>
          <w:tcPr>
            <w:tcW w:w="1897" w:type="dxa"/>
          </w:tcPr>
          <w:p w14:paraId="03B030A9" w14:textId="77777777" w:rsidR="00762C31" w:rsidRDefault="00762C31" w:rsidP="00762C31">
            <w:pPr>
              <w:spacing w:line="360" w:lineRule="auto"/>
              <w:jc w:val="center"/>
            </w:pPr>
          </w:p>
        </w:tc>
        <w:tc>
          <w:tcPr>
            <w:tcW w:w="1195" w:type="dxa"/>
          </w:tcPr>
          <w:p w14:paraId="1947876F" w14:textId="77777777" w:rsidR="00762C31" w:rsidRDefault="00762C31" w:rsidP="00762C31">
            <w:pPr>
              <w:spacing w:line="360" w:lineRule="auto"/>
              <w:jc w:val="center"/>
            </w:pPr>
          </w:p>
        </w:tc>
        <w:tc>
          <w:tcPr>
            <w:tcW w:w="1457" w:type="dxa"/>
          </w:tcPr>
          <w:p w14:paraId="68235E1A" w14:textId="77777777" w:rsidR="00762C31" w:rsidRDefault="00762C31" w:rsidP="00762C31">
            <w:pPr>
              <w:spacing w:line="360" w:lineRule="auto"/>
              <w:jc w:val="center"/>
            </w:pPr>
            <w:r>
              <w:t>x</w:t>
            </w:r>
          </w:p>
        </w:tc>
        <w:tc>
          <w:tcPr>
            <w:tcW w:w="1403" w:type="dxa"/>
          </w:tcPr>
          <w:p w14:paraId="2FDDEECD" w14:textId="77777777" w:rsidR="00762C31" w:rsidRDefault="00762C31" w:rsidP="00762C31">
            <w:pPr>
              <w:spacing w:line="360" w:lineRule="auto"/>
              <w:jc w:val="center"/>
            </w:pPr>
          </w:p>
        </w:tc>
        <w:tc>
          <w:tcPr>
            <w:tcW w:w="1108" w:type="dxa"/>
          </w:tcPr>
          <w:p w14:paraId="701F02C4" w14:textId="77777777" w:rsidR="00762C31" w:rsidRDefault="00762C31" w:rsidP="00762C31">
            <w:pPr>
              <w:spacing w:line="360" w:lineRule="auto"/>
              <w:jc w:val="center"/>
            </w:pPr>
            <w:r w:rsidRPr="001E5D8E">
              <w:t>x</w:t>
            </w:r>
          </w:p>
        </w:tc>
      </w:tr>
    </w:tbl>
    <w:p w14:paraId="2AAA87C7" w14:textId="77777777" w:rsidR="00762C31" w:rsidRDefault="00762C31" w:rsidP="00762C31">
      <w:pPr>
        <w:spacing w:line="360" w:lineRule="auto"/>
        <w:jc w:val="both"/>
      </w:pPr>
    </w:p>
    <w:p w14:paraId="6B27B63B" w14:textId="77777777" w:rsidR="00762C31" w:rsidRDefault="00762C31" w:rsidP="00762C31">
      <w:pPr>
        <w:spacing w:line="360" w:lineRule="auto"/>
        <w:ind w:firstLine="720"/>
        <w:jc w:val="both"/>
      </w:pPr>
      <w:r w:rsidRPr="007257C0">
        <w:t xml:space="preserve">Šajā periodā LTV1 un rus.lsm.lv sākotnēji kara tēmas reprezentācijai tiek atvēlēts lielāks apjoms, uz mēneša beigām raidlaika saturu veido tēmas un nozares, kuras karš ir ietekmējis, kā arī </w:t>
      </w:r>
      <w:r>
        <w:t xml:space="preserve">sižeti par </w:t>
      </w:r>
      <w:r w:rsidRPr="007257C0">
        <w:t>citu valstu attieksmi</w:t>
      </w:r>
      <w:r>
        <w:t xml:space="preserve"> saistībā ar karadarbību Ukrainā</w:t>
      </w:r>
      <w:r w:rsidRPr="007257C0">
        <w:t>. Notiek pāreja uz tematu “dzīve kara apstākļos” – dominē temati par atbalstu Ukrainas bēgļiem, Ukrainas iedzīvotājiem, sankciju tematika, kā arī sabiedrības psiholoģiskais stāvoklis u.tml.</w:t>
      </w:r>
    </w:p>
    <w:p w14:paraId="6D86E693" w14:textId="77777777" w:rsidR="00762C31" w:rsidRDefault="00762C31" w:rsidP="00762C31">
      <w:pPr>
        <w:spacing w:line="360" w:lineRule="auto"/>
        <w:ind w:firstLine="720"/>
        <w:jc w:val="both"/>
      </w:pPr>
      <w:r w:rsidRPr="007257C0">
        <w:t>Jāteic, kopumā kara reprezentācijā dominē divi diskursi – viens, kuram var dot nosaukumu</w:t>
      </w:r>
      <w:r>
        <w:t xml:space="preserve"> </w:t>
      </w:r>
      <w:r w:rsidRPr="007257C0">
        <w:t xml:space="preserve">karadarbība Ukrainā (kā tas tiek bieži izmantots arī aplūkoto mediju sižetu virsrakstos), demonstrējot informatīva satura izklāstus </w:t>
      </w:r>
      <w:r>
        <w:t xml:space="preserve">par uzbrukuma gaitu jeb sagrautajām vietām/pilsētām, </w:t>
      </w:r>
      <w:r w:rsidRPr="007257C0">
        <w:t>par statistiku (bojāgājušo skaits, iznīcinātā kara tehnika u.tml.), vienas no pusēm virzīšanos un kara tehnikas izvietojumu, kā arī ekspertu skaidrotā tēma – kara turpmākā attīstība. Otrs diskurss ir atbalsta diskurss – tajā dominē</w:t>
      </w:r>
      <w:r>
        <w:t xml:space="preserve"> bēgļu dzīve Latvijā, latviešu aktivitātes, palīdzot Ukrainas iedzīvotājiem, karavīriem, arī mājdzīvniekiem. Atšķirībā no LTV1 rus.lsm.lv žurnālisti ļauj intervējamajiem akcentē </w:t>
      </w:r>
      <w:r w:rsidRPr="008506DF">
        <w:t>aculiecinieku un Ukrainas iedzīvotāju</w:t>
      </w:r>
      <w:r>
        <w:t xml:space="preserve"> sajūtas un ļauj</w:t>
      </w:r>
      <w:r w:rsidRPr="008506DF">
        <w:t xml:space="preserve"> </w:t>
      </w:r>
      <w:r>
        <w:t>paust savu attieksmi un emocijas par notiekošo, savukārt žurnālisti izturas neitrāli un objektīvi.</w:t>
      </w:r>
    </w:p>
    <w:p w14:paraId="6B487A07" w14:textId="67DAC707" w:rsidR="00762C31" w:rsidRDefault="00762C31" w:rsidP="00762C31">
      <w:pPr>
        <w:spacing w:line="360" w:lineRule="auto"/>
        <w:ind w:firstLine="720"/>
        <w:jc w:val="both"/>
      </w:pPr>
      <w:r>
        <w:lastRenderedPageBreak/>
        <w:t xml:space="preserve">Izvērtējot abu mediju saturu, var secināt, ka sabiedrisko mediju saturs par kara reprezentāciju ir vērtējams kā kvalitatīvs un sabiedrībai izskaidrots un saprotams. Tas tiek panākts ar ekspertu un speciālistu viedokļiem, uzdodot atbilstošus jautājumus. Līdztekus regulārajiem ziņu raidījumiem abos medijos tika nodrošināti arī speciālizlaidumi </w:t>
      </w:r>
      <w:r w:rsidRPr="008506DF">
        <w:t>(piemēram,</w:t>
      </w:r>
      <w:r>
        <w:t xml:space="preserve"> 1,5 vai</w:t>
      </w:r>
      <w:r w:rsidRPr="008506DF">
        <w:t xml:space="preserve"> 2 stund</w:t>
      </w:r>
      <w:r>
        <w:t>u garumā), kas kalpo arī par pamatu, saturu turpmākajiem ziņu raidījumiem. Rus.lsm.lv regulāri izmanto arī aculiecinieku video, piemēram, no sociālās tīklošanās platformām.</w:t>
      </w:r>
    </w:p>
    <w:p w14:paraId="567E5CA5" w14:textId="4E3CD085" w:rsidR="00762C31" w:rsidRDefault="00762C31" w:rsidP="00762C31">
      <w:pPr>
        <w:spacing w:line="360" w:lineRule="auto"/>
        <w:jc w:val="both"/>
      </w:pPr>
      <w:r>
        <w:t xml:space="preserve">Abos medijos trūkst žurnālistu reportāžu (kas ir kara žurnālistikas neatņemama sastāvdaļa), kā arī secīgas informācijas par frontes atrašanās vietām un to virzību/kustību. Dominējošie žanri aplūkotajos raidījumos ir dažādi – ziņas, intervijas un diskusijas. </w:t>
      </w:r>
      <w:r w:rsidRPr="006C2B61">
        <w:t xml:space="preserve">Virsraksti kopumā ir neitrāli vai retoriski, piemēram, </w:t>
      </w:r>
      <w:r w:rsidRPr="006C2B61">
        <w:rPr>
          <w:i/>
          <w:iCs/>
        </w:rPr>
        <w:t>Speciālizlaidums. Kara 20.diena</w:t>
      </w:r>
      <w:r>
        <w:rPr>
          <w:i/>
          <w:iCs/>
        </w:rPr>
        <w:t>; Vai karu Ukrainā apturēs referendums?</w:t>
      </w:r>
      <w:r w:rsidRPr="006C2B61">
        <w:rPr>
          <w:i/>
          <w:iCs/>
        </w:rPr>
        <w:t xml:space="preserve"> </w:t>
      </w:r>
      <w:r w:rsidRPr="006C2B61">
        <w:t xml:space="preserve">Savukārt diskusijas daļai – neitrāls, informatīvs virsraksts – </w:t>
      </w:r>
      <w:r w:rsidRPr="006C2B61">
        <w:rPr>
          <w:i/>
          <w:iCs/>
        </w:rPr>
        <w:t>Mēs un masu mediji</w:t>
      </w:r>
      <w:r w:rsidRPr="006C2B61">
        <w:t>. Atsevišķos gadījumos</w:t>
      </w:r>
      <w:r>
        <w:t xml:space="preserve"> virsraksti</w:t>
      </w:r>
      <w:r w:rsidRPr="006C2B61">
        <w:t xml:space="preserve"> ir tādi, kas demonstrē Latvijas attieksmi: piemēram, (tulkojums – </w:t>
      </w:r>
      <w:r w:rsidRPr="006C2B61">
        <w:rPr>
          <w:i/>
          <w:iCs/>
        </w:rPr>
        <w:t>Pasaule palīdz Ukrainai, Latvieši dod patvērumu ukraiņu bēgļiem</w:t>
      </w:r>
      <w:r w:rsidRPr="006C2B61">
        <w:t>).</w:t>
      </w:r>
    </w:p>
    <w:p w14:paraId="48B51AC1" w14:textId="77777777" w:rsidR="00762C31" w:rsidRDefault="00762C31" w:rsidP="00762C31">
      <w:pPr>
        <w:spacing w:line="360" w:lineRule="auto"/>
        <w:ind w:firstLine="720"/>
        <w:jc w:val="both"/>
      </w:pPr>
      <w:r>
        <w:t xml:space="preserve">Vizuālo elementu (video, attēli) lietojumā abas redakcijas </w:t>
      </w:r>
      <w:r w:rsidRPr="003275A0">
        <w:t>ataino</w:t>
      </w:r>
      <w:r>
        <w:t xml:space="preserve"> galvenokārt objektus – </w:t>
      </w:r>
      <w:r w:rsidRPr="003275A0">
        <w:t>sagrautas ēkas</w:t>
      </w:r>
      <w:r>
        <w:t xml:space="preserve">, infrastruktūru </w:t>
      </w:r>
      <w:r w:rsidRPr="003275A0">
        <w:t>un citus objektus</w:t>
      </w:r>
      <w:r>
        <w:t>; arī bēgļu rindas uz robežas.</w:t>
      </w:r>
      <w:r w:rsidRPr="003275A0">
        <w:t xml:space="preserve"> </w:t>
      </w:r>
      <w:r>
        <w:t xml:space="preserve">Tomēr abiem dažkārt iztrūkst informācija par video vai informācijas avotu (īpaši video). </w:t>
      </w:r>
    </w:p>
    <w:p w14:paraId="66D03EC5" w14:textId="77777777" w:rsidR="00762C31" w:rsidRDefault="00762C31" w:rsidP="00762C31">
      <w:pPr>
        <w:spacing w:line="360" w:lineRule="auto"/>
        <w:jc w:val="both"/>
      </w:pPr>
      <w:r>
        <w:t>Abiem medijiem b</w:t>
      </w:r>
      <w:r w:rsidRPr="00333147">
        <w:t>ūtiski ir izvērtēt potenciālos risinājumus, iespējamās atbildes; ne tikai atspoguļot politiskās līderības idejas vai politisko vienprātību, bet vērtēt un analizēt karā vai militārajos konfliktos iesaistīto valstu struktūru, sistēmu un citas nozīmīgas jomas, kas ļautu izprast cēloņu un seku mijiedarbību.</w:t>
      </w:r>
    </w:p>
    <w:p w14:paraId="5E04F18B" w14:textId="32117F96" w:rsidR="00762C31" w:rsidRDefault="00762C31" w:rsidP="004F19EF">
      <w:pPr>
        <w:spacing w:line="360" w:lineRule="auto"/>
        <w:ind w:firstLine="720"/>
        <w:jc w:val="both"/>
      </w:pPr>
      <w:r>
        <w:t>Detalizētāka informācija par katru analizēto kanālu lasāma tālāk, bet  katras satura vienības apraksts lasīt pielikumos pievienotajās tabulās.</w:t>
      </w:r>
    </w:p>
    <w:p w14:paraId="7EB34380" w14:textId="726A0F16" w:rsidR="00762C31" w:rsidRDefault="00762C31" w:rsidP="00762C31">
      <w:pPr>
        <w:spacing w:line="360" w:lineRule="auto"/>
      </w:pPr>
    </w:p>
    <w:p w14:paraId="69D1BCCB" w14:textId="2E44B70D" w:rsidR="002F1148" w:rsidRDefault="002F1148" w:rsidP="00762C31">
      <w:pPr>
        <w:spacing w:line="360" w:lineRule="auto"/>
      </w:pPr>
    </w:p>
    <w:p w14:paraId="1D2F3881" w14:textId="37976AFB" w:rsidR="002F1148" w:rsidRDefault="002F1148" w:rsidP="00762C31">
      <w:pPr>
        <w:spacing w:line="360" w:lineRule="auto"/>
      </w:pPr>
    </w:p>
    <w:p w14:paraId="46EFE8EA" w14:textId="7CC728A7" w:rsidR="002F1148" w:rsidRDefault="002F1148" w:rsidP="00762C31">
      <w:pPr>
        <w:spacing w:line="360" w:lineRule="auto"/>
      </w:pPr>
    </w:p>
    <w:p w14:paraId="7F6F9217" w14:textId="76446D45" w:rsidR="002F1148" w:rsidRDefault="002F1148" w:rsidP="00762C31">
      <w:pPr>
        <w:spacing w:line="360" w:lineRule="auto"/>
      </w:pPr>
    </w:p>
    <w:p w14:paraId="3A20E614" w14:textId="77777777" w:rsidR="002F1148" w:rsidRDefault="002F1148" w:rsidP="00762C31">
      <w:pPr>
        <w:spacing w:line="360" w:lineRule="auto"/>
      </w:pPr>
    </w:p>
    <w:p w14:paraId="3E3175D1" w14:textId="77777777" w:rsidR="00762C31" w:rsidRDefault="00762C31" w:rsidP="00762C31">
      <w:pPr>
        <w:spacing w:line="360" w:lineRule="auto"/>
      </w:pPr>
    </w:p>
    <w:p w14:paraId="0A81B78F" w14:textId="77777777" w:rsidR="00762C31" w:rsidRDefault="00762C31" w:rsidP="00762C31">
      <w:pPr>
        <w:spacing w:line="360" w:lineRule="auto"/>
        <w:jc w:val="center"/>
        <w:rPr>
          <w:b/>
          <w:bCs/>
          <w:iCs/>
          <w:sz w:val="28"/>
          <w:szCs w:val="28"/>
        </w:rPr>
      </w:pPr>
      <w:r>
        <w:rPr>
          <w:b/>
          <w:bCs/>
          <w:iCs/>
          <w:sz w:val="28"/>
          <w:szCs w:val="28"/>
        </w:rPr>
        <w:lastRenderedPageBreak/>
        <w:t>S</w:t>
      </w:r>
      <w:r w:rsidRPr="00893261">
        <w:rPr>
          <w:b/>
          <w:bCs/>
          <w:iCs/>
          <w:sz w:val="28"/>
          <w:szCs w:val="28"/>
        </w:rPr>
        <w:t>abiedriskā pasūtījuma izvērtējum</w:t>
      </w:r>
      <w:r>
        <w:rPr>
          <w:b/>
          <w:bCs/>
          <w:iCs/>
          <w:sz w:val="28"/>
          <w:szCs w:val="28"/>
        </w:rPr>
        <w:t>s</w:t>
      </w:r>
      <w:r w:rsidRPr="00893261">
        <w:rPr>
          <w:b/>
          <w:bCs/>
          <w:iCs/>
          <w:sz w:val="28"/>
          <w:szCs w:val="28"/>
        </w:rPr>
        <w:t xml:space="preserve"> </w:t>
      </w:r>
      <w:r>
        <w:rPr>
          <w:b/>
          <w:bCs/>
          <w:iCs/>
          <w:sz w:val="28"/>
          <w:szCs w:val="28"/>
        </w:rPr>
        <w:t xml:space="preserve">par </w:t>
      </w:r>
      <w:r w:rsidRPr="00893261">
        <w:rPr>
          <w:b/>
          <w:bCs/>
          <w:iCs/>
          <w:sz w:val="28"/>
          <w:szCs w:val="28"/>
        </w:rPr>
        <w:t>LTV1</w:t>
      </w:r>
      <w:r>
        <w:rPr>
          <w:b/>
          <w:bCs/>
          <w:iCs/>
          <w:sz w:val="28"/>
          <w:szCs w:val="28"/>
        </w:rPr>
        <w:t xml:space="preserve"> ziņu un informatīvo raidījumu saturu</w:t>
      </w:r>
    </w:p>
    <w:p w14:paraId="2D6B9A41" w14:textId="77777777" w:rsidR="00762C31" w:rsidRDefault="00762C31" w:rsidP="00762C31">
      <w:pPr>
        <w:spacing w:line="360" w:lineRule="auto"/>
        <w:jc w:val="center"/>
      </w:pPr>
    </w:p>
    <w:p w14:paraId="14097706" w14:textId="77777777" w:rsidR="00762C31" w:rsidRDefault="00762C31" w:rsidP="00762C31">
      <w:pPr>
        <w:tabs>
          <w:tab w:val="left" w:pos="270"/>
          <w:tab w:val="left" w:pos="360"/>
        </w:tabs>
        <w:spacing w:line="360" w:lineRule="auto"/>
        <w:jc w:val="both"/>
        <w:outlineLvl w:val="0"/>
        <w:rPr>
          <w:b/>
          <w:bCs/>
        </w:rPr>
      </w:pPr>
      <w:r>
        <w:rPr>
          <w:b/>
          <w:bCs/>
        </w:rPr>
        <w:t>1. Cik kopumā pilnvērtīgi uztverama ir katra atsevišķā satura vienība, tās vēstījums? Kāda ir tā kvalitāte, vai ir saprotams konteksts?</w:t>
      </w:r>
    </w:p>
    <w:p w14:paraId="4A27D8A0" w14:textId="77777777" w:rsidR="00762C31" w:rsidRDefault="00762C31" w:rsidP="00762C31">
      <w:pPr>
        <w:tabs>
          <w:tab w:val="left" w:pos="270"/>
          <w:tab w:val="left" w:pos="360"/>
        </w:tabs>
        <w:spacing w:line="360" w:lineRule="auto"/>
        <w:jc w:val="both"/>
        <w:outlineLvl w:val="0"/>
        <w:rPr>
          <w:b/>
          <w:bCs/>
        </w:rPr>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762C31" w14:paraId="6623690A" w14:textId="77777777" w:rsidTr="004B5AD8">
        <w:trPr>
          <w:trHeight w:val="841"/>
        </w:trPr>
        <w:tc>
          <w:tcPr>
            <w:tcW w:w="13892" w:type="dxa"/>
            <w:tcBorders>
              <w:top w:val="single" w:sz="4" w:space="0" w:color="000000"/>
              <w:left w:val="single" w:sz="4" w:space="0" w:color="000000"/>
              <w:bottom w:val="single" w:sz="4" w:space="0" w:color="000000"/>
              <w:right w:val="single" w:sz="4" w:space="0" w:color="000000"/>
            </w:tcBorders>
            <w:hideMark/>
          </w:tcPr>
          <w:p w14:paraId="3D0678FC" w14:textId="0D7F9214" w:rsidR="00762C31" w:rsidRDefault="00762C31" w:rsidP="00762C31">
            <w:pPr>
              <w:spacing w:line="360" w:lineRule="auto"/>
              <w:jc w:val="both"/>
              <w:outlineLvl w:val="0"/>
            </w:pPr>
            <w:r w:rsidRPr="00CE43F7">
              <w:t>Katra satura vienība (raidījumi, speciālizlaidumi) ir uztverama saprotami, informācija ir izklāstīta skaidri un precīzi, bez liekvārdības. Dominējošais žanrs ir ziņas, notikumu apskats, kā arī intervijas ar ekspertiem. Vienā no satura vienībām bija iespējams vērot G.</w:t>
            </w:r>
            <w:r w:rsidR="00126A6A">
              <w:t xml:space="preserve"> </w:t>
            </w:r>
            <w:r w:rsidRPr="00CE43F7">
              <w:t>Amoliņa reportāžu no Ukrainas pilsētas Ļvivas, kā arī Ukrainas-Polijas robežas.</w:t>
            </w:r>
            <w:r>
              <w:t xml:space="preserve"> 15.</w:t>
            </w:r>
            <w:r w:rsidR="00126A6A">
              <w:t xml:space="preserve"> </w:t>
            </w:r>
            <w:r>
              <w:t>martā jau vairs netiek demonstrētas reportāžas no karadarbības vietām, iespējams, reportieri jau devušies prom.</w:t>
            </w:r>
            <w:r w:rsidRPr="00CE43F7">
              <w:t xml:space="preserve"> </w:t>
            </w:r>
          </w:p>
          <w:p w14:paraId="3C5C3DC7" w14:textId="77777777" w:rsidR="00762C31" w:rsidRDefault="00762C31" w:rsidP="00762C31">
            <w:pPr>
              <w:spacing w:line="360" w:lineRule="auto"/>
              <w:jc w:val="both"/>
              <w:outlineLvl w:val="0"/>
            </w:pPr>
            <w:r>
              <w:t>Kopumā katra satura vienība ir izskaidrota vienkārši, secīgi, tā neprasa iepriekš iegūt papildu zināšanas, lai saprastu kontekstu. “Neskaidrās” jeb sabiedrībai nezināmās tēmas tiek skaidrotas un analizētas ar ekspertu palīdzību, piemēram, par ieroču un militārās tehnikas apjomiem vienā un otrā valstī, kā arī turpmākā Krievijas karaspēka virzīšanās gaita. Arī pieaicinātie eksperti bez emocijām un konstruktīvi vērtē situāciju, neradot aizspriedumus, paniku u.tml.</w:t>
            </w:r>
          </w:p>
          <w:p w14:paraId="39BADA27" w14:textId="5ADC9C74" w:rsidR="00762C31" w:rsidRDefault="00762C31" w:rsidP="00762C31">
            <w:pPr>
              <w:spacing w:line="360" w:lineRule="auto"/>
              <w:jc w:val="both"/>
              <w:outlineLvl w:val="0"/>
            </w:pPr>
            <w:r>
              <w:t xml:space="preserve">Vērtējot informācijas apjomu mēneša laikā, redzams, ka </w:t>
            </w:r>
            <w:r w:rsidRPr="00CE43F7">
              <w:t>1. un 8.</w:t>
            </w:r>
            <w:r w:rsidR="00126A6A">
              <w:t xml:space="preserve"> </w:t>
            </w:r>
            <w:r w:rsidRPr="00CE43F7">
              <w:t>martā informācijas apjoms, kas veltīts karadarbības reprezentācijai ir apjomīgs</w:t>
            </w:r>
            <w:r>
              <w:t xml:space="preserve"> – tiek demonstrēti video no karadarbības zonām, bēgļu virzīšanās no Ukrainas, </w:t>
            </w:r>
            <w:r w:rsidRPr="00033828">
              <w:t>taču 15.</w:t>
            </w:r>
            <w:r w:rsidR="00126A6A">
              <w:t xml:space="preserve"> </w:t>
            </w:r>
            <w:r w:rsidRPr="00033828">
              <w:t>martā un 22.</w:t>
            </w:r>
            <w:r w:rsidR="00126A6A">
              <w:t xml:space="preserve"> </w:t>
            </w:r>
            <w:r w:rsidRPr="00033828">
              <w:t>martā tas jau ir krietni samazinājies</w:t>
            </w:r>
            <w:r>
              <w:t xml:space="preserve"> – tiek vēstīts par to, kur joprojām norisinās karadarbība, taču jau akcentējot tikai konkrētas pilsētas, piemēram, Mariupoli.</w:t>
            </w:r>
          </w:p>
          <w:p w14:paraId="504FE25C" w14:textId="4B72FAD3" w:rsidR="00762C31" w:rsidRPr="00376071" w:rsidRDefault="00762C31" w:rsidP="00762C31">
            <w:pPr>
              <w:spacing w:line="360" w:lineRule="auto"/>
              <w:jc w:val="both"/>
            </w:pPr>
            <w:r>
              <w:t>Materiāli galvenokārt balstīti uz Ukrainas valsts institūciju un armijas daļu sniegtās informācijas, kā arī ārzemju materiāliem, kurus apkopojuši žurnālisti, kā arī tiek demonstrēti Ukrainas mediju video, tomēr tas ne vienmēr ir norādīts. Līdz ar to LTV žurnālisti apkopo iegūto informāciju, izvērtē to, kā arī dažkārt lūdz ekspertu komentāru. Galvenokārt tiek izmantoti militārās jomas ekspertu viedok</w:t>
            </w:r>
            <w:r w:rsidR="00126A6A">
              <w:t>ļi</w:t>
            </w:r>
            <w:r>
              <w:t xml:space="preserve"> – NBS pulkveži, politologi, pētnieki, vēsturnieki. </w:t>
            </w:r>
            <w:r w:rsidRPr="00E91908">
              <w:t>Kā informācijas avoti</w:t>
            </w:r>
            <w:r w:rsidRPr="001C00C5">
              <w:t xml:space="preserve"> </w:t>
            </w:r>
            <w:r>
              <w:t xml:space="preserve">tiek izmantoti </w:t>
            </w:r>
            <w:r w:rsidRPr="001C00C5">
              <w:t xml:space="preserve">karadarbības liecinieki, </w:t>
            </w:r>
            <w:r>
              <w:t>kas joprojām atrodas Ukrainā</w:t>
            </w:r>
            <w:r w:rsidR="00126A6A">
              <w:t>,</w:t>
            </w:r>
            <w:r>
              <w:t xml:space="preserve"> vai arī bēgļi, kas paspējuši piedzīvot karu. </w:t>
            </w:r>
            <w:r w:rsidRPr="009B4236">
              <w:t xml:space="preserve">Kara gaitu un būtiskākos kara saasinājumus komentē militārie eksperti, tāpat arī citus jautājumus, kurus ietekmē karš, piemēram, </w:t>
            </w:r>
            <w:r w:rsidRPr="009B4236">
              <w:lastRenderedPageBreak/>
              <w:t xml:space="preserve">sankcijas, mediju telpa, finanšu situācija – atbilstošie eksperti šajā </w:t>
            </w:r>
            <w:r w:rsidRPr="002B68D8">
              <w:t>jomā. Notiek sadarbība arī ar Ukrainas žurnālistiem, kuri vēsta par notikumiem Ukrainā – jāteic, skaidrojot arī situācijas emocionālo fonu.</w:t>
            </w:r>
            <w:r>
              <w:t xml:space="preserve"> </w:t>
            </w:r>
          </w:p>
          <w:p w14:paraId="23ABB53F" w14:textId="77777777" w:rsidR="00762C31" w:rsidRDefault="00762C31" w:rsidP="00762C31">
            <w:pPr>
              <w:spacing w:line="360" w:lineRule="auto"/>
            </w:pPr>
            <w:r w:rsidRPr="00375698">
              <w:t>Samazinoties karadarbības reprezentācijas apjomam, raidlaika saturu</w:t>
            </w:r>
            <w:r>
              <w:t xml:space="preserve"> veido tēmas un nozares, kuras karš ir ietekmējis, kā arī citu valstu attieksmi. Līdztekus šiem tematiem tiek skartas tēmas (piemēram, </w:t>
            </w:r>
            <w:r w:rsidRPr="009313B5">
              <w:rPr>
                <w:i/>
                <w:iCs/>
              </w:rPr>
              <w:t>Novadu ziņās</w:t>
            </w:r>
            <w:r>
              <w:t xml:space="preserve">) par iekšpolitikas un ārpolitikas jautājumiem, par valsts drošību, mediju vidi, par nākotni saistībā ar naftas cenām, kā arī Latvijas iedzīvotāju iniciatīvu un atbalstu Ukrainai. </w:t>
            </w:r>
            <w:r w:rsidRPr="00530005">
              <w:t>Līdztekus “smagajām ziņām” parādās arī neitrāli sižeti, piemēram, par ziedojumu vākšanu, gatavojot ukraiņu ēdienus. Tiek informēts arī par latviešu aktivitāti un atbalstu ukraiņiem</w:t>
            </w:r>
            <w:r>
              <w:t>.</w:t>
            </w:r>
          </w:p>
          <w:p w14:paraId="0D54F2DA" w14:textId="77777777" w:rsidR="00762C31" w:rsidRDefault="00762C31" w:rsidP="00762C31">
            <w:pPr>
              <w:spacing w:line="360" w:lineRule="auto"/>
              <w:jc w:val="both"/>
            </w:pPr>
            <w:r w:rsidRPr="00375698">
              <w:t>Tādējādi tiek demonstrēta kara ietekme un sekas Latvijā, taču dominējošais ir līdzjūtības un palīdzības diskurss Ukrainai dažādās jomās.</w:t>
            </w:r>
          </w:p>
          <w:p w14:paraId="0EF55B2F" w14:textId="77777777" w:rsidR="00762C31" w:rsidRDefault="00762C31" w:rsidP="00762C31">
            <w:pPr>
              <w:spacing w:line="360" w:lineRule="auto"/>
              <w:jc w:val="both"/>
            </w:pPr>
          </w:p>
          <w:p w14:paraId="75B7C036" w14:textId="77777777" w:rsidR="00762C31" w:rsidRPr="00590734" w:rsidRDefault="00762C31" w:rsidP="00762C31">
            <w:pPr>
              <w:spacing w:line="360" w:lineRule="auto"/>
              <w:jc w:val="both"/>
            </w:pPr>
          </w:p>
          <w:p w14:paraId="2555C2EB" w14:textId="77777777" w:rsidR="00762C31" w:rsidRPr="003D4659" w:rsidRDefault="00762C31" w:rsidP="00762C31">
            <w:pPr>
              <w:spacing w:line="360" w:lineRule="auto"/>
              <w:outlineLvl w:val="0"/>
            </w:pPr>
          </w:p>
        </w:tc>
      </w:tr>
    </w:tbl>
    <w:p w14:paraId="7781A342" w14:textId="77777777" w:rsidR="00762C31" w:rsidRDefault="00762C31" w:rsidP="00762C31">
      <w:pPr>
        <w:spacing w:line="360" w:lineRule="auto"/>
      </w:pPr>
    </w:p>
    <w:p w14:paraId="43611A21" w14:textId="77777777" w:rsidR="00762C31" w:rsidRDefault="00762C31" w:rsidP="00762C31">
      <w:pPr>
        <w:tabs>
          <w:tab w:val="left" w:pos="567"/>
        </w:tabs>
        <w:spacing w:line="360" w:lineRule="auto"/>
        <w:jc w:val="both"/>
        <w:outlineLvl w:val="0"/>
        <w:rPr>
          <w:b/>
          <w:bCs/>
        </w:rPr>
      </w:pPr>
      <w:r>
        <w:rPr>
          <w:b/>
          <w:bCs/>
        </w:rPr>
        <w:t>2. Vai satura vizuālā prezentācija, izmantotā valoda, simbolu u.c. attēlojums ir kvalitatīvs un atbilstošs satura būtībai?</w:t>
      </w:r>
    </w:p>
    <w:p w14:paraId="7F344744" w14:textId="77777777" w:rsidR="00762C31" w:rsidRDefault="00762C31" w:rsidP="00762C31">
      <w:pPr>
        <w:spacing w:line="360" w:lineRule="auto"/>
        <w:jc w:val="both"/>
        <w:outlineLvl w:val="0"/>
        <w:rPr>
          <w:i/>
          <w:szCs w:val="22"/>
        </w:rPr>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762C31" w14:paraId="76B712EB" w14:textId="77777777" w:rsidTr="004B5AD8">
        <w:trPr>
          <w:trHeight w:val="1290"/>
        </w:trPr>
        <w:tc>
          <w:tcPr>
            <w:tcW w:w="13892" w:type="dxa"/>
            <w:tcBorders>
              <w:top w:val="single" w:sz="4" w:space="0" w:color="000000"/>
              <w:left w:val="single" w:sz="4" w:space="0" w:color="000000"/>
              <w:bottom w:val="single" w:sz="4" w:space="0" w:color="000000"/>
              <w:right w:val="single" w:sz="4" w:space="0" w:color="000000"/>
            </w:tcBorders>
            <w:hideMark/>
          </w:tcPr>
          <w:p w14:paraId="5352BA8D" w14:textId="34D0DA1F" w:rsidR="00762C31" w:rsidRPr="003F2F6F" w:rsidRDefault="00762C31" w:rsidP="00762C31">
            <w:pPr>
              <w:spacing w:line="360" w:lineRule="auto"/>
              <w:jc w:val="both"/>
            </w:pPr>
            <w:r>
              <w:t>Kopumā LTV1 raidījumos virsraksti tiek veidoti izmantojot ģeogrāfisko vietu nosaukumus un neitrālu</w:t>
            </w:r>
            <w:r w:rsidR="00126A6A">
              <w:t>,</w:t>
            </w:r>
            <w:r>
              <w:t xml:space="preserve"> ar militāro jomu saistītu</w:t>
            </w:r>
            <w:r w:rsidR="00126A6A">
              <w:t>,</w:t>
            </w:r>
            <w:r>
              <w:t xml:space="preserve"> leksiku, piemēram, </w:t>
            </w:r>
            <w:r w:rsidRPr="00170EDB">
              <w:rPr>
                <w:i/>
                <w:iCs/>
              </w:rPr>
              <w:t>Krievijas taktika Ukrainā, Politiskie mērķi militārajam iebrukumam</w:t>
            </w:r>
            <w:r>
              <w:t xml:space="preserve">, </w:t>
            </w:r>
            <w:r w:rsidRPr="00170EDB">
              <w:rPr>
                <w:i/>
                <w:iCs/>
              </w:rPr>
              <w:t>Karadarbība Ukrainā</w:t>
            </w:r>
            <w:r>
              <w:t xml:space="preserve">. Galvenokārt tomēr tiek </w:t>
            </w:r>
            <w:r w:rsidRPr="00E91908">
              <w:t>uzsvērt</w:t>
            </w:r>
            <w:r>
              <w:t>a</w:t>
            </w:r>
            <w:r w:rsidRPr="00E91908">
              <w:t xml:space="preserve"> vienas valsts ietekme un loma, piemēram, </w:t>
            </w:r>
            <w:r w:rsidRPr="00170EDB">
              <w:rPr>
                <w:i/>
                <w:iCs/>
              </w:rPr>
              <w:t>Krievija brīdina par jauniem triecieniem</w:t>
            </w:r>
            <w:r>
              <w:rPr>
                <w:i/>
                <w:iCs/>
              </w:rPr>
              <w:t xml:space="preserve">, </w:t>
            </w:r>
            <w:r w:rsidRPr="00170EDB">
              <w:rPr>
                <w:i/>
                <w:iCs/>
              </w:rPr>
              <w:t>Krievijas armija turpina bombardēt Ukrainas pilsētas.</w:t>
            </w:r>
            <w:r>
              <w:rPr>
                <w:i/>
                <w:iCs/>
              </w:rPr>
              <w:t xml:space="preserve"> </w:t>
            </w:r>
            <w:r>
              <w:t>Kā redzams, dominē īstenības izteiksme un darbības vārda 3.</w:t>
            </w:r>
            <w:r w:rsidR="00240108">
              <w:t xml:space="preserve"> </w:t>
            </w:r>
            <w:r>
              <w:t xml:space="preserve">persona, tādējādi nosaucot darītāju un tā darbības. </w:t>
            </w:r>
          </w:p>
          <w:p w14:paraId="27CB8A4B" w14:textId="77777777" w:rsidR="00762C31" w:rsidRDefault="00762C31" w:rsidP="00762C31">
            <w:pPr>
              <w:spacing w:line="360" w:lineRule="auto"/>
              <w:jc w:val="both"/>
            </w:pPr>
            <w:r>
              <w:t xml:space="preserve">Neskaidrie fakti tiek fiksēti jeb skaidroti kā “Iespējams, nogalināts jau otrais  Krievijas virsnieks”. </w:t>
            </w:r>
            <w:r w:rsidRPr="00A31E30">
              <w:t xml:space="preserve">Reti, bet dažkārt ir redzama skatītāja brīdināšana, piemēram, </w:t>
            </w:r>
            <w:r w:rsidRPr="00A31E30">
              <w:rPr>
                <w:i/>
                <w:iCs/>
              </w:rPr>
              <w:t>Zelenskis: Baltijas valstis būs nākamās</w:t>
            </w:r>
            <w:r>
              <w:rPr>
                <w:i/>
                <w:iCs/>
              </w:rPr>
              <w:t xml:space="preserve">, NATO: Putins par šo karagājienu samaksās augstu cenu </w:t>
            </w:r>
            <w:r>
              <w:t xml:space="preserve">vai arī </w:t>
            </w:r>
            <w:r w:rsidRPr="006576A5">
              <w:t>spilgti ironiski</w:t>
            </w:r>
            <w:r>
              <w:t>/</w:t>
            </w:r>
            <w:r w:rsidRPr="006576A5">
              <w:t>paradoksāli virsraksti,</w:t>
            </w:r>
            <w:r>
              <w:t xml:space="preserve"> piemēram, </w:t>
            </w:r>
            <w:r>
              <w:rPr>
                <w:i/>
                <w:iCs/>
              </w:rPr>
              <w:t>M</w:t>
            </w:r>
            <w:r w:rsidRPr="006576A5">
              <w:rPr>
                <w:i/>
                <w:iCs/>
              </w:rPr>
              <w:t>edusmēnesis kara laukā</w:t>
            </w:r>
            <w:r>
              <w:t>.</w:t>
            </w:r>
          </w:p>
          <w:p w14:paraId="46851545" w14:textId="77777777" w:rsidR="00762C31" w:rsidRDefault="00762C31" w:rsidP="00762C31">
            <w:pPr>
              <w:spacing w:line="360" w:lineRule="auto"/>
              <w:jc w:val="both"/>
            </w:pPr>
            <w:r w:rsidRPr="00C50A08">
              <w:lastRenderedPageBreak/>
              <w:t>Analizētajā periodā vizuālais noformējums demonstrē</w:t>
            </w:r>
            <w:r>
              <w:t xml:space="preserve"> iznīcināto, sagrauto un izpostīto – gan materiālā izpratnē, piemēram, infrastruktūras objektus, gan cilvēka kā resursa un vērtības nozīmi karā, ko demonstrē bērni un viņu acu skatieni. </w:t>
            </w:r>
          </w:p>
          <w:p w14:paraId="7A8DD07B" w14:textId="77777777" w:rsidR="00762C31" w:rsidRDefault="00762C31" w:rsidP="00762C31">
            <w:pPr>
              <w:spacing w:line="360" w:lineRule="auto"/>
              <w:jc w:val="both"/>
            </w:pPr>
            <w:r>
              <w:t>Jāteic, dominējošais aplūkotajās satura vienībās ir jau minētais sagrāves diskurss vizuālajos materiālos, ko parasti demonstrē kā fonu, piemēram, kāda eksperta teiktajam vai apkopjot informāciju par notikumu attīstību.</w:t>
            </w:r>
          </w:p>
          <w:p w14:paraId="2D83E569" w14:textId="6A0EA205" w:rsidR="00762C31" w:rsidRDefault="00762C31" w:rsidP="00762C31">
            <w:pPr>
              <w:spacing w:line="360" w:lineRule="auto"/>
              <w:jc w:val="both"/>
            </w:pPr>
            <w:r>
              <w:t>Raidījums “Panorāma” šajā periodā ir izvēlējies citu stratēģiju un katru raidījumu sāk ar video apkopojumu (jāteic, gan nav pateikts, vai video ir konkrētās dienas notikumi</w:t>
            </w:r>
            <w:r w:rsidR="00240108">
              <w:t>,</w:t>
            </w:r>
            <w:r>
              <w:t xml:space="preserve"> vai tomēr ir kāds neskaidras izcelsmes un neskaidri datēts video). Video galvenokārt ir redzamas sagrautas ēkas, glābēju darbs, arī jau pieminētais cilvēka kā resursa motīvs, piemēram, ukraiņu sievietes, kas tērptas militāros tērpos, un emocionāls sieviešu vēstījums par savas valsts aizstāvību. Līdztekus ir arī kāds pozitīvs notikums, piemēram, fragments no </w:t>
            </w:r>
            <w:r w:rsidRPr="00093609">
              <w:rPr>
                <w:i/>
                <w:iCs/>
              </w:rPr>
              <w:t>jaunā pāra</w:t>
            </w:r>
            <w:r>
              <w:t>, iespējams, kāzām, tādējādi demonstrējot, ka dzīve rit arī kara apstākļos.</w:t>
            </w:r>
          </w:p>
          <w:p w14:paraId="3804C82F" w14:textId="77777777" w:rsidR="00762C31" w:rsidRDefault="00762C31" w:rsidP="00762C31">
            <w:pPr>
              <w:spacing w:line="360" w:lineRule="auto"/>
              <w:jc w:val="both"/>
            </w:pPr>
            <w:r>
              <w:t xml:space="preserve">Vizuālais saturs galvenokārt pauž atbalstu Ukrainas iedzīvotājiem, bēgļiem, līdz ar to vizuālajā diskursā dominē līdzjūtība, kara nežēlastība, cilvēku likteņi (galvenokārt Ukrainas pusē). </w:t>
            </w:r>
            <w:r w:rsidRPr="00C859B6">
              <w:t>Emocionālais vēstījums galvenokārt “nāk” no Ukrainas iedzīvotājiem</w:t>
            </w:r>
            <w:r>
              <w:t>, kā arī emocionālajiem video.</w:t>
            </w:r>
          </w:p>
          <w:p w14:paraId="2A808127" w14:textId="03BD9324" w:rsidR="00762C31" w:rsidRDefault="00762C31" w:rsidP="00762C31">
            <w:pPr>
              <w:spacing w:line="360" w:lineRule="auto"/>
              <w:jc w:val="both"/>
            </w:pPr>
            <w:r>
              <w:t xml:space="preserve">Žurnālistu valoda neitrāla un objektīva, jautājumi veidoto un tiek uzdoti, lai skaidrotu dažādus scenārijus </w:t>
            </w:r>
            <w:r w:rsidRPr="004A575F">
              <w:t>(piemēram, I.</w:t>
            </w:r>
            <w:r w:rsidR="00240108">
              <w:t xml:space="preserve"> </w:t>
            </w:r>
            <w:r w:rsidRPr="004A575F">
              <w:t>Strazdiņa,</w:t>
            </w:r>
            <w:r>
              <w:t xml:space="preserve"> A.</w:t>
            </w:r>
            <w:r w:rsidR="00240108">
              <w:t xml:space="preserve"> </w:t>
            </w:r>
            <w:r>
              <w:t>Ūdre, G.</w:t>
            </w:r>
            <w:r w:rsidR="00240108">
              <w:t xml:space="preserve"> </w:t>
            </w:r>
            <w:r w:rsidR="00B77DF8">
              <w:t>Gaidamaviča</w:t>
            </w:r>
            <w:r w:rsidRPr="00C66A2F">
              <w:t>). Karadarbībā iesaistītās puses tiem apzīmētas, izmantojot valstu nosaukumus.</w:t>
            </w:r>
            <w:r>
              <w:t xml:space="preserve"> Žurnālisti skaidro situāciju, jautājumi prezentē prognozes, tādā veidā mudinot ekspertus piedāvāt reālu risinājumu.</w:t>
            </w:r>
          </w:p>
          <w:p w14:paraId="1EE772FC" w14:textId="45956556" w:rsidR="00762C31" w:rsidRDefault="00762C31" w:rsidP="00762C31">
            <w:pPr>
              <w:spacing w:line="360" w:lineRule="auto"/>
              <w:jc w:val="both"/>
            </w:pPr>
            <w:r>
              <w:t>Aplūkotajā periodā tika saskatīta viena epizode, kurā žurnālists (G.</w:t>
            </w:r>
            <w:r w:rsidR="00240108">
              <w:t xml:space="preserve"> </w:t>
            </w:r>
            <w:r>
              <w:t>Kikusts) pauž savu attieksmi pret karadarbību jeb raksturo šo situāciju kā neatbilstošu 21.gs.</w:t>
            </w:r>
          </w:p>
          <w:p w14:paraId="303301C4" w14:textId="6FCAAF0A" w:rsidR="00762C31" w:rsidRDefault="00762C31" w:rsidP="00762C31">
            <w:pPr>
              <w:spacing w:line="360" w:lineRule="auto"/>
              <w:jc w:val="both"/>
            </w:pPr>
            <w:r>
              <w:t>Emocionāla attieksme jeb kara emocionālo fonu demonstrē aculiecinieku stāstītais, piemēram, intervija ar Ukrainas žurnālisti, kur</w:t>
            </w:r>
            <w:r w:rsidR="00240108">
              <w:t>ā</w:t>
            </w:r>
            <w:r>
              <w:t xml:space="preserve"> </w:t>
            </w:r>
            <w:r w:rsidRPr="00E35079">
              <w:t>“Panorāmas” žurnālists uzdod jautājumu, kā viņi jūtas</w:t>
            </w:r>
            <w:r>
              <w:t xml:space="preserve">, tādējādi </w:t>
            </w:r>
            <w:r w:rsidRPr="0061070C">
              <w:t>ieskicējot kara nesaudzību.</w:t>
            </w:r>
          </w:p>
          <w:p w14:paraId="2FD79C56" w14:textId="77777777" w:rsidR="00762C31" w:rsidRDefault="00762C31" w:rsidP="00762C31">
            <w:pPr>
              <w:spacing w:line="360" w:lineRule="auto"/>
              <w:jc w:val="both"/>
            </w:pPr>
          </w:p>
          <w:p w14:paraId="7D956ACD" w14:textId="77777777" w:rsidR="00762C31" w:rsidRDefault="00762C31" w:rsidP="00762C31">
            <w:pPr>
              <w:spacing w:line="360" w:lineRule="auto"/>
              <w:jc w:val="both"/>
            </w:pPr>
          </w:p>
          <w:p w14:paraId="682F3953" w14:textId="77777777" w:rsidR="00762C31" w:rsidRPr="00C859B6" w:rsidRDefault="00762C31" w:rsidP="00762C31">
            <w:pPr>
              <w:spacing w:line="360" w:lineRule="auto"/>
              <w:outlineLvl w:val="0"/>
            </w:pPr>
          </w:p>
        </w:tc>
      </w:tr>
    </w:tbl>
    <w:p w14:paraId="685DC58B" w14:textId="77777777" w:rsidR="00762C31" w:rsidRDefault="00762C31" w:rsidP="00762C31">
      <w:pPr>
        <w:tabs>
          <w:tab w:val="left" w:pos="270"/>
          <w:tab w:val="left" w:pos="360"/>
        </w:tabs>
        <w:spacing w:line="360" w:lineRule="auto"/>
        <w:jc w:val="both"/>
        <w:outlineLvl w:val="0"/>
        <w:rPr>
          <w:b/>
          <w:bCs/>
        </w:rPr>
      </w:pPr>
    </w:p>
    <w:p w14:paraId="70704F38" w14:textId="77777777" w:rsidR="00762C31" w:rsidRDefault="00762C31" w:rsidP="00762C31">
      <w:pPr>
        <w:tabs>
          <w:tab w:val="left" w:pos="270"/>
          <w:tab w:val="left" w:pos="360"/>
        </w:tabs>
        <w:spacing w:line="360" w:lineRule="auto"/>
        <w:jc w:val="both"/>
        <w:outlineLvl w:val="0"/>
        <w:rPr>
          <w:b/>
          <w:bCs/>
        </w:rPr>
      </w:pPr>
      <w:r>
        <w:rPr>
          <w:b/>
          <w:bCs/>
        </w:rPr>
        <w:lastRenderedPageBreak/>
        <w:t>3. Vai kara, citu militāru konfliktu gadījumā būtu nepieciešami būtiski profesionālie redakcionālās prakses un satura uzlabojumi? Ja jā, kādi?</w:t>
      </w:r>
    </w:p>
    <w:p w14:paraId="1F9BFC80" w14:textId="77777777" w:rsidR="00762C31" w:rsidRDefault="00762C31" w:rsidP="00762C31">
      <w:pPr>
        <w:spacing w:line="360" w:lineRule="auto"/>
        <w:jc w:val="both"/>
        <w:outlineLvl w:val="0"/>
        <w:rPr>
          <w:i/>
          <w:szCs w:val="22"/>
        </w:rPr>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762C31" w14:paraId="4185C831" w14:textId="77777777" w:rsidTr="004B5AD8">
        <w:trPr>
          <w:trHeight w:val="1403"/>
        </w:trPr>
        <w:tc>
          <w:tcPr>
            <w:tcW w:w="13892" w:type="dxa"/>
            <w:tcBorders>
              <w:top w:val="single" w:sz="4" w:space="0" w:color="000000"/>
              <w:left w:val="single" w:sz="4" w:space="0" w:color="000000"/>
              <w:bottom w:val="single" w:sz="4" w:space="0" w:color="000000"/>
              <w:right w:val="single" w:sz="4" w:space="0" w:color="000000"/>
            </w:tcBorders>
            <w:hideMark/>
          </w:tcPr>
          <w:p w14:paraId="30F3D302" w14:textId="40038B11" w:rsidR="00762C31" w:rsidRDefault="00762C31" w:rsidP="00762C31">
            <w:pPr>
              <w:spacing w:line="360" w:lineRule="auto"/>
              <w:jc w:val="both"/>
              <w:outlineLvl w:val="0"/>
            </w:pPr>
            <w:r w:rsidRPr="000A5DEB">
              <w:t>Kara, citu militāru konfliktu gadījumā ir jāapzinās informācijas avotu daudzveidība, klātbūtnes (jeb reportāžu nozīmi)</w:t>
            </w:r>
            <w:r>
              <w:t>, kā arī atbilstošu valodas līdzekļu izvēle, respektīvi, kāds kara diskurss tiek veidots – vai tas ir vairāk vērsts uz miera žurnālistiku jeb risinājumu meklēšanu</w:t>
            </w:r>
            <w:r w:rsidR="00240108">
              <w:t>,</w:t>
            </w:r>
            <w:r>
              <w:t xml:space="preserve"> vai tomēr dominē vainīgā un vardarbības ierosināšanas meklēšana, piemēram, izvēloties spilgtus apzīmējumus kādai no pusēm – slepkavas, iznīcinātāji u.tml.</w:t>
            </w:r>
          </w:p>
          <w:p w14:paraId="14F2CBEC" w14:textId="77777777" w:rsidR="00762C31" w:rsidRPr="002C1A3E" w:rsidRDefault="00762C31" w:rsidP="00762C31">
            <w:pPr>
              <w:spacing w:line="360" w:lineRule="auto"/>
              <w:jc w:val="both"/>
              <w:outlineLvl w:val="0"/>
            </w:pPr>
            <w:bookmarkStart w:id="0" w:name="_Hlk102658426"/>
            <w:r>
              <w:t>Būtiski ir izvērtēt potenciālos risinājumus, iespējamās atbildes; ne tikai atspoguļot politiskās līderības idejas vai politisko vienprātību</w:t>
            </w:r>
            <w:bookmarkEnd w:id="0"/>
            <w:r>
              <w:t>, bet vērtēt un analizēt karā vai militārajos konfliktos iesaistīto valstu struktūru, sistēmu un citas nozīmīgas jomas, kas ļautu izprast cēloņu un seku mijiedarbību.</w:t>
            </w:r>
          </w:p>
        </w:tc>
      </w:tr>
    </w:tbl>
    <w:p w14:paraId="445DE721" w14:textId="77777777" w:rsidR="00762C31" w:rsidRPr="00991BFD" w:rsidRDefault="00762C31" w:rsidP="00762C31">
      <w:pPr>
        <w:spacing w:line="360" w:lineRule="auto"/>
      </w:pPr>
    </w:p>
    <w:p w14:paraId="6178A2F8" w14:textId="77777777" w:rsidR="00762C31" w:rsidRDefault="00762C31" w:rsidP="00762C31">
      <w:pPr>
        <w:pStyle w:val="Heading3"/>
        <w:spacing w:line="360" w:lineRule="auto"/>
        <w:jc w:val="center"/>
        <w:rPr>
          <w:rFonts w:ascii="Times New Roman" w:hAnsi="Times New Roman" w:cs="Times New Roman"/>
          <w:b/>
          <w:bCs/>
          <w:sz w:val="26"/>
          <w:szCs w:val="26"/>
        </w:rPr>
      </w:pPr>
      <w:r>
        <w:rPr>
          <w:rFonts w:ascii="Times New Roman" w:hAnsi="Times New Roman" w:cs="Times New Roman"/>
          <w:b/>
          <w:bCs/>
          <w:color w:val="auto"/>
          <w:sz w:val="26"/>
          <w:szCs w:val="26"/>
        </w:rPr>
        <w:t>REKOMENDĀCIJAS</w:t>
      </w:r>
    </w:p>
    <w:p w14:paraId="6C10F6F5" w14:textId="77777777" w:rsidR="00762C31" w:rsidRDefault="00762C31" w:rsidP="00762C31">
      <w:pPr>
        <w:spacing w:line="360" w:lineRule="auto"/>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762C31" w14:paraId="18C2BF55" w14:textId="77777777" w:rsidTr="004B5AD8">
        <w:trPr>
          <w:trHeight w:val="2519"/>
        </w:trPr>
        <w:tc>
          <w:tcPr>
            <w:tcW w:w="13892" w:type="dxa"/>
            <w:tcBorders>
              <w:top w:val="single" w:sz="4" w:space="0" w:color="000000"/>
              <w:left w:val="single" w:sz="4" w:space="0" w:color="000000"/>
              <w:bottom w:val="single" w:sz="4" w:space="0" w:color="000000"/>
              <w:right w:val="single" w:sz="4" w:space="0" w:color="000000"/>
            </w:tcBorders>
            <w:hideMark/>
          </w:tcPr>
          <w:p w14:paraId="431B6802" w14:textId="77777777" w:rsidR="00762C31" w:rsidRPr="00AA4663" w:rsidRDefault="00762C31" w:rsidP="00762C31">
            <w:pPr>
              <w:spacing w:line="360" w:lineRule="auto"/>
              <w:outlineLvl w:val="0"/>
            </w:pPr>
            <w:r w:rsidRPr="00AA4663">
              <w:t xml:space="preserve">1) </w:t>
            </w:r>
            <w:r>
              <w:t>A</w:t>
            </w:r>
            <w:r w:rsidRPr="00AA4663">
              <w:t>tgādināt un ieskicēt konflikta cēloņus un iemeslus;</w:t>
            </w:r>
            <w:r>
              <w:t xml:space="preserve"> īpaši, kad informācijas apjoms par aplūkoto tēmu ir samazinājies;</w:t>
            </w:r>
          </w:p>
          <w:p w14:paraId="0D71ECFF" w14:textId="77777777" w:rsidR="00762C31" w:rsidRPr="00AA4663" w:rsidRDefault="00762C31" w:rsidP="00762C31">
            <w:pPr>
              <w:spacing w:line="360" w:lineRule="auto"/>
              <w:outlineLvl w:val="0"/>
            </w:pPr>
            <w:r w:rsidRPr="00AA4663">
              <w:t>2) Aplūkot abu pušu ieguldījumus un zaudējumus;</w:t>
            </w:r>
            <w:r>
              <w:t xml:space="preserve"> skaidro abu pušu iekšpolitisko un ārpolitisko situāciju; analizēt citas nozīmīgas jomas, kas var ietekmēt iedzīvotāju attieksmi pret konkrēto situāciju, kā arī izglītot un vairot izpratni sabiedrībā, piemēram, valsts un baznīca, valsts un izglītības sistēma;</w:t>
            </w:r>
          </w:p>
          <w:p w14:paraId="669DA510" w14:textId="77777777" w:rsidR="00762C31" w:rsidRDefault="00762C31" w:rsidP="00762C31">
            <w:pPr>
              <w:spacing w:line="360" w:lineRule="auto"/>
              <w:outlineLvl w:val="0"/>
            </w:pPr>
            <w:r w:rsidRPr="00AA4663">
              <w:t>3) Izmantot ārvalstu ekspertus kā informācijas avotus</w:t>
            </w:r>
            <w:r>
              <w:t xml:space="preserve"> un ekspertus;</w:t>
            </w:r>
          </w:p>
          <w:p w14:paraId="48D23A04" w14:textId="77777777" w:rsidR="00762C31" w:rsidRDefault="00762C31" w:rsidP="00762C31">
            <w:pPr>
              <w:spacing w:line="360" w:lineRule="auto"/>
              <w:outlineLvl w:val="0"/>
            </w:pPr>
            <w:r w:rsidRPr="00250BD8">
              <w:t>4) Izmantotajiem foto un video norādīt informācijas avotu</w:t>
            </w:r>
            <w:r>
              <w:t>, skaidrot arī iegūtās un apkopotās informācijas avotus.</w:t>
            </w:r>
          </w:p>
          <w:p w14:paraId="4408982D" w14:textId="77777777" w:rsidR="00762C31" w:rsidRPr="00123FF2" w:rsidRDefault="00762C31" w:rsidP="00762C31">
            <w:pPr>
              <w:spacing w:line="360" w:lineRule="auto"/>
            </w:pPr>
          </w:p>
        </w:tc>
      </w:tr>
    </w:tbl>
    <w:p w14:paraId="0232D036" w14:textId="77777777" w:rsidR="00762C31" w:rsidRDefault="00762C31" w:rsidP="00762C31">
      <w:pPr>
        <w:spacing w:line="360" w:lineRule="auto"/>
      </w:pPr>
    </w:p>
    <w:p w14:paraId="726A6129" w14:textId="77777777" w:rsidR="00762C31" w:rsidRDefault="00762C31" w:rsidP="00762C31">
      <w:pPr>
        <w:spacing w:line="360" w:lineRule="auto"/>
      </w:pPr>
    </w:p>
    <w:p w14:paraId="761E4EEA" w14:textId="77777777" w:rsidR="00762C31" w:rsidRDefault="00762C31" w:rsidP="00762C31">
      <w:pPr>
        <w:spacing w:line="360" w:lineRule="auto"/>
      </w:pPr>
    </w:p>
    <w:p w14:paraId="6CCB9BDD" w14:textId="7BFD423E" w:rsidR="00762C31" w:rsidRPr="00762C31" w:rsidRDefault="00762C31" w:rsidP="00762C31">
      <w:pPr>
        <w:spacing w:line="360" w:lineRule="auto"/>
        <w:jc w:val="center"/>
        <w:rPr>
          <w:b/>
          <w:bCs/>
          <w:iCs/>
          <w:sz w:val="28"/>
          <w:szCs w:val="28"/>
        </w:rPr>
      </w:pPr>
      <w:r>
        <w:rPr>
          <w:b/>
          <w:bCs/>
          <w:iCs/>
          <w:sz w:val="28"/>
          <w:szCs w:val="28"/>
        </w:rPr>
        <w:t>S</w:t>
      </w:r>
      <w:r w:rsidRPr="004B5AD8">
        <w:rPr>
          <w:b/>
          <w:bCs/>
          <w:iCs/>
          <w:sz w:val="28"/>
          <w:szCs w:val="28"/>
        </w:rPr>
        <w:t>abiedriskā pasūtījuma izvērtējum</w:t>
      </w:r>
      <w:r>
        <w:rPr>
          <w:b/>
          <w:bCs/>
          <w:iCs/>
          <w:sz w:val="28"/>
          <w:szCs w:val="28"/>
        </w:rPr>
        <w:t>s</w:t>
      </w:r>
      <w:r w:rsidRPr="004B5AD8">
        <w:rPr>
          <w:b/>
          <w:bCs/>
          <w:iCs/>
          <w:sz w:val="28"/>
          <w:szCs w:val="28"/>
        </w:rPr>
        <w:t xml:space="preserve"> </w:t>
      </w:r>
      <w:r>
        <w:rPr>
          <w:b/>
          <w:bCs/>
          <w:iCs/>
          <w:sz w:val="28"/>
          <w:szCs w:val="28"/>
        </w:rPr>
        <w:t>par rus.lsm.lv ziņu un informatīvo raidījumu saturu</w:t>
      </w:r>
    </w:p>
    <w:p w14:paraId="5A27567C" w14:textId="77777777" w:rsidR="00762C31" w:rsidRDefault="00762C31" w:rsidP="00762C31">
      <w:pPr>
        <w:spacing w:line="360" w:lineRule="auto"/>
      </w:pPr>
    </w:p>
    <w:p w14:paraId="322DADC9" w14:textId="77777777" w:rsidR="00762C31" w:rsidRDefault="00762C31" w:rsidP="00762C31">
      <w:pPr>
        <w:tabs>
          <w:tab w:val="left" w:pos="270"/>
          <w:tab w:val="left" w:pos="360"/>
        </w:tabs>
        <w:spacing w:line="360" w:lineRule="auto"/>
        <w:jc w:val="both"/>
        <w:outlineLvl w:val="0"/>
        <w:rPr>
          <w:b/>
          <w:bCs/>
        </w:rPr>
      </w:pPr>
      <w:r w:rsidRPr="5CFFF8F2">
        <w:rPr>
          <w:b/>
          <w:bCs/>
        </w:rPr>
        <w:t>1. Cik kopumā pilnvērtīgi uztverama ir katra atsevišķā satura vienība, tās vēstījums? Kāda ir tā kvalitāte, vai ir saprotams konteksts?</w:t>
      </w:r>
    </w:p>
    <w:p w14:paraId="1D70D096" w14:textId="77777777" w:rsidR="00762C31" w:rsidRPr="00C34838" w:rsidRDefault="00762C31" w:rsidP="00762C31">
      <w:pPr>
        <w:tabs>
          <w:tab w:val="left" w:pos="270"/>
          <w:tab w:val="left" w:pos="360"/>
        </w:tabs>
        <w:spacing w:line="360" w:lineRule="auto"/>
        <w:jc w:val="both"/>
        <w:outlineLvl w:val="0"/>
        <w:rPr>
          <w:b/>
          <w:bCs/>
        </w:rPr>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762C31" w:rsidRPr="00C34838" w14:paraId="1E611D39" w14:textId="77777777" w:rsidTr="004B5AD8">
        <w:trPr>
          <w:trHeight w:val="1290"/>
        </w:trPr>
        <w:tc>
          <w:tcPr>
            <w:tcW w:w="13892" w:type="dxa"/>
          </w:tcPr>
          <w:p w14:paraId="4ACFB677" w14:textId="1FB505A6" w:rsidR="00762C31" w:rsidRDefault="00762C31" w:rsidP="00762C31">
            <w:pPr>
              <w:spacing w:line="360" w:lineRule="auto"/>
              <w:jc w:val="both"/>
            </w:pPr>
            <w:r>
              <w:t xml:space="preserve">Aplūkotās satura vienības ir vērtējamas kā kvalitatīvas un saprotamas. Žurnālisti labi pārvalda tēmu, līdz ar to viņu valoda ir dinamiska, jautājumi tiek uzdoti profesionāli. Ir redzams, ka žurnālistiem ir izpratne un zināšanas par reprezentējamo tematu. </w:t>
            </w:r>
            <w:r w:rsidRPr="008506DF">
              <w:t>Aplūkotās satura vienības (par satura vienību tika uzlūkots viens raidījums) ir apjomīgas (piemēram,</w:t>
            </w:r>
            <w:r>
              <w:t xml:space="preserve"> 1,5 vai</w:t>
            </w:r>
            <w:r w:rsidRPr="008506DF">
              <w:t xml:space="preserve"> 2 stundu garš speciālizlaidums, ziņu raidījumi) un sniedz daudzpusīgu informāciju. </w:t>
            </w:r>
            <w:r>
              <w:t xml:space="preserve">Dominējošie žanri ir ziņas, intervijas un diskusijas. </w:t>
            </w:r>
            <w:r w:rsidRPr="008506DF">
              <w:t xml:space="preserve">Galvenokārt raidījumos tiek vēstīts par karadarbības norisi, uzbrukuma vietām, bojāgājušajiem, sagrautajiem objektiem, kā arī tiek atainotas aculiecinieku un Ukrainas iedzīvotāju sajūtas un attieksme. Raidījumā tiek izteiktas prognozes par kara turpmāko gaitu, ļaujot tās komentēt un izvērtēt ekspertiem, piemēram, NBS pulkvežiem. </w:t>
            </w:r>
            <w:r>
              <w:t>Līdztekus nozīmīga vieta un laiks tiek atvēlēts Ukrainas iedzīvotājiem</w:t>
            </w:r>
            <w:r w:rsidRPr="00E77F58">
              <w:t xml:space="preserve">, piemēram, aktrise un raidījumu vadītāja, </w:t>
            </w:r>
            <w:r>
              <w:t xml:space="preserve">tāpat arī žurnālisti; </w:t>
            </w:r>
            <w:r w:rsidRPr="00E77F58">
              <w:t xml:space="preserve">arī </w:t>
            </w:r>
            <w:r>
              <w:t xml:space="preserve">intervējamie, </w:t>
            </w:r>
            <w:r w:rsidRPr="00E77F58">
              <w:t>nenosaucot savu sociālo statusu, piemēram, speciālizlaidumā 8.</w:t>
            </w:r>
            <w:r w:rsidR="00240108">
              <w:t xml:space="preserve"> </w:t>
            </w:r>
            <w:r w:rsidRPr="00E77F58">
              <w:t>martā par situāciju H</w:t>
            </w:r>
            <w:r>
              <w:t>ersonā</w:t>
            </w:r>
            <w:r w:rsidRPr="00E77F58">
              <w:t xml:space="preserve"> vēstīja tās iedzīvotāja.</w:t>
            </w:r>
            <w:r w:rsidRPr="00A37FE3">
              <w:t xml:space="preserve"> </w:t>
            </w:r>
            <w:r>
              <w:t>Jāteic, žurnālisti ļauj intervējamajiem paust savu attieksmi un emocijas par notiekošo, savukārt žurnālisti izturas neitrāli un objektīvi.</w:t>
            </w:r>
          </w:p>
          <w:p w14:paraId="1D97E174" w14:textId="44F51BA7" w:rsidR="00762C31" w:rsidRDefault="00762C31" w:rsidP="00762C31">
            <w:pPr>
              <w:spacing w:line="360" w:lineRule="auto"/>
              <w:jc w:val="both"/>
            </w:pPr>
            <w:r>
              <w:t xml:space="preserve">Konkrētus jautājumus tiek aicināti komentēt </w:t>
            </w:r>
            <w:r w:rsidRPr="00A37FE3">
              <w:t>Ukrainas pārstāvji,</w:t>
            </w:r>
            <w:r>
              <w:t xml:space="preserve"> piemēram, politologi;</w:t>
            </w:r>
            <w:r w:rsidRPr="00A37FE3">
              <w:t xml:space="preserve"> ārvalstu finanšu eksperti (ar krievu izcelsmi), mediju eksperti, politiķi, komunikācijas prof</w:t>
            </w:r>
            <w:r w:rsidR="00404890">
              <w:t>esori</w:t>
            </w:r>
            <w:r w:rsidRPr="00A37FE3">
              <w:t>, žurnālisti</w:t>
            </w:r>
            <w:r>
              <w:t>. Būtiski, ka t</w:t>
            </w:r>
            <w:r w:rsidRPr="00FF6C0A">
              <w:t>iek norādīti izmantotie avoti</w:t>
            </w:r>
            <w:r>
              <w:t xml:space="preserve"> – gan Ukrainas valdības iestādes, gan masu mediji,</w:t>
            </w:r>
            <w:r w:rsidRPr="00FF6C0A">
              <w:t xml:space="preserve"> piemēram, </w:t>
            </w:r>
            <w:r w:rsidRPr="00FF6C0A">
              <w:rPr>
                <w:i/>
                <w:iCs/>
              </w:rPr>
              <w:t>Генштаб Украины, Zerkalo.io, МВД Украины, Telegram-канал УНИАН, ДСНС Украины, Twitter</w:t>
            </w:r>
            <w:r w:rsidRPr="00FF6C0A">
              <w:t xml:space="preserve"> u.c.</w:t>
            </w:r>
            <w:r>
              <w:t xml:space="preserve"> Notiek sadarbība arī ar citiem sabiedriskajiem medijiem, piemēram, radio LR4, kur sižetā tika </w:t>
            </w:r>
            <w:r w:rsidR="00404890">
              <w:t xml:space="preserve">vēstīts </w:t>
            </w:r>
            <w:r>
              <w:t>par latviešu dizaineres palīdzību ukraiņiem – maskēšanās tīklu veidošanu.</w:t>
            </w:r>
          </w:p>
          <w:p w14:paraId="66B0DA08" w14:textId="51A6B599" w:rsidR="00762C31" w:rsidRDefault="00762C31" w:rsidP="00762C31">
            <w:pPr>
              <w:spacing w:line="360" w:lineRule="auto"/>
              <w:jc w:val="both"/>
              <w:outlineLvl w:val="0"/>
            </w:pPr>
            <w:r w:rsidRPr="00A37FE3">
              <w:t xml:space="preserve">Raidījuma struktūru veido sižeti par aktualitātēm – sankcijas Krievijai, kā arī sankcijas no Krievijas puses; Ukrainas prezidenta uzruna, kā arī ieskicēta kara tematika jeb iespējamība Latvijā, izvērtējot bumbu patvertņu esamību un izmantošanas </w:t>
            </w:r>
            <w:r w:rsidR="00404890" w:rsidRPr="00A37FE3">
              <w:t>iespēj</w:t>
            </w:r>
            <w:r w:rsidR="00404890">
              <w:t>as</w:t>
            </w:r>
            <w:r w:rsidR="00404890" w:rsidRPr="00A37FE3">
              <w:t xml:space="preserve"> </w:t>
            </w:r>
            <w:r w:rsidRPr="00A37FE3">
              <w:t>Latvijā, kā arī kara simbolika</w:t>
            </w:r>
            <w:r w:rsidR="00404890">
              <w:t>s</w:t>
            </w:r>
            <w:r w:rsidRPr="00A37FE3">
              <w:t xml:space="preserve"> </w:t>
            </w:r>
            <w:r w:rsidRPr="00A37FE3">
              <w:lastRenderedPageBreak/>
              <w:t>izmantošanu Latvijā. Tiek reprezentēti arī Ukrainas iedzīvotāju un bēgļu likteņi</w:t>
            </w:r>
            <w:r>
              <w:t xml:space="preserve">. </w:t>
            </w:r>
            <w:r w:rsidRPr="008506DF">
              <w:t>Atsevišķos gadījumos vērtīgi būtu papildu vizuālie materiāli, kas palīdz</w:t>
            </w:r>
            <w:r w:rsidR="00404890">
              <w:t>ētu</w:t>
            </w:r>
            <w:r w:rsidRPr="008506DF">
              <w:t xml:space="preserve"> labāk izprast situāciju, piemēram, kartes fonā, regulāri parādot tās ģeogrāfiskās teritorijas, par kurām ir runa.</w:t>
            </w:r>
          </w:p>
          <w:p w14:paraId="29A95C45" w14:textId="018F07A6" w:rsidR="00762C31" w:rsidRDefault="00762C31" w:rsidP="00762C31">
            <w:pPr>
              <w:spacing w:line="360" w:lineRule="auto"/>
              <w:jc w:val="both"/>
              <w:outlineLvl w:val="0"/>
            </w:pPr>
            <w:r>
              <w:t>Vērtējot sociālo tīklu vietni TikTok, bija saskatāma tendence galvenokārt izmantot ievērojamas personas – politiķus, mūziķi, lai paustu viedokli par karadarbību Ukrainā, kā arī publiski veicinātu Latvijas iedzīvotāju saliedētību. Tā kā galvenokārt šī sociālā tīkla saturu veido īsi video, tad oriģinālsaturs netika veidots, taču izmantoti rus.lsm</w:t>
            </w:r>
            <w:r w:rsidR="00404890">
              <w:t>.lv</w:t>
            </w:r>
            <w:r>
              <w:t xml:space="preserve"> raidījumu materiāli.</w:t>
            </w:r>
          </w:p>
          <w:p w14:paraId="6145841A" w14:textId="77777777" w:rsidR="00762C31" w:rsidRDefault="00762C31" w:rsidP="00762C31">
            <w:pPr>
              <w:spacing w:line="360" w:lineRule="auto"/>
              <w:jc w:val="both"/>
              <w:outlineLvl w:val="0"/>
            </w:pPr>
          </w:p>
          <w:p w14:paraId="42E9CCC3" w14:textId="77777777" w:rsidR="00762C31" w:rsidRPr="00FF6C0A" w:rsidRDefault="00762C31" w:rsidP="00762C31">
            <w:pPr>
              <w:spacing w:line="360" w:lineRule="auto"/>
              <w:jc w:val="both"/>
              <w:outlineLvl w:val="0"/>
            </w:pPr>
          </w:p>
        </w:tc>
      </w:tr>
    </w:tbl>
    <w:p w14:paraId="0EAAD905" w14:textId="77777777" w:rsidR="00762C31" w:rsidRDefault="00762C31" w:rsidP="00762C31">
      <w:pPr>
        <w:spacing w:line="360" w:lineRule="auto"/>
      </w:pPr>
    </w:p>
    <w:p w14:paraId="4B5448F7" w14:textId="77777777" w:rsidR="00762C31" w:rsidRPr="006F4040" w:rsidRDefault="00762C31" w:rsidP="00762C31">
      <w:pPr>
        <w:tabs>
          <w:tab w:val="left" w:pos="567"/>
        </w:tabs>
        <w:spacing w:line="360" w:lineRule="auto"/>
        <w:jc w:val="both"/>
        <w:outlineLvl w:val="0"/>
        <w:rPr>
          <w:b/>
          <w:bCs/>
        </w:rPr>
      </w:pPr>
      <w:r w:rsidRPr="5CFFF8F2">
        <w:rPr>
          <w:b/>
          <w:bCs/>
        </w:rPr>
        <w:t>2. Vai satura vizuālā prezentācija, izmantotā valoda, simbolu u.c. attēlojums ir kvalitatīvs un atbilstošs satura būtībai?</w:t>
      </w:r>
    </w:p>
    <w:p w14:paraId="7B8015C0" w14:textId="77777777" w:rsidR="00762C31" w:rsidRPr="00C34838" w:rsidRDefault="00762C31" w:rsidP="00762C31">
      <w:pPr>
        <w:spacing w:line="360" w:lineRule="auto"/>
        <w:jc w:val="both"/>
        <w:outlineLvl w:val="0"/>
        <w:rPr>
          <w:i/>
        </w:rPr>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762C31" w:rsidRPr="007619C5" w14:paraId="0F8DBD33" w14:textId="77777777" w:rsidTr="004B5AD8">
        <w:trPr>
          <w:trHeight w:val="1290"/>
        </w:trPr>
        <w:tc>
          <w:tcPr>
            <w:tcW w:w="13892" w:type="dxa"/>
          </w:tcPr>
          <w:p w14:paraId="5ECD0F0A" w14:textId="1161285C" w:rsidR="00762C31" w:rsidRDefault="00762C31" w:rsidP="00762C31">
            <w:pPr>
              <w:spacing w:line="360" w:lineRule="auto"/>
              <w:jc w:val="both"/>
              <w:outlineLvl w:val="0"/>
            </w:pPr>
            <w:bookmarkStart w:id="1" w:name="_Hlk102642629"/>
            <w:r>
              <w:t>Izvērtējamā laika periodā izmantotā valoda un simboli ir atbilstoši žurnālistu ētikas un profesionālajiem standartiem. Kopumā aplūkotajos r</w:t>
            </w:r>
            <w:r w:rsidRPr="007E03B1">
              <w:t>aidījum</w:t>
            </w:r>
            <w:r>
              <w:t>os un sižetos par karu</w:t>
            </w:r>
            <w:r w:rsidR="00404890">
              <w:t>,</w:t>
            </w:r>
            <w:r w:rsidRPr="007E03B1">
              <w:t xml:space="preserve"> izmantotā valoda ir neitrāla, korekta un bez emocionāliem lingvistiskiem izteiksmes līdzekļiem. </w:t>
            </w:r>
            <w:r>
              <w:t xml:space="preserve">Tas veido raidījuma gaitu dinamisku, strukturētu un vērtīgu satura ziņā; valodā nav liekas minstināšanās, bet notiek operatīvs darbs. </w:t>
            </w:r>
          </w:p>
          <w:p w14:paraId="7BC6D310" w14:textId="77777777" w:rsidR="00762C31" w:rsidRDefault="00762C31" w:rsidP="00762C31">
            <w:pPr>
              <w:spacing w:line="360" w:lineRule="auto"/>
              <w:jc w:val="both"/>
              <w:outlineLvl w:val="0"/>
            </w:pPr>
            <w:r w:rsidRPr="006C2B61">
              <w:t xml:space="preserve">Virsraksti kopumā ir neitrāli vai retoriski, piemēram, </w:t>
            </w:r>
            <w:r w:rsidRPr="006C2B61">
              <w:rPr>
                <w:i/>
                <w:iCs/>
              </w:rPr>
              <w:t>Speciālizlaidums. Kara 20.diena</w:t>
            </w:r>
            <w:r>
              <w:rPr>
                <w:i/>
                <w:iCs/>
              </w:rPr>
              <w:t>; Vai karu Ukrainā apturēs referendums?</w:t>
            </w:r>
            <w:r w:rsidRPr="006C2B61">
              <w:rPr>
                <w:i/>
                <w:iCs/>
              </w:rPr>
              <w:t xml:space="preserve"> </w:t>
            </w:r>
            <w:r w:rsidRPr="006C2B61">
              <w:t xml:space="preserve">Savukārt diskusijas daļai – neitrāls, informatīvs virsraksts – </w:t>
            </w:r>
            <w:r w:rsidRPr="006C2B61">
              <w:rPr>
                <w:i/>
                <w:iCs/>
              </w:rPr>
              <w:t>Mēs un masu mediji</w:t>
            </w:r>
            <w:r w:rsidRPr="006C2B61">
              <w:t xml:space="preserve">. Atsevišķos gadījumos ir tādi, kas demonstrē Latvijas attieksmi: piemēram, (tulkojums – </w:t>
            </w:r>
            <w:r w:rsidRPr="006C2B61">
              <w:rPr>
                <w:i/>
                <w:iCs/>
              </w:rPr>
              <w:t>Pasaule palīdz Ukrainai, Latvieši dod patvērumu ukraiņu bēgļiem</w:t>
            </w:r>
            <w:r w:rsidRPr="006C2B61">
              <w:t>). Jāteic, sižetā par bēgļu izmitināšanu neatbilstoši lietota īpašvārdu rakstība</w:t>
            </w:r>
            <w:r>
              <w:t xml:space="preserve"> – j</w:t>
            </w:r>
            <w:r w:rsidRPr="006C2B61">
              <w:t>ābūt Ivano-Frankivsk</w:t>
            </w:r>
            <w:r>
              <w:t xml:space="preserve"> (arī otrā daļa rakstāma ar lielo burtu)</w:t>
            </w:r>
            <w:r w:rsidRPr="006C2B61">
              <w:t>.</w:t>
            </w:r>
          </w:p>
          <w:p w14:paraId="159C0440" w14:textId="6D3339C2" w:rsidR="00762C31" w:rsidRDefault="00762C31" w:rsidP="00762C31">
            <w:pPr>
              <w:spacing w:line="360" w:lineRule="auto"/>
              <w:jc w:val="both"/>
              <w:outlineLvl w:val="0"/>
            </w:pPr>
            <w:r w:rsidRPr="003A75DA">
              <w:t>Jāteic, vienā no situācijām parādās žurnālista personības iezīmes, A.</w:t>
            </w:r>
            <w:r w:rsidR="00404890">
              <w:t xml:space="preserve"> </w:t>
            </w:r>
            <w:r w:rsidRPr="003A75DA">
              <w:t>Dunda pauž viedokli par notiekošo kā nežēlīgu un neizprotamu, tomēr nenosaucot vārdā konkrētus vaininiekus; tāpat arī ir redzama žurnālista atbildība un ieinteresētība darbā, ko dara –</w:t>
            </w:r>
            <w:r w:rsidR="00404890">
              <w:t xml:space="preserve"> </w:t>
            </w:r>
            <w:r w:rsidRPr="003A75DA">
              <w:t>vienā no raidījumiem, noslēgumā vadītājs vēršas pie premjera K.</w:t>
            </w:r>
            <w:r w:rsidR="00404890">
              <w:t xml:space="preserve"> </w:t>
            </w:r>
            <w:r w:rsidRPr="003A75DA">
              <w:t>Kariņa ar jautājumu/uzrunu, kāpēc viņš neierodas uz raidījuma studiju, neskatoties uz vairākkārtējiem aicinājumiem, tādējādi veicot sabiedrības interešu (īpaši</w:t>
            </w:r>
            <w:r w:rsidR="00404890">
              <w:t>,</w:t>
            </w:r>
            <w:r w:rsidRPr="003A75DA">
              <w:t xml:space="preserve"> mazākumtautību) sargsuņa lomu</w:t>
            </w:r>
            <w:r>
              <w:t xml:space="preserve">. </w:t>
            </w:r>
          </w:p>
          <w:p w14:paraId="1D5BD369" w14:textId="744383CF" w:rsidR="00762C31" w:rsidRDefault="00762C31" w:rsidP="00762C31">
            <w:pPr>
              <w:spacing w:line="360" w:lineRule="auto"/>
            </w:pPr>
            <w:r w:rsidRPr="003275A0">
              <w:lastRenderedPageBreak/>
              <w:t xml:space="preserve">Satura vienību vizuālie materiāli, piemēram, video ataino bēgļu gaitas uz robežas, sagrautas ēkas un citus objektus. Piemēram, vienā no raidījumiem tiek demonstrēts daļēji iznīcināts krievu tanks. Tanka piederību konkrētai </w:t>
            </w:r>
            <w:r w:rsidR="00404890">
              <w:t xml:space="preserve">valstij </w:t>
            </w:r>
            <w:r w:rsidRPr="003275A0">
              <w:t>var noteikt tikai pēc lietotajiem simboliem, pretējā gadījumā nav skaidrs, kura puse vai kādas iesaistītās valstis tiek atainotas.</w:t>
            </w:r>
            <w:r>
              <w:t xml:space="preserve"> Jāteic, arī ievada video parasti nav norādīta to izcelsme, taču nav teikts, ka </w:t>
            </w:r>
            <w:r w:rsidR="00404890">
              <w:t xml:space="preserve">tie </w:t>
            </w:r>
            <w:r>
              <w:t xml:space="preserve">ir rus.lsm žurnālistu video, līdz ar to var nojaust, ka tie ir citu, visticamāk, Ukrainas mediju </w:t>
            </w:r>
            <w:r w:rsidR="00404890">
              <w:t xml:space="preserve">veidoti </w:t>
            </w:r>
            <w:r>
              <w:t>video.</w:t>
            </w:r>
            <w:bookmarkEnd w:id="1"/>
            <w:r>
              <w:t xml:space="preserve"> Līdztekus </w:t>
            </w:r>
            <w:r w:rsidRPr="00B80ED0">
              <w:t xml:space="preserve">intervijām un ziņām </w:t>
            </w:r>
            <w:r>
              <w:t xml:space="preserve">tiek izmantoti aculiecinieku video vai arī video no </w:t>
            </w:r>
            <w:r w:rsidRPr="00824A4E">
              <w:t>sociālajiem tīkliem, kas atbilstoši tiek izvērtēta un izskatīta (studijas eksperts tiek aicināts komentēt redzēto).</w:t>
            </w:r>
          </w:p>
          <w:p w14:paraId="66CA138C" w14:textId="77777777" w:rsidR="00762C31" w:rsidRDefault="00762C31" w:rsidP="00762C31">
            <w:pPr>
              <w:spacing w:line="360" w:lineRule="auto"/>
            </w:pPr>
          </w:p>
          <w:p w14:paraId="715CC8BC" w14:textId="77777777" w:rsidR="00762C31" w:rsidRPr="00824A4E" w:rsidRDefault="00762C31" w:rsidP="00762C31">
            <w:pPr>
              <w:spacing w:line="360" w:lineRule="auto"/>
            </w:pPr>
          </w:p>
        </w:tc>
      </w:tr>
    </w:tbl>
    <w:p w14:paraId="4BA00C64" w14:textId="77777777" w:rsidR="00762C31" w:rsidRDefault="00762C31" w:rsidP="00762C31">
      <w:pPr>
        <w:tabs>
          <w:tab w:val="left" w:pos="270"/>
          <w:tab w:val="left" w:pos="360"/>
        </w:tabs>
        <w:spacing w:line="360" w:lineRule="auto"/>
        <w:jc w:val="both"/>
        <w:outlineLvl w:val="0"/>
        <w:rPr>
          <w:b/>
          <w:bCs/>
        </w:rPr>
      </w:pPr>
    </w:p>
    <w:p w14:paraId="56084160" w14:textId="77777777" w:rsidR="00762C31" w:rsidRDefault="00762C31" w:rsidP="00762C31">
      <w:pPr>
        <w:tabs>
          <w:tab w:val="left" w:pos="270"/>
          <w:tab w:val="left" w:pos="360"/>
        </w:tabs>
        <w:spacing w:line="360" w:lineRule="auto"/>
        <w:jc w:val="both"/>
        <w:outlineLvl w:val="0"/>
        <w:rPr>
          <w:b/>
          <w:bCs/>
        </w:rPr>
      </w:pPr>
      <w:r w:rsidRPr="5CFFF8F2">
        <w:rPr>
          <w:b/>
          <w:bCs/>
        </w:rPr>
        <w:t>3. Vai kara, citu militāru konfliktu gadījumā būtu nepieciešami būtiski profesionālie redakcionālās prakses un satura uzlabojumi? Ja jā, kādi?</w:t>
      </w:r>
    </w:p>
    <w:p w14:paraId="15C0F30B" w14:textId="77777777" w:rsidR="00762C31" w:rsidRPr="00C34838" w:rsidRDefault="00762C31" w:rsidP="00762C31">
      <w:pPr>
        <w:spacing w:line="360" w:lineRule="auto"/>
        <w:jc w:val="both"/>
        <w:outlineLvl w:val="0"/>
        <w:rPr>
          <w:i/>
        </w:rPr>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762C31" w:rsidRPr="00C34838" w14:paraId="6E05AF52" w14:textId="77777777" w:rsidTr="004B5AD8">
        <w:trPr>
          <w:trHeight w:val="1403"/>
        </w:trPr>
        <w:tc>
          <w:tcPr>
            <w:tcW w:w="13892" w:type="dxa"/>
          </w:tcPr>
          <w:p w14:paraId="667C6799" w14:textId="01E19B70" w:rsidR="00762C31" w:rsidRPr="00333147" w:rsidRDefault="00762C31" w:rsidP="00762C31">
            <w:pPr>
              <w:spacing w:line="360" w:lineRule="auto"/>
              <w:jc w:val="both"/>
              <w:outlineLvl w:val="0"/>
            </w:pPr>
            <w:r w:rsidRPr="000A5DEB">
              <w:t>Kara, citu militāru konfliktu gadījumā ir jāapzinās informācijas avotu daudzveidība, klātbūtnes (jeb reportāžu nozīmi)</w:t>
            </w:r>
            <w:r>
              <w:t>, kā arī atbilstošu valodas līdzekļu izvēle, respektīvi, kāds kara diskurss tiek veidots – vai tas ir vairāk vērsts uz miera žurnālistiku jeb risinājumu meklēšanu</w:t>
            </w:r>
            <w:r w:rsidR="00404890">
              <w:t>,</w:t>
            </w:r>
            <w:r>
              <w:t xml:space="preserve"> vai tomēr dominē vainīgā un </w:t>
            </w:r>
            <w:r w:rsidRPr="00333147">
              <w:t>vardarbības ierosināšanas meklēšana, piemēram, izvēloties spilgtus apzīmējumus kādai no pusēm – slepkavas, iznīcinātāji u.tml. Jāizvērtē intervējamo, konkrēti</w:t>
            </w:r>
            <w:r w:rsidR="00404890">
              <w:t>,</w:t>
            </w:r>
            <w:r w:rsidRPr="00333147">
              <w:t xml:space="preserve"> Ukrainas vietējo iedzīvotāju interviju daudzums un apjoms, tādējādi </w:t>
            </w:r>
            <w:r w:rsidRPr="00333147">
              <w:rPr>
                <w:i/>
                <w:iCs/>
              </w:rPr>
              <w:t>neaizēnojot</w:t>
            </w:r>
            <w:r w:rsidRPr="00333147">
              <w:t xml:space="preserve"> situācijas faktus, apstākļus un argumentus.</w:t>
            </w:r>
          </w:p>
          <w:p w14:paraId="4D9F58B5" w14:textId="77777777" w:rsidR="00762C31" w:rsidRDefault="00762C31" w:rsidP="00762C31">
            <w:pPr>
              <w:spacing w:line="360" w:lineRule="auto"/>
              <w:jc w:val="both"/>
              <w:outlineLvl w:val="0"/>
            </w:pPr>
            <w:r w:rsidRPr="00333147">
              <w:t>Būtiski ir izvērtēt potenciālos risinājumus, iespējamās atbildes; ne tikai atspoguļot politiskās līderības idejas vai politisko vienprātību, bet vērtēt un analizēt karā vai militārajos konfliktos iesaistīto valstu struktūru, sistēmu un citas nozīmīgas jomas, kas ļautu izprast cēloņu un seku mijiedarbību.</w:t>
            </w:r>
          </w:p>
          <w:p w14:paraId="292E3DCD" w14:textId="77777777" w:rsidR="00762C31" w:rsidRPr="001E6EB5" w:rsidRDefault="00762C31" w:rsidP="00762C31">
            <w:pPr>
              <w:spacing w:line="360" w:lineRule="auto"/>
              <w:jc w:val="both"/>
              <w:outlineLvl w:val="0"/>
            </w:pPr>
          </w:p>
        </w:tc>
      </w:tr>
    </w:tbl>
    <w:p w14:paraId="6B23D26D" w14:textId="77777777" w:rsidR="00762C31" w:rsidRDefault="00762C31" w:rsidP="00762C31">
      <w:pPr>
        <w:spacing w:line="360" w:lineRule="auto"/>
        <w:jc w:val="center"/>
      </w:pPr>
    </w:p>
    <w:p w14:paraId="584C8054" w14:textId="77777777" w:rsidR="00762C31" w:rsidRPr="00FE46EC" w:rsidRDefault="00762C31" w:rsidP="00762C31">
      <w:pPr>
        <w:pStyle w:val="Heading3"/>
        <w:spacing w:line="360" w:lineRule="auto"/>
        <w:jc w:val="center"/>
        <w:rPr>
          <w:rFonts w:ascii="Times New Roman" w:hAnsi="Times New Roman" w:cs="Times New Roman"/>
          <w:b/>
          <w:bCs/>
          <w:sz w:val="26"/>
          <w:szCs w:val="26"/>
        </w:rPr>
      </w:pPr>
      <w:r w:rsidRPr="5CFFF8F2">
        <w:rPr>
          <w:rFonts w:ascii="Times New Roman" w:hAnsi="Times New Roman" w:cs="Times New Roman"/>
          <w:b/>
          <w:bCs/>
          <w:color w:val="auto"/>
          <w:sz w:val="26"/>
          <w:szCs w:val="26"/>
        </w:rPr>
        <w:lastRenderedPageBreak/>
        <w:t>REKOMENDĀCIJAS</w:t>
      </w:r>
    </w:p>
    <w:p w14:paraId="09E4038A" w14:textId="77777777" w:rsidR="00762C31" w:rsidRPr="00C34838" w:rsidRDefault="00762C31" w:rsidP="00762C31">
      <w:pPr>
        <w:spacing w:line="360" w:lineRule="auto"/>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762C31" w:rsidRPr="00C34838" w14:paraId="50FBE62F" w14:textId="77777777" w:rsidTr="004B5AD8">
        <w:trPr>
          <w:trHeight w:val="1408"/>
        </w:trPr>
        <w:tc>
          <w:tcPr>
            <w:tcW w:w="13892" w:type="dxa"/>
          </w:tcPr>
          <w:p w14:paraId="438E5755" w14:textId="77777777" w:rsidR="00762C31" w:rsidRPr="00B91E5D" w:rsidRDefault="00762C31" w:rsidP="00762C31">
            <w:pPr>
              <w:spacing w:line="360" w:lineRule="auto"/>
              <w:outlineLvl w:val="0"/>
            </w:pPr>
            <w:r w:rsidRPr="00B91E5D">
              <w:t>1) Izmantot ārvalstu ekspertu viedokļus; izvērtēt vietējo iedzīvotāju (Ukrainas) jeb aculiecinieku stāstu apjomu un daudzumu;</w:t>
            </w:r>
          </w:p>
          <w:p w14:paraId="46B93949" w14:textId="77777777" w:rsidR="00762C31" w:rsidRPr="00B91E5D" w:rsidRDefault="00762C31" w:rsidP="00762C31">
            <w:pPr>
              <w:spacing w:line="360" w:lineRule="auto"/>
              <w:outlineLvl w:val="0"/>
            </w:pPr>
            <w:r w:rsidRPr="00B91E5D">
              <w:t>2) Papildināt saturu ar kartēm un shēmām, lai sabiedrībai arī vizuāli būtu izpratne par frontes/uzbrukuma līnijām;</w:t>
            </w:r>
          </w:p>
          <w:p w14:paraId="4AD78474" w14:textId="77777777" w:rsidR="00762C31" w:rsidRDefault="00762C31" w:rsidP="00762C31">
            <w:pPr>
              <w:spacing w:line="360" w:lineRule="auto"/>
              <w:outlineLvl w:val="0"/>
            </w:pPr>
            <w:r w:rsidRPr="00B91E5D">
              <w:t>3</w:t>
            </w:r>
            <w:r w:rsidRPr="00C67146">
              <w:t>) Aplūkot abu pušu ieguldījumus un zaudējumus; skaidro abu pušu iekšpolitisko un ārpolitisko situāciju; analizēt citas nozīmīgas jomas, kas var ietekmēt iedzīvotāju attieksmi pret konkrēto situāciju, kā arī izglītot un vairot izpratni sabiedrībā, piemēram, valsts un baznīca, valsts un izglītības sistēma.</w:t>
            </w:r>
          </w:p>
          <w:p w14:paraId="4901354D" w14:textId="77777777" w:rsidR="00762C31" w:rsidRDefault="00762C31" w:rsidP="00762C31">
            <w:pPr>
              <w:spacing w:line="360" w:lineRule="auto"/>
              <w:outlineLvl w:val="0"/>
            </w:pPr>
          </w:p>
          <w:p w14:paraId="4E6698AC" w14:textId="77777777" w:rsidR="00762C31" w:rsidRPr="0023672D" w:rsidRDefault="00762C31" w:rsidP="00762C31">
            <w:pPr>
              <w:spacing w:line="360" w:lineRule="auto"/>
              <w:outlineLvl w:val="0"/>
            </w:pPr>
          </w:p>
        </w:tc>
      </w:tr>
    </w:tbl>
    <w:p w14:paraId="6ABA81E6" w14:textId="77777777" w:rsidR="00762C31" w:rsidRDefault="00762C31" w:rsidP="00893261">
      <w:pPr>
        <w:spacing w:line="360" w:lineRule="auto"/>
        <w:jc w:val="center"/>
      </w:pPr>
    </w:p>
    <w:p w14:paraId="1D6CD6DA" w14:textId="1859B578" w:rsidR="00345500" w:rsidRDefault="00345500">
      <w:pPr>
        <w:spacing w:after="160" w:line="259" w:lineRule="auto"/>
      </w:pPr>
      <w:r>
        <w:br w:type="page"/>
      </w:r>
    </w:p>
    <w:p w14:paraId="44936D00" w14:textId="4D3B7414" w:rsidR="00345500" w:rsidRDefault="00345500" w:rsidP="00345500">
      <w:pPr>
        <w:spacing w:line="360" w:lineRule="auto"/>
        <w:jc w:val="right"/>
      </w:pPr>
      <w:r>
        <w:lastRenderedPageBreak/>
        <w:t>Pielikums nr. 1</w:t>
      </w:r>
    </w:p>
    <w:p w14:paraId="79CF1908" w14:textId="77777777" w:rsidR="00345500" w:rsidRPr="003C3222" w:rsidRDefault="00345500" w:rsidP="00345500">
      <w:pPr>
        <w:spacing w:line="360" w:lineRule="auto"/>
        <w:jc w:val="center"/>
        <w:rPr>
          <w:b/>
          <w:bCs/>
          <w:sz w:val="32"/>
          <w:szCs w:val="32"/>
        </w:rPr>
      </w:pPr>
      <w:bookmarkStart w:id="2" w:name="_Hlk101941572"/>
      <w:r w:rsidRPr="003C3222">
        <w:rPr>
          <w:b/>
          <w:bCs/>
          <w:sz w:val="32"/>
          <w:szCs w:val="32"/>
        </w:rPr>
        <w:t>Neatkarīga nozares profesionāļa/eksperta recenzija par sabiedriskā</w:t>
      </w:r>
    </w:p>
    <w:p w14:paraId="1900499C" w14:textId="77777777" w:rsidR="00345500" w:rsidRDefault="00345500" w:rsidP="00345500">
      <w:pPr>
        <w:jc w:val="center"/>
        <w:rPr>
          <w:b/>
          <w:bCs/>
          <w:sz w:val="32"/>
          <w:szCs w:val="32"/>
        </w:rPr>
      </w:pPr>
      <w:r w:rsidRPr="003C3222">
        <w:rPr>
          <w:b/>
          <w:bCs/>
          <w:sz w:val="32"/>
          <w:szCs w:val="32"/>
        </w:rPr>
        <w:t>pasūtījuma izpildi</w:t>
      </w:r>
      <w:r>
        <w:rPr>
          <w:b/>
          <w:bCs/>
          <w:sz w:val="32"/>
          <w:szCs w:val="32"/>
        </w:rPr>
        <w:t xml:space="preserve"> LTV1</w:t>
      </w:r>
    </w:p>
    <w:p w14:paraId="3B14A955" w14:textId="77777777" w:rsidR="00345500" w:rsidRDefault="00345500" w:rsidP="00345500">
      <w:pPr>
        <w:jc w:val="center"/>
        <w:rPr>
          <w:i/>
          <w:iCs/>
        </w:rPr>
      </w:pPr>
    </w:p>
    <w:tbl>
      <w:tblPr>
        <w:tblStyle w:val="TableGrid"/>
        <w:tblW w:w="153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9"/>
        <w:gridCol w:w="9072"/>
        <w:gridCol w:w="713"/>
      </w:tblGrid>
      <w:tr w:rsidR="00345500" w14:paraId="0539586E" w14:textId="77777777" w:rsidTr="00804DA6">
        <w:trPr>
          <w:gridAfter w:val="1"/>
          <w:wAfter w:w="713" w:type="dxa"/>
          <w:trHeight w:val="528"/>
        </w:trPr>
        <w:tc>
          <w:tcPr>
            <w:tcW w:w="4820" w:type="dxa"/>
            <w:hideMark/>
          </w:tcPr>
          <w:p w14:paraId="22B0FC8B" w14:textId="77777777" w:rsidR="00345500" w:rsidRDefault="00345500" w:rsidP="00804DA6">
            <w:r>
              <w:t>Recenzents:</w:t>
            </w:r>
          </w:p>
        </w:tc>
        <w:tc>
          <w:tcPr>
            <w:tcW w:w="9781" w:type="dxa"/>
            <w:gridSpan w:val="2"/>
            <w:hideMark/>
          </w:tcPr>
          <w:p w14:paraId="7AD53217" w14:textId="74310FCA" w:rsidR="00345500" w:rsidRDefault="00345500" w:rsidP="00804DA6">
            <w:pPr>
              <w:ind w:left="6831"/>
            </w:pPr>
            <w:r w:rsidRPr="00097802">
              <w:rPr>
                <w:b/>
                <w:bCs/>
              </w:rPr>
              <w:t xml:space="preserve">Sandra </w:t>
            </w:r>
            <w:proofErr w:type="spellStart"/>
            <w:r w:rsidR="009E647C">
              <w:rPr>
                <w:b/>
                <w:bCs/>
              </w:rPr>
              <w:t>Sprudzāne</w:t>
            </w:r>
            <w:proofErr w:type="spellEnd"/>
          </w:p>
          <w:p w14:paraId="5FEF9523" w14:textId="77777777" w:rsidR="00345500" w:rsidRDefault="00345500" w:rsidP="00804DA6">
            <w:pPr>
              <w:ind w:left="6831"/>
            </w:pPr>
          </w:p>
        </w:tc>
      </w:tr>
      <w:tr w:rsidR="00345500" w14:paraId="5DCF09A7" w14:textId="77777777" w:rsidTr="00804DA6">
        <w:trPr>
          <w:trHeight w:val="528"/>
        </w:trPr>
        <w:tc>
          <w:tcPr>
            <w:tcW w:w="5529" w:type="dxa"/>
            <w:gridSpan w:val="2"/>
            <w:hideMark/>
          </w:tcPr>
          <w:p w14:paraId="040218FB" w14:textId="77777777" w:rsidR="00345500" w:rsidRDefault="00345500" w:rsidP="00804DA6">
            <w:r>
              <w:t>Recenzētais elektroniskais plašsaziņas līdzeklis:</w:t>
            </w:r>
          </w:p>
        </w:tc>
        <w:tc>
          <w:tcPr>
            <w:tcW w:w="9785" w:type="dxa"/>
            <w:gridSpan w:val="2"/>
          </w:tcPr>
          <w:p w14:paraId="5F84FE51" w14:textId="77777777" w:rsidR="00345500" w:rsidRDefault="00345500" w:rsidP="00804DA6">
            <w:pPr>
              <w:ind w:left="6126"/>
            </w:pPr>
            <w:r>
              <w:t>LTV1</w:t>
            </w:r>
          </w:p>
          <w:p w14:paraId="0C1D5EEB" w14:textId="77777777" w:rsidR="00345500" w:rsidRDefault="00345500" w:rsidP="00804DA6"/>
        </w:tc>
      </w:tr>
    </w:tbl>
    <w:p w14:paraId="6AB232EB" w14:textId="77777777" w:rsidR="00345500" w:rsidRDefault="00345500" w:rsidP="00345500">
      <w:pPr>
        <w:spacing w:line="360" w:lineRule="auto"/>
      </w:pPr>
    </w:p>
    <w:p w14:paraId="515846C0" w14:textId="77777777" w:rsidR="00345500" w:rsidRDefault="00345500" w:rsidP="00345500">
      <w:pPr>
        <w:pStyle w:val="Heading3"/>
        <w:ind w:left="720"/>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NOVĒRTĒJUMA ANKETA</w:t>
      </w:r>
    </w:p>
    <w:p w14:paraId="429F045F" w14:textId="77777777" w:rsidR="00345500"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14:paraId="79BEAD96" w14:textId="77777777" w:rsidTr="00804DA6">
        <w:trPr>
          <w:trHeight w:val="528"/>
        </w:trPr>
        <w:tc>
          <w:tcPr>
            <w:tcW w:w="5104" w:type="dxa"/>
            <w:hideMark/>
          </w:tcPr>
          <w:p w14:paraId="69779B6F" w14:textId="77777777" w:rsidR="00345500" w:rsidRDefault="00345500" w:rsidP="00804DA6">
            <w:r>
              <w:t>Recenzētā pārraide / satura vienība(s):</w:t>
            </w:r>
          </w:p>
        </w:tc>
        <w:tc>
          <w:tcPr>
            <w:tcW w:w="7654" w:type="dxa"/>
          </w:tcPr>
          <w:p w14:paraId="2C92D2E2" w14:textId="77777777" w:rsidR="00345500" w:rsidRDefault="00345500" w:rsidP="00804DA6">
            <w:pPr>
              <w:ind w:left="4009"/>
              <w:jc w:val="right"/>
            </w:pPr>
            <w:r>
              <w:t>______Rīta Panorāma___</w:t>
            </w:r>
          </w:p>
          <w:p w14:paraId="17B0EE9D" w14:textId="77777777" w:rsidR="00345500" w:rsidRDefault="00345500" w:rsidP="00804DA6">
            <w:pPr>
              <w:jc w:val="right"/>
            </w:pPr>
          </w:p>
        </w:tc>
      </w:tr>
      <w:tr w:rsidR="00345500" w14:paraId="43ACB926" w14:textId="77777777" w:rsidTr="00804DA6">
        <w:trPr>
          <w:trHeight w:val="528"/>
        </w:trPr>
        <w:tc>
          <w:tcPr>
            <w:tcW w:w="5104" w:type="dxa"/>
            <w:hideMark/>
          </w:tcPr>
          <w:p w14:paraId="2316484F" w14:textId="77777777" w:rsidR="00345500" w:rsidRDefault="00345500" w:rsidP="00804DA6">
            <w:r>
              <w:t>Recenzētā satura pārraides/publicēšanas datums:</w:t>
            </w:r>
          </w:p>
        </w:tc>
        <w:tc>
          <w:tcPr>
            <w:tcW w:w="7654" w:type="dxa"/>
          </w:tcPr>
          <w:p w14:paraId="28E0B912" w14:textId="77777777" w:rsidR="00345500" w:rsidRDefault="00345500" w:rsidP="00804DA6">
            <w:pPr>
              <w:ind w:left="4009"/>
              <w:jc w:val="right"/>
            </w:pPr>
            <w:r>
              <w:t>__________01.03.2022.______</w:t>
            </w:r>
          </w:p>
          <w:p w14:paraId="5028AE1F" w14:textId="77777777" w:rsidR="00345500" w:rsidRDefault="00345500" w:rsidP="00804DA6">
            <w:pPr>
              <w:ind w:left="3287"/>
              <w:jc w:val="right"/>
            </w:pPr>
          </w:p>
        </w:tc>
      </w:tr>
    </w:tbl>
    <w:p w14:paraId="5447B122" w14:textId="77777777" w:rsidR="00345500"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14:paraId="5FB86020" w14:textId="77777777" w:rsidTr="00804DA6">
        <w:tc>
          <w:tcPr>
            <w:tcW w:w="4531" w:type="dxa"/>
            <w:tcBorders>
              <w:top w:val="single" w:sz="4" w:space="0" w:color="auto"/>
              <w:left w:val="single" w:sz="4" w:space="0" w:color="auto"/>
              <w:bottom w:val="single" w:sz="4" w:space="0" w:color="auto"/>
              <w:right w:val="single" w:sz="4" w:space="0" w:color="auto"/>
            </w:tcBorders>
          </w:tcPr>
          <w:p w14:paraId="5D634662" w14:textId="77777777" w:rsidR="00345500" w:rsidRDefault="00345500" w:rsidP="00804DA6">
            <w:r>
              <w:t>Novērtējuma kritērijs</w:t>
            </w:r>
          </w:p>
          <w:p w14:paraId="4490000F" w14:textId="77777777" w:rsidR="00345500" w:rsidRDefault="00345500" w:rsidP="00804DA6"/>
        </w:tc>
        <w:tc>
          <w:tcPr>
            <w:tcW w:w="2694" w:type="dxa"/>
            <w:tcBorders>
              <w:top w:val="single" w:sz="4" w:space="0" w:color="auto"/>
              <w:left w:val="single" w:sz="4" w:space="0" w:color="auto"/>
              <w:bottom w:val="single" w:sz="4" w:space="0" w:color="auto"/>
              <w:right w:val="single" w:sz="4" w:space="0" w:color="auto"/>
            </w:tcBorders>
            <w:hideMark/>
          </w:tcPr>
          <w:p w14:paraId="635F0CD9" w14:textId="77777777" w:rsidR="00345500" w:rsidRDefault="00345500" w:rsidP="00804DA6">
            <w:pPr>
              <w:jc w:val="both"/>
            </w:pPr>
            <w:r>
              <w:t>Novērtējums (</w:t>
            </w:r>
            <w:r>
              <w:rPr>
                <w:iCs/>
              </w:rPr>
              <w:t>atbilst/ daļēji atbilst/ neatbilst</w:t>
            </w:r>
            <w:r>
              <w:t>)</w:t>
            </w:r>
          </w:p>
        </w:tc>
        <w:tc>
          <w:tcPr>
            <w:tcW w:w="7370" w:type="dxa"/>
            <w:tcBorders>
              <w:top w:val="single" w:sz="4" w:space="0" w:color="auto"/>
              <w:left w:val="single" w:sz="4" w:space="0" w:color="auto"/>
              <w:bottom w:val="single" w:sz="4" w:space="0" w:color="auto"/>
              <w:right w:val="single" w:sz="4" w:space="0" w:color="auto"/>
            </w:tcBorders>
            <w:hideMark/>
          </w:tcPr>
          <w:p w14:paraId="507CD306" w14:textId="77777777" w:rsidR="00345500" w:rsidRDefault="00345500" w:rsidP="00804DA6">
            <w:pPr>
              <w:jc w:val="both"/>
            </w:pPr>
            <w:r>
              <w:t>Komentārs</w:t>
            </w:r>
          </w:p>
        </w:tc>
      </w:tr>
      <w:tr w:rsidR="00345500" w14:paraId="1EAD19AD" w14:textId="77777777" w:rsidTr="00804DA6">
        <w:tc>
          <w:tcPr>
            <w:tcW w:w="4531" w:type="dxa"/>
            <w:tcBorders>
              <w:top w:val="single" w:sz="4" w:space="0" w:color="auto"/>
              <w:left w:val="single" w:sz="4" w:space="0" w:color="auto"/>
              <w:bottom w:val="single" w:sz="4" w:space="0" w:color="auto"/>
              <w:right w:val="single" w:sz="4" w:space="0" w:color="auto"/>
            </w:tcBorders>
          </w:tcPr>
          <w:p w14:paraId="3F4C8863" w14:textId="77777777" w:rsidR="00345500" w:rsidRDefault="00345500" w:rsidP="00804DA6">
            <w:pPr>
              <w:jc w:val="both"/>
            </w:pPr>
            <w:r>
              <w:t>2.1.</w:t>
            </w:r>
            <w:r w:rsidRPr="009C362D">
              <w:t xml:space="preserve"> Satura atbilstība žurnālistikas ētikas un profesionālajiem standartiem.</w:t>
            </w:r>
          </w:p>
          <w:p w14:paraId="761912DB" w14:textId="77777777" w:rsidR="00345500" w:rsidRDefault="00345500" w:rsidP="00804DA6"/>
        </w:tc>
        <w:tc>
          <w:tcPr>
            <w:tcW w:w="2694" w:type="dxa"/>
            <w:tcBorders>
              <w:top w:val="single" w:sz="4" w:space="0" w:color="auto"/>
              <w:left w:val="single" w:sz="4" w:space="0" w:color="auto"/>
              <w:bottom w:val="single" w:sz="4" w:space="0" w:color="auto"/>
              <w:right w:val="single" w:sz="4" w:space="0" w:color="auto"/>
            </w:tcBorders>
          </w:tcPr>
          <w:p w14:paraId="3AF5540B" w14:textId="77777777" w:rsidR="00345500" w:rsidRDefault="00345500" w:rsidP="00804DA6"/>
          <w:p w14:paraId="70A606D4" w14:textId="77777777" w:rsidR="00345500" w:rsidRDefault="00345500" w:rsidP="00804DA6">
            <w:r>
              <w:t>Atbilst</w:t>
            </w:r>
          </w:p>
        </w:tc>
        <w:tc>
          <w:tcPr>
            <w:tcW w:w="7370" w:type="dxa"/>
            <w:tcBorders>
              <w:top w:val="single" w:sz="4" w:space="0" w:color="auto"/>
              <w:left w:val="single" w:sz="4" w:space="0" w:color="auto"/>
              <w:bottom w:val="single" w:sz="4" w:space="0" w:color="auto"/>
              <w:right w:val="single" w:sz="4" w:space="0" w:color="auto"/>
            </w:tcBorders>
          </w:tcPr>
          <w:p w14:paraId="2C60F53E" w14:textId="77777777" w:rsidR="00345500" w:rsidRDefault="00345500" w:rsidP="00804DA6">
            <w:r>
              <w:t xml:space="preserve">Atbilst </w:t>
            </w:r>
            <w:r w:rsidRPr="009C362D">
              <w:t>žurnālistikas ētikas un profesionālajiem standartiem</w:t>
            </w:r>
            <w:r>
              <w:t xml:space="preserve">. </w:t>
            </w:r>
          </w:p>
        </w:tc>
      </w:tr>
      <w:tr w:rsidR="00345500" w14:paraId="610F766F" w14:textId="77777777" w:rsidTr="00804DA6">
        <w:tc>
          <w:tcPr>
            <w:tcW w:w="4531" w:type="dxa"/>
            <w:tcBorders>
              <w:top w:val="single" w:sz="4" w:space="0" w:color="auto"/>
              <w:left w:val="single" w:sz="4" w:space="0" w:color="auto"/>
              <w:bottom w:val="single" w:sz="4" w:space="0" w:color="auto"/>
              <w:right w:val="single" w:sz="4" w:space="0" w:color="auto"/>
            </w:tcBorders>
          </w:tcPr>
          <w:p w14:paraId="71BEC6A1" w14:textId="77777777" w:rsidR="00345500" w:rsidRPr="009C362D" w:rsidRDefault="00345500" w:rsidP="00804DA6">
            <w:pPr>
              <w:contextualSpacing/>
              <w:jc w:val="both"/>
            </w:pPr>
            <w:r>
              <w:t>2.2.</w:t>
            </w:r>
            <w:r w:rsidRPr="009C362D">
              <w:t xml:space="preserve"> Redakcionālās prakses (redaktora/producenta darba) atbilstība profesionālajiem standartiem.  </w:t>
            </w:r>
          </w:p>
          <w:p w14:paraId="3ED704F3" w14:textId="77777777" w:rsidR="00345500" w:rsidRDefault="00345500" w:rsidP="00804DA6">
            <w:pPr>
              <w:jc w:val="both"/>
            </w:pPr>
          </w:p>
          <w:p w14:paraId="59E5BEDC" w14:textId="77777777" w:rsidR="00345500" w:rsidRDefault="00345500" w:rsidP="00804DA6"/>
        </w:tc>
        <w:tc>
          <w:tcPr>
            <w:tcW w:w="2694" w:type="dxa"/>
            <w:tcBorders>
              <w:top w:val="single" w:sz="4" w:space="0" w:color="auto"/>
              <w:left w:val="single" w:sz="4" w:space="0" w:color="auto"/>
              <w:bottom w:val="single" w:sz="4" w:space="0" w:color="auto"/>
              <w:right w:val="single" w:sz="4" w:space="0" w:color="auto"/>
            </w:tcBorders>
          </w:tcPr>
          <w:p w14:paraId="5DD7DCEE" w14:textId="77777777" w:rsidR="00345500" w:rsidRDefault="00345500" w:rsidP="00804DA6">
            <w:r w:rsidRPr="003C4666">
              <w:t>Atbilst</w:t>
            </w:r>
          </w:p>
        </w:tc>
        <w:tc>
          <w:tcPr>
            <w:tcW w:w="7370" w:type="dxa"/>
            <w:tcBorders>
              <w:top w:val="single" w:sz="4" w:space="0" w:color="auto"/>
              <w:left w:val="single" w:sz="4" w:space="0" w:color="auto"/>
              <w:bottom w:val="single" w:sz="4" w:space="0" w:color="auto"/>
              <w:right w:val="single" w:sz="4" w:space="0" w:color="auto"/>
            </w:tcBorders>
          </w:tcPr>
          <w:p w14:paraId="3D437C97" w14:textId="77777777" w:rsidR="00345500" w:rsidRDefault="00345500" w:rsidP="00804DA6">
            <w:r>
              <w:t>Tiek ievērota profesionālā ētika.</w:t>
            </w:r>
          </w:p>
        </w:tc>
      </w:tr>
      <w:tr w:rsidR="00345500" w14:paraId="7FF3B4A2" w14:textId="77777777" w:rsidTr="00804DA6">
        <w:tc>
          <w:tcPr>
            <w:tcW w:w="4531" w:type="dxa"/>
            <w:tcBorders>
              <w:top w:val="single" w:sz="4" w:space="0" w:color="auto"/>
              <w:left w:val="single" w:sz="4" w:space="0" w:color="auto"/>
              <w:bottom w:val="single" w:sz="4" w:space="0" w:color="auto"/>
              <w:right w:val="single" w:sz="4" w:space="0" w:color="auto"/>
            </w:tcBorders>
          </w:tcPr>
          <w:p w14:paraId="293F6867" w14:textId="77777777" w:rsidR="00345500" w:rsidRDefault="00345500" w:rsidP="00804DA6">
            <w:r>
              <w:t xml:space="preserve">2.3. </w:t>
            </w:r>
            <w:r w:rsidRPr="00C34CD5">
              <w:t xml:space="preserve">Ziņu un analītiski informatīvā satura sagatavošanā iesaistītā personāla (žurnālisti, operatori, programmu vadītāji, moderatori, ilustrāciju autori utt.), kā arī sociālo mediju </w:t>
            </w:r>
            <w:r w:rsidRPr="00C34CD5">
              <w:lastRenderedPageBreak/>
              <w:t>platformu redaktoru un autoru kompetence un profesionalitāte.</w:t>
            </w:r>
          </w:p>
          <w:p w14:paraId="0094F65D" w14:textId="77777777" w:rsidR="00345500" w:rsidRDefault="00345500" w:rsidP="00804DA6"/>
        </w:tc>
        <w:tc>
          <w:tcPr>
            <w:tcW w:w="2694" w:type="dxa"/>
            <w:tcBorders>
              <w:top w:val="single" w:sz="4" w:space="0" w:color="auto"/>
              <w:left w:val="single" w:sz="4" w:space="0" w:color="auto"/>
              <w:bottom w:val="single" w:sz="4" w:space="0" w:color="auto"/>
              <w:right w:val="single" w:sz="4" w:space="0" w:color="auto"/>
            </w:tcBorders>
          </w:tcPr>
          <w:p w14:paraId="6DBBF113" w14:textId="77777777" w:rsidR="00345500" w:rsidRDefault="00345500" w:rsidP="00804DA6">
            <w:r w:rsidRPr="003C4666">
              <w:lastRenderedPageBreak/>
              <w:t>Atbilst</w:t>
            </w:r>
          </w:p>
        </w:tc>
        <w:tc>
          <w:tcPr>
            <w:tcW w:w="7370" w:type="dxa"/>
            <w:tcBorders>
              <w:top w:val="single" w:sz="4" w:space="0" w:color="auto"/>
              <w:left w:val="single" w:sz="4" w:space="0" w:color="auto"/>
              <w:bottom w:val="single" w:sz="4" w:space="0" w:color="auto"/>
              <w:right w:val="single" w:sz="4" w:space="0" w:color="auto"/>
            </w:tcBorders>
          </w:tcPr>
          <w:p w14:paraId="5E1C54F2" w14:textId="77777777" w:rsidR="00345500" w:rsidRDefault="00345500" w:rsidP="00804DA6">
            <w:r>
              <w:t>Neitrāli, objektīvi virza sarunas un vēsta par karadarbību.</w:t>
            </w:r>
          </w:p>
        </w:tc>
      </w:tr>
      <w:tr w:rsidR="00345500" w14:paraId="7A22ED81" w14:textId="77777777" w:rsidTr="00804DA6">
        <w:tc>
          <w:tcPr>
            <w:tcW w:w="4531" w:type="dxa"/>
            <w:tcBorders>
              <w:top w:val="single" w:sz="4" w:space="0" w:color="auto"/>
              <w:left w:val="single" w:sz="4" w:space="0" w:color="auto"/>
              <w:bottom w:val="single" w:sz="4" w:space="0" w:color="auto"/>
              <w:right w:val="single" w:sz="4" w:space="0" w:color="auto"/>
            </w:tcBorders>
          </w:tcPr>
          <w:p w14:paraId="43659A32" w14:textId="77777777" w:rsidR="00345500" w:rsidRDefault="00345500" w:rsidP="00804DA6">
            <w:pPr>
              <w:jc w:val="both"/>
            </w:pPr>
            <w:r>
              <w:t>2.4.</w:t>
            </w:r>
            <w:r w:rsidRPr="00C34CD5">
              <w:t>Informācijas un satura formātu daudzveidība</w:t>
            </w:r>
          </w:p>
          <w:p w14:paraId="2BD94702" w14:textId="77777777" w:rsidR="00345500" w:rsidRDefault="00345500" w:rsidP="00804DA6">
            <w:pPr>
              <w:jc w:val="both"/>
            </w:pPr>
          </w:p>
        </w:tc>
        <w:tc>
          <w:tcPr>
            <w:tcW w:w="2694" w:type="dxa"/>
            <w:tcBorders>
              <w:top w:val="single" w:sz="4" w:space="0" w:color="auto"/>
              <w:left w:val="single" w:sz="4" w:space="0" w:color="auto"/>
              <w:bottom w:val="single" w:sz="4" w:space="0" w:color="auto"/>
              <w:right w:val="single" w:sz="4" w:space="0" w:color="auto"/>
            </w:tcBorders>
          </w:tcPr>
          <w:p w14:paraId="4985DF35" w14:textId="77777777" w:rsidR="00345500" w:rsidRDefault="00345500" w:rsidP="00804DA6">
            <w:r w:rsidRPr="003C4666">
              <w:t>Atbilst</w:t>
            </w:r>
          </w:p>
        </w:tc>
        <w:tc>
          <w:tcPr>
            <w:tcW w:w="7370" w:type="dxa"/>
            <w:tcBorders>
              <w:top w:val="single" w:sz="4" w:space="0" w:color="auto"/>
              <w:left w:val="single" w:sz="4" w:space="0" w:color="auto"/>
              <w:bottom w:val="single" w:sz="4" w:space="0" w:color="auto"/>
              <w:right w:val="single" w:sz="4" w:space="0" w:color="auto"/>
            </w:tcBorders>
          </w:tcPr>
          <w:p w14:paraId="2FD0D909" w14:textId="77777777" w:rsidR="00345500" w:rsidRDefault="00345500" w:rsidP="00804DA6">
            <w:pPr>
              <w:jc w:val="both"/>
            </w:pPr>
            <w:r>
              <w:t>Saturu par karadarbību veido “īsās ziņas” jeb informatīva satura izklāsti par statistiku, vienas no pusēm virzīšanos un kara tehnikas izvietojumu; intervijas (kara turpmākā attīstība, sankcijas, ziedojumi bēgļiem).</w:t>
            </w:r>
          </w:p>
        </w:tc>
      </w:tr>
      <w:tr w:rsidR="00345500" w14:paraId="5DECF374" w14:textId="77777777" w:rsidTr="00804DA6">
        <w:tc>
          <w:tcPr>
            <w:tcW w:w="4531" w:type="dxa"/>
            <w:tcBorders>
              <w:top w:val="single" w:sz="4" w:space="0" w:color="auto"/>
              <w:left w:val="single" w:sz="4" w:space="0" w:color="auto"/>
              <w:bottom w:val="single" w:sz="4" w:space="0" w:color="auto"/>
              <w:right w:val="single" w:sz="4" w:space="0" w:color="auto"/>
            </w:tcBorders>
          </w:tcPr>
          <w:p w14:paraId="28FE79C2" w14:textId="77777777" w:rsidR="00345500" w:rsidRDefault="00345500" w:rsidP="00804DA6">
            <w:r>
              <w:t>2.5.</w:t>
            </w:r>
            <w:r w:rsidRPr="00C34CD5">
              <w:t>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4591BFBF" w14:textId="77777777" w:rsidR="00345500" w:rsidRDefault="00345500" w:rsidP="00804DA6">
            <w:r w:rsidRPr="003C4666">
              <w:t>Atbilst</w:t>
            </w:r>
          </w:p>
        </w:tc>
        <w:tc>
          <w:tcPr>
            <w:tcW w:w="7370" w:type="dxa"/>
            <w:tcBorders>
              <w:top w:val="single" w:sz="4" w:space="0" w:color="auto"/>
              <w:left w:val="single" w:sz="4" w:space="0" w:color="auto"/>
              <w:bottom w:val="single" w:sz="4" w:space="0" w:color="auto"/>
              <w:right w:val="single" w:sz="4" w:space="0" w:color="auto"/>
            </w:tcBorders>
          </w:tcPr>
          <w:p w14:paraId="0375EC0A" w14:textId="77777777" w:rsidR="00345500" w:rsidRDefault="00345500" w:rsidP="00804DA6">
            <w:pPr>
              <w:jc w:val="both"/>
            </w:pPr>
            <w:r>
              <w:t xml:space="preserve">Kā informācijas avoti tiek izmantoti eksperti, piemēram, politoloģe Ž. Ozoliņa; vadošie pētnieki (vēstīja par Itālijas attieksmi un reakciju pret karu), ekonomikas eksperts; ziedojumu organizāciju pārstāvji. </w:t>
            </w:r>
          </w:p>
        </w:tc>
      </w:tr>
      <w:tr w:rsidR="00345500" w14:paraId="3E4F3CA6" w14:textId="77777777" w:rsidTr="00804DA6">
        <w:tc>
          <w:tcPr>
            <w:tcW w:w="4531" w:type="dxa"/>
            <w:tcBorders>
              <w:top w:val="single" w:sz="4" w:space="0" w:color="auto"/>
              <w:left w:val="single" w:sz="4" w:space="0" w:color="auto"/>
              <w:bottom w:val="single" w:sz="4" w:space="0" w:color="auto"/>
              <w:right w:val="single" w:sz="4" w:space="0" w:color="auto"/>
            </w:tcBorders>
          </w:tcPr>
          <w:p w14:paraId="66448F57" w14:textId="77777777" w:rsidR="00345500" w:rsidRDefault="00345500" w:rsidP="00804DA6">
            <w:r>
              <w:t>2.6.</w:t>
            </w:r>
          </w:p>
          <w:p w14:paraId="6F3BF384" w14:textId="77777777" w:rsidR="00345500" w:rsidRDefault="00345500" w:rsidP="00804DA6">
            <w:r w:rsidRPr="009C362D">
              <w:t>Satura neitralitāte un sabalansētība virsrakstos, līdos, vizuālajos risinājumos, sociālo mediju satura pieteikumos</w:t>
            </w:r>
          </w:p>
          <w:p w14:paraId="69F9F2E8" w14:textId="77777777" w:rsidR="00345500" w:rsidRDefault="00345500" w:rsidP="00804DA6"/>
        </w:tc>
        <w:tc>
          <w:tcPr>
            <w:tcW w:w="2694" w:type="dxa"/>
            <w:tcBorders>
              <w:top w:val="single" w:sz="4" w:space="0" w:color="auto"/>
              <w:left w:val="single" w:sz="4" w:space="0" w:color="auto"/>
              <w:bottom w:val="single" w:sz="4" w:space="0" w:color="auto"/>
              <w:right w:val="single" w:sz="4" w:space="0" w:color="auto"/>
            </w:tcBorders>
          </w:tcPr>
          <w:p w14:paraId="34E8941C" w14:textId="77777777" w:rsidR="00345500" w:rsidRDefault="00345500" w:rsidP="00804DA6">
            <w:r w:rsidRPr="003C4666">
              <w:t>Atbilst</w:t>
            </w:r>
          </w:p>
        </w:tc>
        <w:tc>
          <w:tcPr>
            <w:tcW w:w="7370" w:type="dxa"/>
            <w:tcBorders>
              <w:top w:val="single" w:sz="4" w:space="0" w:color="auto"/>
              <w:left w:val="single" w:sz="4" w:space="0" w:color="auto"/>
              <w:bottom w:val="single" w:sz="4" w:space="0" w:color="auto"/>
              <w:right w:val="single" w:sz="4" w:space="0" w:color="auto"/>
            </w:tcBorders>
          </w:tcPr>
          <w:p w14:paraId="5986CA3D" w14:textId="77777777" w:rsidR="00345500" w:rsidRDefault="00345500" w:rsidP="00804DA6">
            <w:pPr>
              <w:jc w:val="both"/>
            </w:pPr>
            <w:r>
              <w:t>Neitrāli nosaukumi – Karadarbība Ukrainā, lai gan vairākkārt tiek uzsvērts vienas valsts ietekme un loma, piemēram, Krievija turpina militārās darbības.</w:t>
            </w:r>
          </w:p>
          <w:p w14:paraId="23097EB9" w14:textId="77777777" w:rsidR="00345500" w:rsidRDefault="00345500" w:rsidP="00804DA6">
            <w:pPr>
              <w:jc w:val="both"/>
            </w:pPr>
            <w:r>
              <w:t>Vizuālie risinājumi – video ar sagrautām un degošām ēkām, respektīvi, iznīcinātiem objektiem.</w:t>
            </w:r>
          </w:p>
        </w:tc>
      </w:tr>
      <w:tr w:rsidR="00345500" w14:paraId="3D854926" w14:textId="77777777" w:rsidTr="00804DA6">
        <w:tc>
          <w:tcPr>
            <w:tcW w:w="4531" w:type="dxa"/>
            <w:tcBorders>
              <w:top w:val="single" w:sz="4" w:space="0" w:color="auto"/>
              <w:left w:val="single" w:sz="4" w:space="0" w:color="auto"/>
              <w:bottom w:val="single" w:sz="4" w:space="0" w:color="auto"/>
              <w:right w:val="single" w:sz="4" w:space="0" w:color="auto"/>
            </w:tcBorders>
          </w:tcPr>
          <w:p w14:paraId="00D6840D" w14:textId="77777777" w:rsidR="00345500" w:rsidRDefault="00345500" w:rsidP="00804DA6">
            <w:r>
              <w:t>2.7.</w:t>
            </w:r>
          </w:p>
          <w:p w14:paraId="40948EBC" w14:textId="77777777" w:rsidR="00345500" w:rsidRDefault="00345500" w:rsidP="00804DA6"/>
        </w:tc>
        <w:tc>
          <w:tcPr>
            <w:tcW w:w="2694" w:type="dxa"/>
            <w:tcBorders>
              <w:top w:val="single" w:sz="4" w:space="0" w:color="auto"/>
              <w:left w:val="single" w:sz="4" w:space="0" w:color="auto"/>
              <w:bottom w:val="single" w:sz="4" w:space="0" w:color="auto"/>
              <w:right w:val="single" w:sz="4" w:space="0" w:color="auto"/>
            </w:tcBorders>
          </w:tcPr>
          <w:p w14:paraId="1E349BFD" w14:textId="77777777" w:rsidR="00345500" w:rsidRDefault="00345500" w:rsidP="00804DA6"/>
          <w:p w14:paraId="6351081C" w14:textId="77777777" w:rsidR="00345500" w:rsidRDefault="00345500" w:rsidP="00804DA6"/>
        </w:tc>
        <w:tc>
          <w:tcPr>
            <w:tcW w:w="7370" w:type="dxa"/>
            <w:tcBorders>
              <w:top w:val="single" w:sz="4" w:space="0" w:color="auto"/>
              <w:left w:val="single" w:sz="4" w:space="0" w:color="auto"/>
              <w:bottom w:val="single" w:sz="4" w:space="0" w:color="auto"/>
              <w:right w:val="single" w:sz="4" w:space="0" w:color="auto"/>
            </w:tcBorders>
          </w:tcPr>
          <w:p w14:paraId="36B0F3C9" w14:textId="77777777" w:rsidR="00345500" w:rsidRDefault="00345500" w:rsidP="00804DA6"/>
        </w:tc>
      </w:tr>
      <w:bookmarkEnd w:id="2"/>
    </w:tbl>
    <w:p w14:paraId="3D541C8F" w14:textId="77777777" w:rsidR="00345500" w:rsidRDefault="00345500" w:rsidP="00345500"/>
    <w:p w14:paraId="5ED8670D" w14:textId="77777777" w:rsidR="00345500" w:rsidRDefault="00345500" w:rsidP="00345500">
      <w:pPr>
        <w:pStyle w:val="Title"/>
        <w:jc w:val="right"/>
        <w:rPr>
          <w:b w:val="0"/>
          <w:i/>
          <w:sz w:val="24"/>
          <w:szCs w:val="24"/>
        </w:rPr>
      </w:pPr>
    </w:p>
    <w:p w14:paraId="2EF6340B" w14:textId="77777777" w:rsidR="00345500" w:rsidRDefault="00345500" w:rsidP="00345500">
      <w:pPr>
        <w:pStyle w:val="Title"/>
        <w:jc w:val="right"/>
        <w:rPr>
          <w:b w:val="0"/>
          <w:i/>
          <w:sz w:val="24"/>
          <w:szCs w:val="24"/>
        </w:rPr>
      </w:pPr>
    </w:p>
    <w:p w14:paraId="36374710" w14:textId="77777777" w:rsidR="00345500" w:rsidRDefault="00345500" w:rsidP="00345500">
      <w:pPr>
        <w:pStyle w:val="Title"/>
        <w:jc w:val="right"/>
        <w:rPr>
          <w:b w:val="0"/>
          <w:i/>
          <w:sz w:val="24"/>
          <w:szCs w:val="24"/>
        </w:rPr>
      </w:pPr>
    </w:p>
    <w:p w14:paraId="01AE0C14" w14:textId="77777777" w:rsidR="00345500" w:rsidRDefault="00345500" w:rsidP="00345500">
      <w:pPr>
        <w:pStyle w:val="Title"/>
        <w:jc w:val="right"/>
        <w:rPr>
          <w:b w:val="0"/>
          <w:i/>
          <w:sz w:val="24"/>
          <w:szCs w:val="24"/>
        </w:rPr>
      </w:pPr>
    </w:p>
    <w:p w14:paraId="0D1217E3" w14:textId="77777777" w:rsidR="00345500" w:rsidRDefault="00345500" w:rsidP="00345500">
      <w:pPr>
        <w:pStyle w:val="Title"/>
        <w:jc w:val="right"/>
        <w:rPr>
          <w:b w:val="0"/>
          <w:i/>
          <w:sz w:val="24"/>
          <w:szCs w:val="24"/>
        </w:rPr>
      </w:pPr>
    </w:p>
    <w:p w14:paraId="0A2B10EC" w14:textId="77777777" w:rsidR="00345500" w:rsidRDefault="00345500" w:rsidP="00345500">
      <w:pPr>
        <w:pStyle w:val="Title"/>
        <w:jc w:val="right"/>
        <w:rPr>
          <w:b w:val="0"/>
          <w:i/>
          <w:sz w:val="24"/>
          <w:szCs w:val="24"/>
        </w:rPr>
      </w:pPr>
    </w:p>
    <w:p w14:paraId="3134F3B6" w14:textId="77777777" w:rsidR="00345500" w:rsidRDefault="00345500" w:rsidP="00345500">
      <w:pPr>
        <w:pStyle w:val="Title"/>
        <w:jc w:val="right"/>
        <w:rPr>
          <w:b w:val="0"/>
          <w:i/>
          <w:sz w:val="24"/>
          <w:szCs w:val="24"/>
        </w:rPr>
      </w:pPr>
    </w:p>
    <w:p w14:paraId="57764A5C" w14:textId="77777777" w:rsidR="00345500" w:rsidRDefault="00345500" w:rsidP="00345500">
      <w:pPr>
        <w:pStyle w:val="Title"/>
        <w:jc w:val="right"/>
        <w:rPr>
          <w:b w:val="0"/>
          <w:i/>
          <w:sz w:val="24"/>
          <w:szCs w:val="24"/>
        </w:rPr>
      </w:pPr>
    </w:p>
    <w:p w14:paraId="700F9C09" w14:textId="77777777" w:rsidR="00345500" w:rsidRDefault="00345500" w:rsidP="00345500">
      <w:pPr>
        <w:pStyle w:val="Title"/>
        <w:jc w:val="right"/>
        <w:rPr>
          <w:b w:val="0"/>
          <w:i/>
          <w:sz w:val="24"/>
          <w:szCs w:val="24"/>
        </w:rPr>
      </w:pPr>
    </w:p>
    <w:p w14:paraId="21E205B3" w14:textId="644CA9B2" w:rsidR="00345500" w:rsidRDefault="00345500" w:rsidP="00345500">
      <w:pPr>
        <w:pStyle w:val="Title"/>
        <w:jc w:val="right"/>
        <w:rPr>
          <w:b w:val="0"/>
          <w:i/>
          <w:sz w:val="24"/>
          <w:szCs w:val="24"/>
        </w:rPr>
      </w:pPr>
    </w:p>
    <w:p w14:paraId="6C1701AF" w14:textId="77777777" w:rsidR="009E647C" w:rsidRDefault="009E647C" w:rsidP="00345500">
      <w:pPr>
        <w:pStyle w:val="Title"/>
        <w:jc w:val="right"/>
        <w:rPr>
          <w:b w:val="0"/>
          <w:i/>
          <w:sz w:val="24"/>
          <w:szCs w:val="24"/>
        </w:rPr>
      </w:pPr>
    </w:p>
    <w:p w14:paraId="77016463" w14:textId="77777777" w:rsidR="00345500" w:rsidRDefault="00345500" w:rsidP="00345500">
      <w:pPr>
        <w:pStyle w:val="Title"/>
        <w:jc w:val="right"/>
        <w:rPr>
          <w:b w:val="0"/>
          <w:i/>
          <w:sz w:val="24"/>
          <w:szCs w:val="24"/>
        </w:rPr>
      </w:pPr>
    </w:p>
    <w:p w14:paraId="0B752B4B" w14:textId="77777777" w:rsidR="00345500" w:rsidRDefault="00345500" w:rsidP="00345500">
      <w:pPr>
        <w:pStyle w:val="Title"/>
        <w:jc w:val="right"/>
        <w:rPr>
          <w:b w:val="0"/>
          <w:i/>
          <w:sz w:val="24"/>
          <w:szCs w:val="24"/>
        </w:rPr>
      </w:pPr>
    </w:p>
    <w:p w14:paraId="290AA381" w14:textId="7E55E3FF" w:rsidR="00345500" w:rsidRDefault="00345500" w:rsidP="00345500">
      <w:pPr>
        <w:pStyle w:val="Title"/>
        <w:jc w:val="right"/>
        <w:rPr>
          <w:b w:val="0"/>
          <w:i/>
          <w:sz w:val="24"/>
          <w:szCs w:val="24"/>
        </w:rPr>
      </w:pPr>
    </w:p>
    <w:p w14:paraId="4018BA0D" w14:textId="3501AA86" w:rsidR="00D37111" w:rsidRDefault="00D37111" w:rsidP="00345500">
      <w:pPr>
        <w:pStyle w:val="Title"/>
        <w:jc w:val="right"/>
        <w:rPr>
          <w:b w:val="0"/>
          <w:i/>
          <w:sz w:val="24"/>
          <w:szCs w:val="24"/>
        </w:rPr>
      </w:pPr>
    </w:p>
    <w:p w14:paraId="056FF032" w14:textId="77777777" w:rsidR="00D37111" w:rsidRDefault="00D37111" w:rsidP="00D37111">
      <w:pPr>
        <w:pStyle w:val="Heading3"/>
        <w:ind w:left="720"/>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lastRenderedPageBreak/>
        <w:t>NOVĒRTĒJUMA ANKETA</w:t>
      </w:r>
    </w:p>
    <w:p w14:paraId="1BF79DDD" w14:textId="77777777" w:rsidR="00D37111" w:rsidRDefault="00D37111" w:rsidP="00345500">
      <w:pPr>
        <w:pStyle w:val="Title"/>
        <w:jc w:val="right"/>
        <w:rPr>
          <w:b w:val="0"/>
          <w:i/>
          <w:sz w:val="24"/>
          <w:szCs w:val="24"/>
        </w:rPr>
      </w:pPr>
    </w:p>
    <w:p w14:paraId="7ED0F199" w14:textId="77777777" w:rsidR="00D37111" w:rsidRDefault="00D37111" w:rsidP="00345500">
      <w:pPr>
        <w:pStyle w:val="Title"/>
        <w:jc w:val="right"/>
        <w:rPr>
          <w:b w:val="0"/>
          <w:i/>
          <w:sz w:val="24"/>
          <w:szCs w:val="24"/>
        </w:rPr>
      </w:pPr>
    </w:p>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B363B0" w14:paraId="63452D25" w14:textId="77777777" w:rsidTr="00804DA6">
        <w:trPr>
          <w:trHeight w:val="528"/>
        </w:trPr>
        <w:tc>
          <w:tcPr>
            <w:tcW w:w="5104" w:type="dxa"/>
            <w:hideMark/>
          </w:tcPr>
          <w:p w14:paraId="182F5BBD"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6BDF2D43" w14:textId="77777777" w:rsidR="00345500" w:rsidRPr="00B363B0" w:rsidRDefault="00345500" w:rsidP="009E647C">
            <w:pPr>
              <w:rPr>
                <w:b/>
              </w:rPr>
            </w:pPr>
            <w:r w:rsidRPr="00B363B0">
              <w:rPr>
                <w:lang w:eastAsia="en-US"/>
              </w:rPr>
              <w:t>______</w:t>
            </w:r>
            <w:r w:rsidRPr="00B363B0">
              <w:t xml:space="preserve"> Krievijas iebrukums Ukrainā. Ziņu speciālizlaidums 01.03.2022. plkst. 12.00</w:t>
            </w:r>
          </w:p>
          <w:p w14:paraId="6BD847BE" w14:textId="77777777" w:rsidR="00345500" w:rsidRPr="00B363B0" w:rsidRDefault="00345500" w:rsidP="00804DA6">
            <w:pPr>
              <w:ind w:left="4009"/>
              <w:rPr>
                <w:bCs/>
                <w:lang w:eastAsia="en-US"/>
              </w:rPr>
            </w:pPr>
          </w:p>
        </w:tc>
      </w:tr>
      <w:tr w:rsidR="00345500" w:rsidRPr="00E91908" w14:paraId="28634A58" w14:textId="77777777" w:rsidTr="00804DA6">
        <w:trPr>
          <w:trHeight w:val="528"/>
        </w:trPr>
        <w:tc>
          <w:tcPr>
            <w:tcW w:w="5104" w:type="dxa"/>
            <w:hideMark/>
          </w:tcPr>
          <w:p w14:paraId="6FE1DEA6"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472769F6" w14:textId="77777777" w:rsidR="00345500" w:rsidRPr="00E91908" w:rsidRDefault="00345500" w:rsidP="00804DA6">
            <w:pPr>
              <w:ind w:left="4009"/>
              <w:jc w:val="right"/>
              <w:rPr>
                <w:lang w:eastAsia="en-US"/>
              </w:rPr>
            </w:pPr>
            <w:r w:rsidRPr="00E91908">
              <w:rPr>
                <w:lang w:eastAsia="en-US"/>
              </w:rPr>
              <w:t>__________01.03.2022.______</w:t>
            </w:r>
          </w:p>
          <w:p w14:paraId="4E18CC52" w14:textId="77777777" w:rsidR="00345500" w:rsidRPr="00E91908" w:rsidRDefault="00345500" w:rsidP="00804DA6">
            <w:pPr>
              <w:ind w:left="3287"/>
              <w:jc w:val="right"/>
              <w:rPr>
                <w:lang w:eastAsia="en-US"/>
              </w:rPr>
            </w:pPr>
          </w:p>
        </w:tc>
      </w:tr>
    </w:tbl>
    <w:p w14:paraId="0427E2AC"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5C7924CC" w14:textId="77777777" w:rsidTr="00804DA6">
        <w:tc>
          <w:tcPr>
            <w:tcW w:w="4531" w:type="dxa"/>
            <w:tcBorders>
              <w:top w:val="single" w:sz="4" w:space="0" w:color="auto"/>
              <w:left w:val="single" w:sz="4" w:space="0" w:color="auto"/>
              <w:bottom w:val="single" w:sz="4" w:space="0" w:color="auto"/>
              <w:right w:val="single" w:sz="4" w:space="0" w:color="auto"/>
            </w:tcBorders>
          </w:tcPr>
          <w:p w14:paraId="092F85A7" w14:textId="77777777" w:rsidR="00345500" w:rsidRPr="00E91908" w:rsidRDefault="00345500" w:rsidP="00804DA6">
            <w:pPr>
              <w:rPr>
                <w:lang w:eastAsia="en-US"/>
              </w:rPr>
            </w:pPr>
            <w:r w:rsidRPr="00E91908">
              <w:rPr>
                <w:lang w:eastAsia="en-US"/>
              </w:rPr>
              <w:t>Novērtējuma kritērijs</w:t>
            </w:r>
          </w:p>
          <w:p w14:paraId="7F270EBD"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86D55E9"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358578D4" w14:textId="77777777" w:rsidR="00345500" w:rsidRPr="00E91908" w:rsidRDefault="00345500" w:rsidP="00804DA6">
            <w:pPr>
              <w:jc w:val="both"/>
              <w:rPr>
                <w:lang w:eastAsia="en-US"/>
              </w:rPr>
            </w:pPr>
            <w:r w:rsidRPr="00E91908">
              <w:rPr>
                <w:lang w:eastAsia="en-US"/>
              </w:rPr>
              <w:t>Komentārs</w:t>
            </w:r>
          </w:p>
        </w:tc>
      </w:tr>
      <w:tr w:rsidR="00345500" w:rsidRPr="00E91908" w14:paraId="55796E7B" w14:textId="77777777" w:rsidTr="00804DA6">
        <w:tc>
          <w:tcPr>
            <w:tcW w:w="4531" w:type="dxa"/>
            <w:tcBorders>
              <w:top w:val="single" w:sz="4" w:space="0" w:color="auto"/>
              <w:left w:val="single" w:sz="4" w:space="0" w:color="auto"/>
              <w:bottom w:val="single" w:sz="4" w:space="0" w:color="auto"/>
              <w:right w:val="single" w:sz="4" w:space="0" w:color="auto"/>
            </w:tcBorders>
          </w:tcPr>
          <w:p w14:paraId="2E858066"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529B9E2C"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70FE503" w14:textId="77777777" w:rsidR="00345500" w:rsidRPr="00E91908" w:rsidRDefault="00345500" w:rsidP="00804DA6">
            <w:pPr>
              <w:rPr>
                <w:lang w:eastAsia="en-US"/>
              </w:rPr>
            </w:pPr>
          </w:p>
          <w:p w14:paraId="77D1748F"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971954D" w14:textId="77777777" w:rsidR="00345500" w:rsidRPr="00E91908" w:rsidRDefault="00345500" w:rsidP="00804DA6">
            <w:pPr>
              <w:rPr>
                <w:lang w:eastAsia="en-US"/>
              </w:rPr>
            </w:pPr>
            <w:r w:rsidRPr="00E91908">
              <w:rPr>
                <w:lang w:eastAsia="en-US"/>
              </w:rPr>
              <w:t xml:space="preserve">Atbilst žurnālistikas ētikas un profesionālajiem standartiem. </w:t>
            </w:r>
          </w:p>
        </w:tc>
      </w:tr>
      <w:tr w:rsidR="00345500" w:rsidRPr="00E91908" w14:paraId="170F2650" w14:textId="77777777" w:rsidTr="00804DA6">
        <w:tc>
          <w:tcPr>
            <w:tcW w:w="4531" w:type="dxa"/>
            <w:tcBorders>
              <w:top w:val="single" w:sz="4" w:space="0" w:color="auto"/>
              <w:left w:val="single" w:sz="4" w:space="0" w:color="auto"/>
              <w:bottom w:val="single" w:sz="4" w:space="0" w:color="auto"/>
              <w:right w:val="single" w:sz="4" w:space="0" w:color="auto"/>
            </w:tcBorders>
          </w:tcPr>
          <w:p w14:paraId="2E9057C6"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728420C4" w14:textId="77777777" w:rsidR="00345500" w:rsidRPr="00E91908" w:rsidRDefault="00345500" w:rsidP="00804DA6">
            <w:pPr>
              <w:jc w:val="both"/>
              <w:rPr>
                <w:lang w:eastAsia="en-US"/>
              </w:rPr>
            </w:pPr>
          </w:p>
          <w:p w14:paraId="51E9F73D"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7BEB8B4"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AC08731" w14:textId="77777777" w:rsidR="00345500" w:rsidRPr="00E91908" w:rsidRDefault="00345500" w:rsidP="00804DA6">
            <w:pPr>
              <w:rPr>
                <w:lang w:eastAsia="en-US"/>
              </w:rPr>
            </w:pPr>
            <w:r w:rsidRPr="00E91908">
              <w:rPr>
                <w:lang w:eastAsia="en-US"/>
              </w:rPr>
              <w:t>Tiek ievērota profesionālā ētika.</w:t>
            </w:r>
          </w:p>
        </w:tc>
      </w:tr>
      <w:tr w:rsidR="00345500" w:rsidRPr="00E91908" w14:paraId="38A1863C" w14:textId="77777777" w:rsidTr="00804DA6">
        <w:tc>
          <w:tcPr>
            <w:tcW w:w="4531" w:type="dxa"/>
            <w:tcBorders>
              <w:top w:val="single" w:sz="4" w:space="0" w:color="auto"/>
              <w:left w:val="single" w:sz="4" w:space="0" w:color="auto"/>
              <w:bottom w:val="single" w:sz="4" w:space="0" w:color="auto"/>
              <w:right w:val="single" w:sz="4" w:space="0" w:color="auto"/>
            </w:tcBorders>
          </w:tcPr>
          <w:p w14:paraId="3B3D97CA" w14:textId="77777777" w:rsidR="00345500" w:rsidRPr="00E91908" w:rsidRDefault="00345500" w:rsidP="00804DA6">
            <w:pPr>
              <w:rPr>
                <w:lang w:eastAsia="en-US"/>
              </w:rPr>
            </w:pPr>
            <w:r w:rsidRPr="00E91908">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p w14:paraId="44F4FA39"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5302E62"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47018A1" w14:textId="77777777" w:rsidR="00345500" w:rsidRDefault="00345500" w:rsidP="00804DA6">
            <w:pPr>
              <w:rPr>
                <w:lang w:eastAsia="en-US"/>
              </w:rPr>
            </w:pPr>
            <w:r>
              <w:rPr>
                <w:lang w:eastAsia="en-US"/>
              </w:rPr>
              <w:t>Informācija par karadarbību tiek reprezentēta n</w:t>
            </w:r>
            <w:r w:rsidRPr="00E91908">
              <w:rPr>
                <w:lang w:eastAsia="en-US"/>
              </w:rPr>
              <w:t xml:space="preserve">eitrāli, objektīvi </w:t>
            </w:r>
            <w:r>
              <w:rPr>
                <w:lang w:eastAsia="en-US"/>
              </w:rPr>
              <w:t>un saprotami sabiedrībai.</w:t>
            </w:r>
          </w:p>
          <w:p w14:paraId="7B6DA6B6" w14:textId="77777777" w:rsidR="00345500" w:rsidRPr="00E91908" w:rsidRDefault="00345500" w:rsidP="00804DA6">
            <w:pPr>
              <w:rPr>
                <w:lang w:eastAsia="en-US"/>
              </w:rPr>
            </w:pPr>
            <w:r>
              <w:rPr>
                <w:lang w:eastAsia="en-US"/>
              </w:rPr>
              <w:t>Informācijas apkopojumu sniedz I. Strazdiņa,</w:t>
            </w:r>
          </w:p>
        </w:tc>
      </w:tr>
      <w:tr w:rsidR="00345500" w:rsidRPr="00E91908" w14:paraId="47E04A1F" w14:textId="77777777" w:rsidTr="00804DA6">
        <w:tc>
          <w:tcPr>
            <w:tcW w:w="4531" w:type="dxa"/>
            <w:tcBorders>
              <w:top w:val="single" w:sz="4" w:space="0" w:color="auto"/>
              <w:left w:val="single" w:sz="4" w:space="0" w:color="auto"/>
              <w:bottom w:val="single" w:sz="4" w:space="0" w:color="auto"/>
              <w:right w:val="single" w:sz="4" w:space="0" w:color="auto"/>
            </w:tcBorders>
          </w:tcPr>
          <w:p w14:paraId="27A777DA" w14:textId="77777777" w:rsidR="00345500" w:rsidRPr="00E91908" w:rsidRDefault="00345500" w:rsidP="00804DA6">
            <w:pPr>
              <w:jc w:val="both"/>
              <w:rPr>
                <w:lang w:eastAsia="en-US"/>
              </w:rPr>
            </w:pPr>
            <w:r w:rsidRPr="00E91908">
              <w:rPr>
                <w:lang w:eastAsia="en-US"/>
              </w:rPr>
              <w:t>2.4.Informācijas un satura formātu daudzveidība</w:t>
            </w:r>
          </w:p>
          <w:p w14:paraId="5EADA7AE"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706B4F9"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7598A79" w14:textId="77777777" w:rsidR="00345500" w:rsidRDefault="00345500" w:rsidP="00804DA6">
            <w:pPr>
              <w:jc w:val="both"/>
              <w:rPr>
                <w:lang w:eastAsia="en-US"/>
              </w:rPr>
            </w:pPr>
            <w:r w:rsidRPr="00E91908">
              <w:rPr>
                <w:lang w:eastAsia="en-US"/>
              </w:rPr>
              <w:t xml:space="preserve">Saturu par karadarbību </w:t>
            </w:r>
            <w:r>
              <w:rPr>
                <w:lang w:eastAsia="en-US"/>
              </w:rPr>
              <w:t>nosaka 6. karadarbības dienas</w:t>
            </w:r>
            <w:r w:rsidRPr="00E91908">
              <w:rPr>
                <w:lang w:eastAsia="en-US"/>
              </w:rPr>
              <w:t xml:space="preserve"> </w:t>
            </w:r>
            <w:r>
              <w:rPr>
                <w:lang w:eastAsia="en-US"/>
              </w:rPr>
              <w:t xml:space="preserve">aktualitātes </w:t>
            </w:r>
            <w:r w:rsidRPr="00E91908">
              <w:rPr>
                <w:lang w:eastAsia="en-US"/>
              </w:rPr>
              <w:t xml:space="preserve">jeb informatīva satura izklāsti par statistiku, </w:t>
            </w:r>
            <w:r>
              <w:rPr>
                <w:lang w:eastAsia="en-US"/>
              </w:rPr>
              <w:t xml:space="preserve">uzlidojumiem, kara gaitu, bēgļu gaitām, sankcijām, ziedojumiem un atbalstu Ukrainai. </w:t>
            </w:r>
          </w:p>
          <w:p w14:paraId="712231E0" w14:textId="77777777" w:rsidR="00345500" w:rsidRPr="00E91908" w:rsidRDefault="00345500" w:rsidP="00804DA6">
            <w:pPr>
              <w:jc w:val="both"/>
              <w:rPr>
                <w:lang w:eastAsia="en-US"/>
              </w:rPr>
            </w:pPr>
          </w:p>
        </w:tc>
      </w:tr>
      <w:tr w:rsidR="00345500" w:rsidRPr="00E91908" w14:paraId="06221D34" w14:textId="77777777" w:rsidTr="00804DA6">
        <w:tc>
          <w:tcPr>
            <w:tcW w:w="4531" w:type="dxa"/>
            <w:tcBorders>
              <w:top w:val="single" w:sz="4" w:space="0" w:color="auto"/>
              <w:left w:val="single" w:sz="4" w:space="0" w:color="auto"/>
              <w:bottom w:val="single" w:sz="4" w:space="0" w:color="auto"/>
              <w:right w:val="single" w:sz="4" w:space="0" w:color="auto"/>
            </w:tcBorders>
          </w:tcPr>
          <w:p w14:paraId="028868E6" w14:textId="77777777" w:rsidR="00345500" w:rsidRPr="00E91908" w:rsidRDefault="00345500" w:rsidP="00804DA6">
            <w:pPr>
              <w:rPr>
                <w:lang w:eastAsia="en-US"/>
              </w:rPr>
            </w:pPr>
            <w:r w:rsidRPr="00E91908">
              <w:rPr>
                <w:lang w:eastAsia="en-US"/>
              </w:rPr>
              <w:lastRenderedPageBreak/>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462CE6AB"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39A00EB" w14:textId="77777777" w:rsidR="00345500" w:rsidRPr="00E91908" w:rsidRDefault="00345500" w:rsidP="00804DA6">
            <w:pPr>
              <w:jc w:val="both"/>
              <w:rPr>
                <w:lang w:eastAsia="en-US"/>
              </w:rPr>
            </w:pPr>
            <w:r w:rsidRPr="00E91908">
              <w:rPr>
                <w:lang w:eastAsia="en-US"/>
              </w:rPr>
              <w:t>Kā informācijas avoti</w:t>
            </w:r>
            <w:r>
              <w:rPr>
                <w:lang w:eastAsia="en-US"/>
              </w:rPr>
              <w:t xml:space="preserve"> galvenokārt tiek izmantoti eksperti, kā arī karadarbības liecinieki, piemēram, bēgļi. </w:t>
            </w:r>
            <w:r w:rsidRPr="00E91908">
              <w:rPr>
                <w:lang w:eastAsia="en-US"/>
              </w:rPr>
              <w:t xml:space="preserve"> </w:t>
            </w:r>
            <w:r>
              <w:rPr>
                <w:lang w:eastAsia="en-US"/>
              </w:rPr>
              <w:t>Savu viedokli pauž</w:t>
            </w:r>
            <w:r w:rsidRPr="00E91908">
              <w:rPr>
                <w:lang w:eastAsia="en-US"/>
              </w:rPr>
              <w:t xml:space="preserve"> eksperti, piemēram, </w:t>
            </w:r>
            <w:r>
              <w:rPr>
                <w:lang w:eastAsia="en-US"/>
              </w:rPr>
              <w:t xml:space="preserve">ekonomists, vēstnieks, </w:t>
            </w:r>
            <w:r w:rsidRPr="00E91908">
              <w:rPr>
                <w:lang w:eastAsia="en-US"/>
              </w:rPr>
              <w:t>ziedojumu organizāciju pārstāvji</w:t>
            </w:r>
            <w:r>
              <w:rPr>
                <w:lang w:eastAsia="en-US"/>
              </w:rPr>
              <w:t>, uzņēmēji.</w:t>
            </w:r>
          </w:p>
        </w:tc>
      </w:tr>
      <w:tr w:rsidR="00345500" w:rsidRPr="00E91908" w14:paraId="08D75489" w14:textId="77777777" w:rsidTr="00804DA6">
        <w:tc>
          <w:tcPr>
            <w:tcW w:w="4531" w:type="dxa"/>
            <w:tcBorders>
              <w:top w:val="single" w:sz="4" w:space="0" w:color="auto"/>
              <w:left w:val="single" w:sz="4" w:space="0" w:color="auto"/>
              <w:bottom w:val="single" w:sz="4" w:space="0" w:color="auto"/>
              <w:right w:val="single" w:sz="4" w:space="0" w:color="auto"/>
            </w:tcBorders>
          </w:tcPr>
          <w:p w14:paraId="65C70198" w14:textId="77777777" w:rsidR="00345500" w:rsidRPr="00E91908" w:rsidRDefault="00345500" w:rsidP="00804DA6">
            <w:pPr>
              <w:rPr>
                <w:lang w:eastAsia="en-US"/>
              </w:rPr>
            </w:pPr>
            <w:r w:rsidRPr="00E91908">
              <w:rPr>
                <w:lang w:eastAsia="en-US"/>
              </w:rPr>
              <w:t>2.6.</w:t>
            </w:r>
          </w:p>
          <w:p w14:paraId="1E951CC8"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597DE219"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D57B0D3"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8275D07" w14:textId="77777777" w:rsidR="00345500" w:rsidRDefault="00345500" w:rsidP="00804DA6">
            <w:pPr>
              <w:jc w:val="both"/>
              <w:rPr>
                <w:lang w:eastAsia="en-US"/>
              </w:rPr>
            </w:pPr>
            <w:r>
              <w:rPr>
                <w:lang w:eastAsia="en-US"/>
              </w:rPr>
              <w:t xml:space="preserve">Tiek izmantoti video un foto no </w:t>
            </w:r>
            <w:r w:rsidRPr="007E20CD">
              <w:rPr>
                <w:i/>
                <w:iCs/>
                <w:lang w:eastAsia="en-US"/>
              </w:rPr>
              <w:t xml:space="preserve">Unian Telegra </w:t>
            </w:r>
            <w:r w:rsidRPr="008F6E85">
              <w:rPr>
                <w:lang w:eastAsia="en-US"/>
              </w:rPr>
              <w:t>kanāla.</w:t>
            </w:r>
            <w:r>
              <w:rPr>
                <w:lang w:eastAsia="en-US"/>
              </w:rPr>
              <w:t xml:space="preserve"> Tiek demonstrēta iebrukuma karte; ir norādīts avots. Video no Ukrainas un Krievijas pārstāvju tikšanās.</w:t>
            </w:r>
          </w:p>
          <w:p w14:paraId="5928AF3B" w14:textId="77777777" w:rsidR="00345500" w:rsidRPr="00E91908" w:rsidRDefault="00345500" w:rsidP="00804DA6">
            <w:pPr>
              <w:jc w:val="both"/>
              <w:rPr>
                <w:lang w:eastAsia="en-US"/>
              </w:rPr>
            </w:pPr>
            <w:r>
              <w:rPr>
                <w:lang w:eastAsia="en-US"/>
              </w:rPr>
              <w:t xml:space="preserve">Neitrāli virsraksti: </w:t>
            </w:r>
            <w:r>
              <w:t>Politiskie mērķi militārajam iebrukumam, Krievijas taktika Ukrainā.</w:t>
            </w:r>
          </w:p>
        </w:tc>
      </w:tr>
      <w:tr w:rsidR="00345500" w:rsidRPr="00E91908" w14:paraId="738CDE7D" w14:textId="77777777" w:rsidTr="00804DA6">
        <w:tc>
          <w:tcPr>
            <w:tcW w:w="4531" w:type="dxa"/>
            <w:tcBorders>
              <w:top w:val="single" w:sz="4" w:space="0" w:color="auto"/>
              <w:left w:val="single" w:sz="4" w:space="0" w:color="auto"/>
              <w:bottom w:val="single" w:sz="4" w:space="0" w:color="auto"/>
              <w:right w:val="single" w:sz="4" w:space="0" w:color="auto"/>
            </w:tcBorders>
          </w:tcPr>
          <w:p w14:paraId="47D2C70A" w14:textId="77777777" w:rsidR="00345500" w:rsidRPr="00E91908" w:rsidRDefault="00345500" w:rsidP="00804DA6">
            <w:pPr>
              <w:rPr>
                <w:lang w:eastAsia="en-US"/>
              </w:rPr>
            </w:pPr>
            <w:r w:rsidRPr="00E91908">
              <w:rPr>
                <w:lang w:eastAsia="en-US"/>
              </w:rPr>
              <w:t>2.7.</w:t>
            </w:r>
          </w:p>
          <w:p w14:paraId="7C2A981B"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91A3CF9" w14:textId="77777777" w:rsidR="00345500" w:rsidRPr="00E91908" w:rsidRDefault="00345500" w:rsidP="00804DA6">
            <w:pPr>
              <w:rPr>
                <w:lang w:eastAsia="en-US"/>
              </w:rPr>
            </w:pPr>
          </w:p>
          <w:p w14:paraId="4EA1C4FE" w14:textId="77777777" w:rsidR="00345500" w:rsidRPr="00E91908" w:rsidRDefault="00345500" w:rsidP="00804DA6">
            <w:pPr>
              <w:rPr>
                <w:lang w:eastAsia="en-US"/>
              </w:rPr>
            </w:pPr>
          </w:p>
        </w:tc>
        <w:tc>
          <w:tcPr>
            <w:tcW w:w="7370" w:type="dxa"/>
            <w:tcBorders>
              <w:top w:val="single" w:sz="4" w:space="0" w:color="auto"/>
              <w:left w:val="single" w:sz="4" w:space="0" w:color="auto"/>
              <w:bottom w:val="single" w:sz="4" w:space="0" w:color="auto"/>
              <w:right w:val="single" w:sz="4" w:space="0" w:color="auto"/>
            </w:tcBorders>
          </w:tcPr>
          <w:p w14:paraId="2F0F2861" w14:textId="77777777" w:rsidR="00345500" w:rsidRPr="00E91908" w:rsidRDefault="00345500" w:rsidP="00804DA6">
            <w:pPr>
              <w:rPr>
                <w:lang w:eastAsia="en-US"/>
              </w:rPr>
            </w:pPr>
          </w:p>
        </w:tc>
      </w:tr>
    </w:tbl>
    <w:p w14:paraId="7E4045A9" w14:textId="77777777" w:rsidR="00345500" w:rsidRPr="00E91908" w:rsidRDefault="00345500" w:rsidP="00345500">
      <w:pPr>
        <w:spacing w:line="360" w:lineRule="auto"/>
      </w:pPr>
    </w:p>
    <w:p w14:paraId="02BD6619"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370290BE"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229F8095" w14:textId="77777777" w:rsidTr="00804DA6">
        <w:trPr>
          <w:trHeight w:val="528"/>
        </w:trPr>
        <w:tc>
          <w:tcPr>
            <w:tcW w:w="5104" w:type="dxa"/>
            <w:hideMark/>
          </w:tcPr>
          <w:p w14:paraId="7877A3B0"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20CF7F8A" w14:textId="77777777" w:rsidR="00345500" w:rsidRPr="00E91908" w:rsidRDefault="00345500" w:rsidP="00804DA6">
            <w:pPr>
              <w:ind w:left="4009"/>
              <w:jc w:val="right"/>
              <w:rPr>
                <w:lang w:eastAsia="en-US"/>
              </w:rPr>
            </w:pPr>
            <w:r w:rsidRPr="00E91908">
              <w:rPr>
                <w:lang w:eastAsia="en-US"/>
              </w:rPr>
              <w:t>______</w:t>
            </w:r>
            <w:r>
              <w:rPr>
                <w:lang w:eastAsia="en-US"/>
              </w:rPr>
              <w:t xml:space="preserve">Dienas </w:t>
            </w:r>
            <w:r w:rsidRPr="00E91908">
              <w:rPr>
                <w:lang w:eastAsia="en-US"/>
              </w:rPr>
              <w:t xml:space="preserve"> </w:t>
            </w:r>
            <w:r>
              <w:rPr>
                <w:lang w:eastAsia="en-US"/>
              </w:rPr>
              <w:t>Ziņas</w:t>
            </w:r>
            <w:r w:rsidRPr="00E91908">
              <w:rPr>
                <w:lang w:eastAsia="en-US"/>
              </w:rPr>
              <w:t>___</w:t>
            </w:r>
          </w:p>
          <w:p w14:paraId="535C9A7D" w14:textId="77777777" w:rsidR="00345500" w:rsidRPr="00E91908" w:rsidRDefault="00345500" w:rsidP="00804DA6">
            <w:pPr>
              <w:jc w:val="right"/>
              <w:rPr>
                <w:lang w:eastAsia="en-US"/>
              </w:rPr>
            </w:pPr>
          </w:p>
        </w:tc>
      </w:tr>
      <w:tr w:rsidR="00345500" w:rsidRPr="00E91908" w14:paraId="4E119A1B" w14:textId="77777777" w:rsidTr="00804DA6">
        <w:trPr>
          <w:trHeight w:val="528"/>
        </w:trPr>
        <w:tc>
          <w:tcPr>
            <w:tcW w:w="5104" w:type="dxa"/>
            <w:hideMark/>
          </w:tcPr>
          <w:p w14:paraId="5C149F6E"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1E352DDB" w14:textId="77777777" w:rsidR="00345500" w:rsidRPr="00E91908" w:rsidRDefault="00345500" w:rsidP="00804DA6">
            <w:pPr>
              <w:ind w:left="4009"/>
              <w:jc w:val="right"/>
              <w:rPr>
                <w:lang w:eastAsia="en-US"/>
              </w:rPr>
            </w:pPr>
            <w:r w:rsidRPr="00E91908">
              <w:rPr>
                <w:lang w:eastAsia="en-US"/>
              </w:rPr>
              <w:t>__________01.03.2022.______</w:t>
            </w:r>
          </w:p>
          <w:p w14:paraId="792CFDCD" w14:textId="77777777" w:rsidR="00345500" w:rsidRPr="00E91908" w:rsidRDefault="00345500" w:rsidP="00804DA6">
            <w:pPr>
              <w:ind w:left="3287"/>
              <w:jc w:val="right"/>
              <w:rPr>
                <w:lang w:eastAsia="en-US"/>
              </w:rPr>
            </w:pPr>
          </w:p>
        </w:tc>
      </w:tr>
    </w:tbl>
    <w:p w14:paraId="1451E8BC"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7B661859" w14:textId="77777777" w:rsidTr="00804DA6">
        <w:tc>
          <w:tcPr>
            <w:tcW w:w="4531" w:type="dxa"/>
            <w:tcBorders>
              <w:top w:val="single" w:sz="4" w:space="0" w:color="auto"/>
              <w:left w:val="single" w:sz="4" w:space="0" w:color="auto"/>
              <w:bottom w:val="single" w:sz="4" w:space="0" w:color="auto"/>
              <w:right w:val="single" w:sz="4" w:space="0" w:color="auto"/>
            </w:tcBorders>
          </w:tcPr>
          <w:p w14:paraId="255A2F7E" w14:textId="77777777" w:rsidR="00345500" w:rsidRPr="00E91908" w:rsidRDefault="00345500" w:rsidP="00804DA6">
            <w:pPr>
              <w:rPr>
                <w:lang w:eastAsia="en-US"/>
              </w:rPr>
            </w:pPr>
            <w:r w:rsidRPr="00E91908">
              <w:rPr>
                <w:lang w:eastAsia="en-US"/>
              </w:rPr>
              <w:t>Novērtējuma kritērijs</w:t>
            </w:r>
          </w:p>
          <w:p w14:paraId="0FDCBB49"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22099013"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63E8F75A" w14:textId="77777777" w:rsidR="00345500" w:rsidRPr="00E91908" w:rsidRDefault="00345500" w:rsidP="00804DA6">
            <w:pPr>
              <w:jc w:val="both"/>
              <w:rPr>
                <w:lang w:eastAsia="en-US"/>
              </w:rPr>
            </w:pPr>
            <w:r w:rsidRPr="00E91908">
              <w:rPr>
                <w:lang w:eastAsia="en-US"/>
              </w:rPr>
              <w:t>Komentārs</w:t>
            </w:r>
          </w:p>
        </w:tc>
      </w:tr>
      <w:tr w:rsidR="00345500" w:rsidRPr="00E91908" w14:paraId="3638340D" w14:textId="77777777" w:rsidTr="00804DA6">
        <w:tc>
          <w:tcPr>
            <w:tcW w:w="4531" w:type="dxa"/>
            <w:tcBorders>
              <w:top w:val="single" w:sz="4" w:space="0" w:color="auto"/>
              <w:left w:val="single" w:sz="4" w:space="0" w:color="auto"/>
              <w:bottom w:val="single" w:sz="4" w:space="0" w:color="auto"/>
              <w:right w:val="single" w:sz="4" w:space="0" w:color="auto"/>
            </w:tcBorders>
          </w:tcPr>
          <w:p w14:paraId="16C11AAD"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09291A92"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8ECFD9A" w14:textId="77777777" w:rsidR="00345500" w:rsidRPr="00E91908" w:rsidRDefault="00345500" w:rsidP="00804DA6">
            <w:pPr>
              <w:rPr>
                <w:lang w:eastAsia="en-US"/>
              </w:rPr>
            </w:pPr>
          </w:p>
          <w:p w14:paraId="06C9B705"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37EE588" w14:textId="77777777" w:rsidR="00345500" w:rsidRPr="00E91908" w:rsidRDefault="00345500" w:rsidP="00804DA6">
            <w:pPr>
              <w:rPr>
                <w:lang w:eastAsia="en-US"/>
              </w:rPr>
            </w:pPr>
            <w:r w:rsidRPr="00E91908">
              <w:rPr>
                <w:lang w:eastAsia="en-US"/>
              </w:rPr>
              <w:t xml:space="preserve">Atbilst žurnālistikas ētikas un profesionālajiem standartiem. </w:t>
            </w:r>
          </w:p>
        </w:tc>
      </w:tr>
      <w:tr w:rsidR="00345500" w:rsidRPr="00E91908" w14:paraId="05C88A36" w14:textId="77777777" w:rsidTr="00804DA6">
        <w:tc>
          <w:tcPr>
            <w:tcW w:w="4531" w:type="dxa"/>
            <w:tcBorders>
              <w:top w:val="single" w:sz="4" w:space="0" w:color="auto"/>
              <w:left w:val="single" w:sz="4" w:space="0" w:color="auto"/>
              <w:bottom w:val="single" w:sz="4" w:space="0" w:color="auto"/>
              <w:right w:val="single" w:sz="4" w:space="0" w:color="auto"/>
            </w:tcBorders>
          </w:tcPr>
          <w:p w14:paraId="25319F8E"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7BC2D357" w14:textId="77777777" w:rsidR="00345500" w:rsidRPr="00E91908" w:rsidRDefault="00345500" w:rsidP="00804DA6">
            <w:pPr>
              <w:jc w:val="both"/>
              <w:rPr>
                <w:lang w:eastAsia="en-US"/>
              </w:rPr>
            </w:pPr>
          </w:p>
          <w:p w14:paraId="7C3298C1"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C1B1089"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5562B50" w14:textId="77777777" w:rsidR="00345500" w:rsidRPr="00E91908" w:rsidRDefault="00345500" w:rsidP="00804DA6">
            <w:pPr>
              <w:rPr>
                <w:lang w:eastAsia="en-US"/>
              </w:rPr>
            </w:pPr>
            <w:r w:rsidRPr="00E91908">
              <w:rPr>
                <w:lang w:eastAsia="en-US"/>
              </w:rPr>
              <w:t>Tiek ievērota profesionālā ētika.</w:t>
            </w:r>
          </w:p>
        </w:tc>
      </w:tr>
      <w:tr w:rsidR="00345500" w:rsidRPr="00E91908" w14:paraId="4698162D" w14:textId="77777777" w:rsidTr="00804DA6">
        <w:tc>
          <w:tcPr>
            <w:tcW w:w="4531" w:type="dxa"/>
            <w:tcBorders>
              <w:top w:val="single" w:sz="4" w:space="0" w:color="auto"/>
              <w:left w:val="single" w:sz="4" w:space="0" w:color="auto"/>
              <w:bottom w:val="single" w:sz="4" w:space="0" w:color="auto"/>
              <w:right w:val="single" w:sz="4" w:space="0" w:color="auto"/>
            </w:tcBorders>
          </w:tcPr>
          <w:p w14:paraId="796AEDB0" w14:textId="77777777" w:rsidR="00345500" w:rsidRPr="00E91908" w:rsidRDefault="00345500" w:rsidP="00804DA6">
            <w:pPr>
              <w:rPr>
                <w:lang w:eastAsia="en-US"/>
              </w:rPr>
            </w:pPr>
            <w:r w:rsidRPr="00E91908">
              <w:rPr>
                <w:lang w:eastAsia="en-US"/>
              </w:rPr>
              <w:t xml:space="preserve">2.3. Ziņu un analītiski informatīvā satura sagatavošanā iesaistītā personāla (žurnālisti, </w:t>
            </w:r>
            <w:r w:rsidRPr="00E91908">
              <w:rPr>
                <w:lang w:eastAsia="en-US"/>
              </w:rPr>
              <w:lastRenderedPageBreak/>
              <w:t>operatori, programmu vadītāji, moderatori, ilustrāciju autori utt.), kā arī sociālo mediju platformu redaktoru un autoru kompetence un profesionalitāte.</w:t>
            </w:r>
          </w:p>
          <w:p w14:paraId="162D825C"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6AEEBBFE" w14:textId="77777777" w:rsidR="00345500" w:rsidRPr="00E91908" w:rsidRDefault="00345500" w:rsidP="00804DA6">
            <w:pPr>
              <w:rPr>
                <w:lang w:eastAsia="en-US"/>
              </w:rPr>
            </w:pPr>
            <w:r w:rsidRPr="00E91908">
              <w:rPr>
                <w:lang w:eastAsia="en-US"/>
              </w:rPr>
              <w:lastRenderedPageBreak/>
              <w:t>Atbilst</w:t>
            </w:r>
          </w:p>
        </w:tc>
        <w:tc>
          <w:tcPr>
            <w:tcW w:w="7370" w:type="dxa"/>
            <w:tcBorders>
              <w:top w:val="single" w:sz="4" w:space="0" w:color="auto"/>
              <w:left w:val="single" w:sz="4" w:space="0" w:color="auto"/>
              <w:bottom w:val="single" w:sz="4" w:space="0" w:color="auto"/>
              <w:right w:val="single" w:sz="4" w:space="0" w:color="auto"/>
            </w:tcBorders>
          </w:tcPr>
          <w:p w14:paraId="63AEDE6E" w14:textId="77777777" w:rsidR="00345500" w:rsidRPr="00E91908" w:rsidRDefault="00345500" w:rsidP="00804DA6">
            <w:pPr>
              <w:rPr>
                <w:lang w:eastAsia="en-US"/>
              </w:rPr>
            </w:pPr>
            <w:r>
              <w:rPr>
                <w:lang w:eastAsia="en-US"/>
              </w:rPr>
              <w:t>Informācija par karadarbību tiek reprezentēta n</w:t>
            </w:r>
            <w:r w:rsidRPr="00E91908">
              <w:rPr>
                <w:lang w:eastAsia="en-US"/>
              </w:rPr>
              <w:t xml:space="preserve">eitrāli, objektīvi </w:t>
            </w:r>
            <w:r>
              <w:rPr>
                <w:lang w:eastAsia="en-US"/>
              </w:rPr>
              <w:t>un saprotami sabiedrībai.</w:t>
            </w:r>
          </w:p>
        </w:tc>
      </w:tr>
      <w:tr w:rsidR="00345500" w:rsidRPr="00E91908" w14:paraId="774A65A2" w14:textId="77777777" w:rsidTr="00804DA6">
        <w:tc>
          <w:tcPr>
            <w:tcW w:w="4531" w:type="dxa"/>
            <w:tcBorders>
              <w:top w:val="single" w:sz="4" w:space="0" w:color="auto"/>
              <w:left w:val="single" w:sz="4" w:space="0" w:color="auto"/>
              <w:bottom w:val="single" w:sz="4" w:space="0" w:color="auto"/>
              <w:right w:val="single" w:sz="4" w:space="0" w:color="auto"/>
            </w:tcBorders>
          </w:tcPr>
          <w:p w14:paraId="53978B9F" w14:textId="77777777" w:rsidR="00345500" w:rsidRPr="00E91908" w:rsidRDefault="00345500" w:rsidP="00804DA6">
            <w:pPr>
              <w:jc w:val="both"/>
              <w:rPr>
                <w:lang w:eastAsia="en-US"/>
              </w:rPr>
            </w:pPr>
            <w:r w:rsidRPr="00E91908">
              <w:rPr>
                <w:lang w:eastAsia="en-US"/>
              </w:rPr>
              <w:t>2.4.Informācijas un satura formātu daudzveidība</w:t>
            </w:r>
          </w:p>
          <w:p w14:paraId="77D43357"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22C295FB"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E007DF3" w14:textId="77777777" w:rsidR="00345500" w:rsidRDefault="00345500" w:rsidP="00804DA6">
            <w:pPr>
              <w:jc w:val="both"/>
              <w:rPr>
                <w:lang w:eastAsia="en-US"/>
              </w:rPr>
            </w:pPr>
            <w:r w:rsidRPr="00E91908">
              <w:rPr>
                <w:lang w:eastAsia="en-US"/>
              </w:rPr>
              <w:t xml:space="preserve">Saturu par karadarbību </w:t>
            </w:r>
            <w:r>
              <w:rPr>
                <w:lang w:eastAsia="en-US"/>
              </w:rPr>
              <w:t>nosaka 6.karadarbības dienas</w:t>
            </w:r>
            <w:r w:rsidRPr="00E91908">
              <w:rPr>
                <w:lang w:eastAsia="en-US"/>
              </w:rPr>
              <w:t xml:space="preserve"> </w:t>
            </w:r>
            <w:r>
              <w:rPr>
                <w:lang w:eastAsia="en-US"/>
              </w:rPr>
              <w:t xml:space="preserve">aktualitātes </w:t>
            </w:r>
            <w:r w:rsidRPr="00E91908">
              <w:rPr>
                <w:lang w:eastAsia="en-US"/>
              </w:rPr>
              <w:t xml:space="preserve">jeb informatīva satura izklāsti par statistiku, </w:t>
            </w:r>
            <w:r>
              <w:rPr>
                <w:lang w:eastAsia="en-US"/>
              </w:rPr>
              <w:t xml:space="preserve">uzlidojumiem, kara gaitu, bēgļu gaitām, sankcijām, ziedojumiem un atbalstu Ukrainai. Līdztekus šiem tematiem tiek skartas tēmas (piemēram, </w:t>
            </w:r>
            <w:r w:rsidRPr="009313B5">
              <w:rPr>
                <w:i/>
                <w:iCs/>
                <w:lang w:eastAsia="en-US"/>
              </w:rPr>
              <w:t>Novadu ziņās</w:t>
            </w:r>
            <w:r>
              <w:rPr>
                <w:lang w:eastAsia="en-US"/>
              </w:rPr>
              <w:t xml:space="preserve">) par iekšpolitikas un ārpolitikas jautājumiem. </w:t>
            </w:r>
          </w:p>
          <w:p w14:paraId="13EC9CDC" w14:textId="77777777" w:rsidR="00345500" w:rsidRPr="00E91908" w:rsidRDefault="00345500" w:rsidP="00804DA6">
            <w:pPr>
              <w:jc w:val="both"/>
              <w:rPr>
                <w:lang w:eastAsia="en-US"/>
              </w:rPr>
            </w:pPr>
          </w:p>
        </w:tc>
      </w:tr>
      <w:tr w:rsidR="00345500" w:rsidRPr="00E91908" w14:paraId="08526B08" w14:textId="77777777" w:rsidTr="00804DA6">
        <w:tc>
          <w:tcPr>
            <w:tcW w:w="4531" w:type="dxa"/>
            <w:tcBorders>
              <w:top w:val="single" w:sz="4" w:space="0" w:color="auto"/>
              <w:left w:val="single" w:sz="4" w:space="0" w:color="auto"/>
              <w:bottom w:val="single" w:sz="4" w:space="0" w:color="auto"/>
              <w:right w:val="single" w:sz="4" w:space="0" w:color="auto"/>
            </w:tcBorders>
          </w:tcPr>
          <w:p w14:paraId="7C29DD27" w14:textId="77777777" w:rsidR="00345500" w:rsidRPr="00E91908" w:rsidRDefault="00345500" w:rsidP="00804DA6">
            <w:pPr>
              <w:rPr>
                <w:lang w:eastAsia="en-US"/>
              </w:rPr>
            </w:pPr>
            <w:r w:rsidRPr="00E91908">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6D16112F"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29E2732" w14:textId="77777777" w:rsidR="00345500" w:rsidRPr="00E91908" w:rsidRDefault="00345500" w:rsidP="00804DA6">
            <w:pPr>
              <w:jc w:val="both"/>
              <w:rPr>
                <w:lang w:eastAsia="en-US"/>
              </w:rPr>
            </w:pPr>
            <w:r w:rsidRPr="00E91908">
              <w:rPr>
                <w:lang w:eastAsia="en-US"/>
              </w:rPr>
              <w:t>Kā informācijas avoti</w:t>
            </w:r>
            <w:r>
              <w:rPr>
                <w:lang w:eastAsia="en-US"/>
              </w:rPr>
              <w:t xml:space="preserve"> galvenokārt tiek izmantoti eksperti, kā arī karadarbības liecinieki, piemēram, bēgļi. </w:t>
            </w:r>
            <w:r w:rsidRPr="00E91908">
              <w:rPr>
                <w:lang w:eastAsia="en-US"/>
              </w:rPr>
              <w:t xml:space="preserve"> </w:t>
            </w:r>
            <w:r>
              <w:rPr>
                <w:lang w:eastAsia="en-US"/>
              </w:rPr>
              <w:t>Savu viedokli pauž</w:t>
            </w:r>
            <w:r w:rsidRPr="00E91908">
              <w:rPr>
                <w:lang w:eastAsia="en-US"/>
              </w:rPr>
              <w:t xml:space="preserve"> eksperti, piemēram, </w:t>
            </w:r>
            <w:r>
              <w:rPr>
                <w:lang w:eastAsia="en-US"/>
              </w:rPr>
              <w:t xml:space="preserve">ekonomists, vēstnieks, </w:t>
            </w:r>
            <w:r w:rsidRPr="00E91908">
              <w:rPr>
                <w:lang w:eastAsia="en-US"/>
              </w:rPr>
              <w:t>ziedojumu organizāciju pārstāvji</w:t>
            </w:r>
            <w:r>
              <w:rPr>
                <w:lang w:eastAsia="en-US"/>
              </w:rPr>
              <w:t>, uzņēmēji.</w:t>
            </w:r>
          </w:p>
        </w:tc>
      </w:tr>
      <w:tr w:rsidR="00345500" w:rsidRPr="00E91908" w14:paraId="5C261731" w14:textId="77777777" w:rsidTr="00804DA6">
        <w:tc>
          <w:tcPr>
            <w:tcW w:w="4531" w:type="dxa"/>
            <w:tcBorders>
              <w:top w:val="single" w:sz="4" w:space="0" w:color="auto"/>
              <w:left w:val="single" w:sz="4" w:space="0" w:color="auto"/>
              <w:bottom w:val="single" w:sz="4" w:space="0" w:color="auto"/>
              <w:right w:val="single" w:sz="4" w:space="0" w:color="auto"/>
            </w:tcBorders>
          </w:tcPr>
          <w:p w14:paraId="5CE0B86C" w14:textId="77777777" w:rsidR="00345500" w:rsidRPr="00E91908" w:rsidRDefault="00345500" w:rsidP="00804DA6">
            <w:pPr>
              <w:rPr>
                <w:lang w:eastAsia="en-US"/>
              </w:rPr>
            </w:pPr>
            <w:r w:rsidRPr="00E91908">
              <w:rPr>
                <w:lang w:eastAsia="en-US"/>
              </w:rPr>
              <w:t>2.6.</w:t>
            </w:r>
          </w:p>
          <w:p w14:paraId="340FDFA4"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60036E05"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7EA08EAE"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08E9362" w14:textId="77777777" w:rsidR="00345500" w:rsidRPr="00E91908" w:rsidRDefault="00345500" w:rsidP="00804DA6">
            <w:pPr>
              <w:jc w:val="both"/>
              <w:rPr>
                <w:lang w:eastAsia="en-US"/>
              </w:rPr>
            </w:pPr>
            <w:r w:rsidRPr="00E91908">
              <w:rPr>
                <w:lang w:eastAsia="en-US"/>
              </w:rPr>
              <w:t>Neitrāli nosaukumi –</w:t>
            </w:r>
            <w:r>
              <w:rPr>
                <w:lang w:eastAsia="en-US"/>
              </w:rPr>
              <w:t xml:space="preserve"> </w:t>
            </w:r>
            <w:bookmarkStart w:id="3" w:name="_Hlk102568594"/>
            <w:r w:rsidRPr="00E91908">
              <w:rPr>
                <w:lang w:eastAsia="en-US"/>
              </w:rPr>
              <w:t xml:space="preserve">vairākkārt tiek uzsvērts vienas valsts ietekme un loma, piemēram, Krievija </w:t>
            </w:r>
            <w:r>
              <w:rPr>
                <w:lang w:eastAsia="en-US"/>
              </w:rPr>
              <w:t>brīdina par jauniem triecieniem</w:t>
            </w:r>
            <w:bookmarkEnd w:id="3"/>
            <w:r>
              <w:rPr>
                <w:lang w:eastAsia="en-US"/>
              </w:rPr>
              <w:t>.</w:t>
            </w:r>
          </w:p>
          <w:p w14:paraId="28B8FF47" w14:textId="77777777" w:rsidR="00345500" w:rsidRPr="00E91908" w:rsidRDefault="00345500" w:rsidP="00804DA6">
            <w:pPr>
              <w:jc w:val="both"/>
              <w:rPr>
                <w:lang w:eastAsia="en-US"/>
              </w:rPr>
            </w:pPr>
          </w:p>
        </w:tc>
      </w:tr>
      <w:tr w:rsidR="00345500" w:rsidRPr="00E91908" w14:paraId="1E03449B" w14:textId="77777777" w:rsidTr="00804DA6">
        <w:tc>
          <w:tcPr>
            <w:tcW w:w="4531" w:type="dxa"/>
            <w:tcBorders>
              <w:top w:val="single" w:sz="4" w:space="0" w:color="auto"/>
              <w:left w:val="single" w:sz="4" w:space="0" w:color="auto"/>
              <w:bottom w:val="single" w:sz="4" w:space="0" w:color="auto"/>
              <w:right w:val="single" w:sz="4" w:space="0" w:color="auto"/>
            </w:tcBorders>
          </w:tcPr>
          <w:p w14:paraId="3C5488D2" w14:textId="77777777" w:rsidR="00345500" w:rsidRPr="00E91908" w:rsidRDefault="00345500" w:rsidP="00804DA6">
            <w:pPr>
              <w:rPr>
                <w:lang w:eastAsia="en-US"/>
              </w:rPr>
            </w:pPr>
            <w:r w:rsidRPr="00E91908">
              <w:rPr>
                <w:lang w:eastAsia="en-US"/>
              </w:rPr>
              <w:t>2.7.</w:t>
            </w:r>
          </w:p>
          <w:p w14:paraId="1211A7D9"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A60F537" w14:textId="77777777" w:rsidR="00345500" w:rsidRPr="00E91908" w:rsidRDefault="00345500" w:rsidP="00804DA6">
            <w:pPr>
              <w:rPr>
                <w:lang w:eastAsia="en-US"/>
              </w:rPr>
            </w:pPr>
          </w:p>
          <w:p w14:paraId="04AC2077" w14:textId="77777777" w:rsidR="00345500" w:rsidRPr="00E91908" w:rsidRDefault="00345500" w:rsidP="00804DA6">
            <w:pPr>
              <w:rPr>
                <w:lang w:eastAsia="en-US"/>
              </w:rPr>
            </w:pPr>
          </w:p>
        </w:tc>
        <w:tc>
          <w:tcPr>
            <w:tcW w:w="7370" w:type="dxa"/>
            <w:tcBorders>
              <w:top w:val="single" w:sz="4" w:space="0" w:color="auto"/>
              <w:left w:val="single" w:sz="4" w:space="0" w:color="auto"/>
              <w:bottom w:val="single" w:sz="4" w:space="0" w:color="auto"/>
              <w:right w:val="single" w:sz="4" w:space="0" w:color="auto"/>
            </w:tcBorders>
          </w:tcPr>
          <w:p w14:paraId="5A6634C5" w14:textId="77777777" w:rsidR="00345500" w:rsidRPr="00E91908" w:rsidRDefault="00345500" w:rsidP="00804DA6">
            <w:pPr>
              <w:rPr>
                <w:lang w:eastAsia="en-US"/>
              </w:rPr>
            </w:pPr>
          </w:p>
        </w:tc>
      </w:tr>
    </w:tbl>
    <w:p w14:paraId="7E6BBC61" w14:textId="77777777" w:rsidR="00345500" w:rsidRDefault="00345500" w:rsidP="00345500">
      <w:pPr>
        <w:pStyle w:val="Title"/>
        <w:jc w:val="left"/>
        <w:rPr>
          <w:b w:val="0"/>
          <w:i/>
          <w:sz w:val="24"/>
          <w:szCs w:val="24"/>
        </w:rPr>
      </w:pPr>
    </w:p>
    <w:p w14:paraId="0626DFC9" w14:textId="77777777" w:rsidR="00345500" w:rsidRDefault="00345500" w:rsidP="00345500">
      <w:pPr>
        <w:pStyle w:val="Title"/>
        <w:jc w:val="left"/>
        <w:rPr>
          <w:b w:val="0"/>
          <w:i/>
          <w:sz w:val="24"/>
          <w:szCs w:val="24"/>
        </w:rPr>
      </w:pPr>
    </w:p>
    <w:p w14:paraId="1C63CFF4" w14:textId="77777777" w:rsidR="00345500" w:rsidRDefault="00345500" w:rsidP="00345500">
      <w:pPr>
        <w:pStyle w:val="Title"/>
        <w:jc w:val="right"/>
        <w:rPr>
          <w:b w:val="0"/>
          <w:i/>
          <w:sz w:val="24"/>
          <w:szCs w:val="24"/>
        </w:rPr>
      </w:pPr>
    </w:p>
    <w:p w14:paraId="3C2D8461" w14:textId="77777777" w:rsidR="00345500" w:rsidRDefault="00345500" w:rsidP="00345500">
      <w:pPr>
        <w:pStyle w:val="Title"/>
        <w:jc w:val="right"/>
        <w:rPr>
          <w:b w:val="0"/>
          <w:i/>
          <w:sz w:val="24"/>
          <w:szCs w:val="24"/>
        </w:rPr>
      </w:pPr>
    </w:p>
    <w:p w14:paraId="393C54AE" w14:textId="49A87642" w:rsidR="00345500" w:rsidRDefault="00345500" w:rsidP="00345500">
      <w:pPr>
        <w:pStyle w:val="Title"/>
        <w:jc w:val="right"/>
        <w:rPr>
          <w:b w:val="0"/>
          <w:i/>
          <w:sz w:val="24"/>
          <w:szCs w:val="24"/>
        </w:rPr>
      </w:pPr>
    </w:p>
    <w:p w14:paraId="5ECD9A2A" w14:textId="10A03572" w:rsidR="009E647C" w:rsidRDefault="009E647C" w:rsidP="00345500">
      <w:pPr>
        <w:pStyle w:val="Title"/>
        <w:jc w:val="right"/>
        <w:rPr>
          <w:b w:val="0"/>
          <w:i/>
          <w:sz w:val="24"/>
          <w:szCs w:val="24"/>
        </w:rPr>
      </w:pPr>
    </w:p>
    <w:p w14:paraId="6CB770E1" w14:textId="77777777" w:rsidR="009E647C" w:rsidRDefault="009E647C" w:rsidP="00D37111">
      <w:pPr>
        <w:pStyle w:val="Title"/>
        <w:jc w:val="left"/>
        <w:rPr>
          <w:b w:val="0"/>
          <w:i/>
          <w:sz w:val="24"/>
          <w:szCs w:val="24"/>
        </w:rPr>
      </w:pPr>
    </w:p>
    <w:p w14:paraId="5A897013" w14:textId="77777777" w:rsidR="00345500" w:rsidRPr="00E91908" w:rsidRDefault="00345500" w:rsidP="00345500">
      <w:pPr>
        <w:spacing w:line="360" w:lineRule="auto"/>
      </w:pPr>
    </w:p>
    <w:p w14:paraId="659D7313"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lastRenderedPageBreak/>
        <w:t>NOVĒRTĒJUMA ANKETA</w:t>
      </w:r>
    </w:p>
    <w:p w14:paraId="64548880"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06CCE083" w14:textId="77777777" w:rsidTr="00804DA6">
        <w:trPr>
          <w:trHeight w:val="528"/>
        </w:trPr>
        <w:tc>
          <w:tcPr>
            <w:tcW w:w="5104" w:type="dxa"/>
            <w:hideMark/>
          </w:tcPr>
          <w:p w14:paraId="1A058639"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60FAE583" w14:textId="77777777" w:rsidR="00345500" w:rsidRPr="00E91908" w:rsidRDefault="00345500" w:rsidP="00804DA6">
            <w:pPr>
              <w:ind w:left="4009"/>
              <w:jc w:val="right"/>
              <w:rPr>
                <w:lang w:eastAsia="en-US"/>
              </w:rPr>
            </w:pPr>
            <w:r w:rsidRPr="00E91908">
              <w:rPr>
                <w:lang w:eastAsia="en-US"/>
              </w:rPr>
              <w:t>______</w:t>
            </w:r>
            <w:r>
              <w:rPr>
                <w:lang w:eastAsia="en-US"/>
              </w:rPr>
              <w:t>Panorāma</w:t>
            </w:r>
            <w:r w:rsidRPr="00E91908">
              <w:rPr>
                <w:lang w:eastAsia="en-US"/>
              </w:rPr>
              <w:t>___</w:t>
            </w:r>
          </w:p>
          <w:p w14:paraId="1443C442" w14:textId="77777777" w:rsidR="00345500" w:rsidRPr="00E91908" w:rsidRDefault="00345500" w:rsidP="00804DA6">
            <w:pPr>
              <w:jc w:val="right"/>
              <w:rPr>
                <w:lang w:eastAsia="en-US"/>
              </w:rPr>
            </w:pPr>
          </w:p>
        </w:tc>
      </w:tr>
      <w:tr w:rsidR="00345500" w:rsidRPr="00E91908" w14:paraId="62743AE7" w14:textId="77777777" w:rsidTr="00804DA6">
        <w:trPr>
          <w:trHeight w:val="528"/>
        </w:trPr>
        <w:tc>
          <w:tcPr>
            <w:tcW w:w="5104" w:type="dxa"/>
            <w:hideMark/>
          </w:tcPr>
          <w:p w14:paraId="7CCDAE78"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79AB2A3A" w14:textId="77777777" w:rsidR="00345500" w:rsidRPr="00E91908" w:rsidRDefault="00345500" w:rsidP="00804DA6">
            <w:pPr>
              <w:ind w:left="4009"/>
              <w:jc w:val="right"/>
              <w:rPr>
                <w:lang w:eastAsia="en-US"/>
              </w:rPr>
            </w:pPr>
            <w:r w:rsidRPr="00E91908">
              <w:rPr>
                <w:lang w:eastAsia="en-US"/>
              </w:rPr>
              <w:t>__________01.03.2022.______</w:t>
            </w:r>
          </w:p>
          <w:p w14:paraId="367FDDFE" w14:textId="77777777" w:rsidR="00345500" w:rsidRPr="00E91908" w:rsidRDefault="00345500" w:rsidP="00804DA6">
            <w:pPr>
              <w:ind w:left="3287"/>
              <w:jc w:val="right"/>
              <w:rPr>
                <w:lang w:eastAsia="en-US"/>
              </w:rPr>
            </w:pPr>
          </w:p>
        </w:tc>
      </w:tr>
    </w:tbl>
    <w:p w14:paraId="2004A3C2"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5D32A624" w14:textId="77777777" w:rsidTr="00804DA6">
        <w:tc>
          <w:tcPr>
            <w:tcW w:w="4531" w:type="dxa"/>
            <w:tcBorders>
              <w:top w:val="single" w:sz="4" w:space="0" w:color="auto"/>
              <w:left w:val="single" w:sz="4" w:space="0" w:color="auto"/>
              <w:bottom w:val="single" w:sz="4" w:space="0" w:color="auto"/>
              <w:right w:val="single" w:sz="4" w:space="0" w:color="auto"/>
            </w:tcBorders>
          </w:tcPr>
          <w:p w14:paraId="6D0B1C45" w14:textId="77777777" w:rsidR="00345500" w:rsidRPr="00E91908" w:rsidRDefault="00345500" w:rsidP="00804DA6">
            <w:pPr>
              <w:rPr>
                <w:lang w:eastAsia="en-US"/>
              </w:rPr>
            </w:pPr>
            <w:r w:rsidRPr="00E91908">
              <w:rPr>
                <w:lang w:eastAsia="en-US"/>
              </w:rPr>
              <w:t>Novērtējuma kritērijs</w:t>
            </w:r>
          </w:p>
          <w:p w14:paraId="5E487841"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D3A32C0"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5CB9C11F" w14:textId="77777777" w:rsidR="00345500" w:rsidRPr="00E91908" w:rsidRDefault="00345500" w:rsidP="00804DA6">
            <w:pPr>
              <w:jc w:val="both"/>
              <w:rPr>
                <w:lang w:eastAsia="en-US"/>
              </w:rPr>
            </w:pPr>
            <w:r w:rsidRPr="00E91908">
              <w:rPr>
                <w:lang w:eastAsia="en-US"/>
              </w:rPr>
              <w:t>Komentārs</w:t>
            </w:r>
          </w:p>
        </w:tc>
      </w:tr>
      <w:tr w:rsidR="00345500" w:rsidRPr="00E91908" w14:paraId="26444BB0" w14:textId="77777777" w:rsidTr="00804DA6">
        <w:tc>
          <w:tcPr>
            <w:tcW w:w="4531" w:type="dxa"/>
            <w:tcBorders>
              <w:top w:val="single" w:sz="4" w:space="0" w:color="auto"/>
              <w:left w:val="single" w:sz="4" w:space="0" w:color="auto"/>
              <w:bottom w:val="single" w:sz="4" w:space="0" w:color="auto"/>
              <w:right w:val="single" w:sz="4" w:space="0" w:color="auto"/>
            </w:tcBorders>
          </w:tcPr>
          <w:p w14:paraId="7B1C91C9"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1211BCA4"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D7E935A" w14:textId="77777777" w:rsidR="00345500" w:rsidRPr="00E91908" w:rsidRDefault="00345500" w:rsidP="00804DA6">
            <w:pPr>
              <w:rPr>
                <w:lang w:eastAsia="en-US"/>
              </w:rPr>
            </w:pPr>
          </w:p>
          <w:p w14:paraId="0BE7D13E"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5753006D" w14:textId="77777777" w:rsidR="00345500" w:rsidRPr="00E91908" w:rsidRDefault="00345500" w:rsidP="00804DA6">
            <w:pPr>
              <w:rPr>
                <w:lang w:eastAsia="en-US"/>
              </w:rPr>
            </w:pPr>
            <w:r w:rsidRPr="00E91908">
              <w:rPr>
                <w:lang w:eastAsia="en-US"/>
              </w:rPr>
              <w:t xml:space="preserve">Atbilst žurnālistikas ētikas un profesionālajiem standartiem. </w:t>
            </w:r>
          </w:p>
        </w:tc>
      </w:tr>
      <w:tr w:rsidR="00345500" w:rsidRPr="00E91908" w14:paraId="75C5A469" w14:textId="77777777" w:rsidTr="00804DA6">
        <w:tc>
          <w:tcPr>
            <w:tcW w:w="4531" w:type="dxa"/>
            <w:tcBorders>
              <w:top w:val="single" w:sz="4" w:space="0" w:color="auto"/>
              <w:left w:val="single" w:sz="4" w:space="0" w:color="auto"/>
              <w:bottom w:val="single" w:sz="4" w:space="0" w:color="auto"/>
              <w:right w:val="single" w:sz="4" w:space="0" w:color="auto"/>
            </w:tcBorders>
          </w:tcPr>
          <w:p w14:paraId="25185C9B"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32A56C98" w14:textId="77777777" w:rsidR="00345500" w:rsidRPr="00E91908" w:rsidRDefault="00345500" w:rsidP="00804DA6">
            <w:pPr>
              <w:jc w:val="both"/>
              <w:rPr>
                <w:lang w:eastAsia="en-US"/>
              </w:rPr>
            </w:pPr>
          </w:p>
          <w:p w14:paraId="0F43C53C"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5F2433F"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A0AA76C" w14:textId="77777777" w:rsidR="00345500" w:rsidRPr="00E91908" w:rsidRDefault="00345500" w:rsidP="00804DA6">
            <w:pPr>
              <w:rPr>
                <w:lang w:eastAsia="en-US"/>
              </w:rPr>
            </w:pPr>
            <w:r w:rsidRPr="00E91908">
              <w:rPr>
                <w:lang w:eastAsia="en-US"/>
              </w:rPr>
              <w:t>Tiek ievērota profesionālā ētika.</w:t>
            </w:r>
          </w:p>
        </w:tc>
      </w:tr>
      <w:tr w:rsidR="00345500" w:rsidRPr="00E91908" w14:paraId="355B4F5A" w14:textId="77777777" w:rsidTr="00804DA6">
        <w:tc>
          <w:tcPr>
            <w:tcW w:w="4531" w:type="dxa"/>
            <w:tcBorders>
              <w:top w:val="single" w:sz="4" w:space="0" w:color="auto"/>
              <w:left w:val="single" w:sz="4" w:space="0" w:color="auto"/>
              <w:bottom w:val="single" w:sz="4" w:space="0" w:color="auto"/>
              <w:right w:val="single" w:sz="4" w:space="0" w:color="auto"/>
            </w:tcBorders>
          </w:tcPr>
          <w:p w14:paraId="3A41499B" w14:textId="77777777" w:rsidR="00345500" w:rsidRPr="00E91908" w:rsidRDefault="00345500" w:rsidP="00804DA6">
            <w:pPr>
              <w:rPr>
                <w:lang w:eastAsia="en-US"/>
              </w:rPr>
            </w:pPr>
            <w:r w:rsidRPr="00E91908">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p w14:paraId="75B183B7"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616FD77"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B068CFB" w14:textId="77777777" w:rsidR="00345500" w:rsidRPr="00E91908" w:rsidRDefault="00345500" w:rsidP="00804DA6">
            <w:pPr>
              <w:rPr>
                <w:lang w:eastAsia="en-US"/>
              </w:rPr>
            </w:pPr>
            <w:r>
              <w:rPr>
                <w:lang w:eastAsia="en-US"/>
              </w:rPr>
              <w:t>Informācija par karadarbību tiek reprezentēta n</w:t>
            </w:r>
            <w:r w:rsidRPr="00E91908">
              <w:rPr>
                <w:lang w:eastAsia="en-US"/>
              </w:rPr>
              <w:t xml:space="preserve">eitrāli, objektīvi </w:t>
            </w:r>
            <w:r>
              <w:rPr>
                <w:lang w:eastAsia="en-US"/>
              </w:rPr>
              <w:t>un saprotami sabiedrībai.</w:t>
            </w:r>
          </w:p>
        </w:tc>
      </w:tr>
      <w:tr w:rsidR="00345500" w:rsidRPr="00E91908" w14:paraId="70583C43" w14:textId="77777777" w:rsidTr="00804DA6">
        <w:tc>
          <w:tcPr>
            <w:tcW w:w="4531" w:type="dxa"/>
            <w:tcBorders>
              <w:top w:val="single" w:sz="4" w:space="0" w:color="auto"/>
              <w:left w:val="single" w:sz="4" w:space="0" w:color="auto"/>
              <w:bottom w:val="single" w:sz="4" w:space="0" w:color="auto"/>
              <w:right w:val="single" w:sz="4" w:space="0" w:color="auto"/>
            </w:tcBorders>
          </w:tcPr>
          <w:p w14:paraId="0B000531" w14:textId="77777777" w:rsidR="00345500" w:rsidRPr="00E91908" w:rsidRDefault="00345500" w:rsidP="00804DA6">
            <w:pPr>
              <w:jc w:val="both"/>
              <w:rPr>
                <w:lang w:eastAsia="en-US"/>
              </w:rPr>
            </w:pPr>
            <w:r w:rsidRPr="00E91908">
              <w:rPr>
                <w:lang w:eastAsia="en-US"/>
              </w:rPr>
              <w:t>2.4.Informācijas un satura formātu daudzveidība</w:t>
            </w:r>
          </w:p>
          <w:p w14:paraId="1AD3E5F2"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E2930C8"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D414785" w14:textId="77777777" w:rsidR="00345500" w:rsidRPr="00C509A5" w:rsidRDefault="00345500" w:rsidP="00804DA6">
            <w:pPr>
              <w:jc w:val="both"/>
              <w:rPr>
                <w:lang w:eastAsia="en-US"/>
              </w:rPr>
            </w:pPr>
            <w:r w:rsidRPr="00E91908">
              <w:rPr>
                <w:lang w:eastAsia="en-US"/>
              </w:rPr>
              <w:t xml:space="preserve">Saturu par karadarbību </w:t>
            </w:r>
            <w:r w:rsidRPr="00C509A5">
              <w:rPr>
                <w:lang w:eastAsia="en-US"/>
              </w:rPr>
              <w:t>nosaka 6.karadarbības dienas</w:t>
            </w:r>
            <w:r w:rsidRPr="00E91908">
              <w:rPr>
                <w:lang w:eastAsia="en-US"/>
              </w:rPr>
              <w:t xml:space="preserve"> </w:t>
            </w:r>
            <w:r w:rsidRPr="00C509A5">
              <w:rPr>
                <w:lang w:eastAsia="en-US"/>
              </w:rPr>
              <w:t xml:space="preserve">aktualitātes </w:t>
            </w:r>
            <w:r w:rsidRPr="00E91908">
              <w:rPr>
                <w:lang w:eastAsia="en-US"/>
              </w:rPr>
              <w:t xml:space="preserve">jeb informatīva satura izklāsti par statistiku, </w:t>
            </w:r>
            <w:r w:rsidRPr="00C509A5">
              <w:rPr>
                <w:lang w:eastAsia="en-US"/>
              </w:rPr>
              <w:t>uzlidojumiem, kara gaitu, bēgļu gaitām un viņu pieredzes stāstiem</w:t>
            </w:r>
            <w:r>
              <w:rPr>
                <w:lang w:eastAsia="en-US"/>
              </w:rPr>
              <w:t xml:space="preserve">, tiek demonstrēta Eiroparlamenta attieksme, citējot zināmākos valstu līderus, kā arī Latvijas pārstāvjus Eiroparlamentā. </w:t>
            </w:r>
            <w:r w:rsidRPr="00C509A5">
              <w:rPr>
                <w:lang w:eastAsia="en-US"/>
              </w:rPr>
              <w:t xml:space="preserve">Līdztekus šiem tematiem tiek skartas tēmas par iekšpolitikas un ārpolitikas jautājumiem. </w:t>
            </w:r>
          </w:p>
          <w:p w14:paraId="6C616B24" w14:textId="77777777" w:rsidR="00345500" w:rsidRPr="00E91908" w:rsidRDefault="00345500" w:rsidP="00804DA6">
            <w:pPr>
              <w:jc w:val="both"/>
              <w:rPr>
                <w:highlight w:val="yellow"/>
                <w:lang w:eastAsia="en-US"/>
              </w:rPr>
            </w:pPr>
          </w:p>
        </w:tc>
      </w:tr>
      <w:tr w:rsidR="00345500" w:rsidRPr="00E91908" w14:paraId="71E96B09" w14:textId="77777777" w:rsidTr="00804DA6">
        <w:tc>
          <w:tcPr>
            <w:tcW w:w="4531" w:type="dxa"/>
            <w:tcBorders>
              <w:top w:val="single" w:sz="4" w:space="0" w:color="auto"/>
              <w:left w:val="single" w:sz="4" w:space="0" w:color="auto"/>
              <w:bottom w:val="single" w:sz="4" w:space="0" w:color="auto"/>
              <w:right w:val="single" w:sz="4" w:space="0" w:color="auto"/>
            </w:tcBorders>
          </w:tcPr>
          <w:p w14:paraId="040CBDAC" w14:textId="77777777" w:rsidR="00345500" w:rsidRPr="00E91908" w:rsidRDefault="00345500" w:rsidP="00804DA6">
            <w:pPr>
              <w:rPr>
                <w:lang w:eastAsia="en-US"/>
              </w:rPr>
            </w:pPr>
            <w:r w:rsidRPr="00E91908">
              <w:rPr>
                <w:lang w:eastAsia="en-US"/>
              </w:rPr>
              <w:lastRenderedPageBreak/>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77D50F2D"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3B42B2E" w14:textId="77777777" w:rsidR="00345500" w:rsidRPr="00E91908" w:rsidRDefault="00345500" w:rsidP="00804DA6">
            <w:pPr>
              <w:jc w:val="both"/>
              <w:rPr>
                <w:highlight w:val="yellow"/>
                <w:lang w:eastAsia="en-US"/>
              </w:rPr>
            </w:pPr>
            <w:r w:rsidRPr="00E91908">
              <w:rPr>
                <w:lang w:eastAsia="en-US"/>
              </w:rPr>
              <w:t>Kā informācijas avoti</w:t>
            </w:r>
            <w:r w:rsidRPr="007A13D3">
              <w:rPr>
                <w:lang w:eastAsia="en-US"/>
              </w:rPr>
              <w:t xml:space="preserve"> galvenokārt tiek izmantoti eksperti, kā arī karadarbības liecinieki, piemēram, bēgļi. </w:t>
            </w:r>
            <w:r w:rsidRPr="00E91908">
              <w:rPr>
                <w:lang w:eastAsia="en-US"/>
              </w:rPr>
              <w:t xml:space="preserve"> </w:t>
            </w:r>
            <w:r w:rsidRPr="007A13D3">
              <w:rPr>
                <w:lang w:eastAsia="en-US"/>
              </w:rPr>
              <w:t>Savu viedokli pauž</w:t>
            </w:r>
            <w:r w:rsidRPr="00E91908">
              <w:rPr>
                <w:lang w:eastAsia="en-US"/>
              </w:rPr>
              <w:t xml:space="preserve"> eksperti, piemēram, </w:t>
            </w:r>
            <w:r w:rsidRPr="007A13D3">
              <w:rPr>
                <w:lang w:eastAsia="en-US"/>
              </w:rPr>
              <w:t>sižetus par iedzīvotāju dzīvojamo rajonu bombardēšanu komentē NBS komandieris, Nacionālās drošības eksperts, politikas pētnieks. Tiek reprezentēts arī pretējās puses – daļas Krievijas iedzīvotāju viedokli.</w:t>
            </w:r>
          </w:p>
        </w:tc>
      </w:tr>
      <w:tr w:rsidR="00345500" w:rsidRPr="00E91908" w14:paraId="293DA62B" w14:textId="77777777" w:rsidTr="00804DA6">
        <w:tc>
          <w:tcPr>
            <w:tcW w:w="4531" w:type="dxa"/>
            <w:tcBorders>
              <w:top w:val="single" w:sz="4" w:space="0" w:color="auto"/>
              <w:left w:val="single" w:sz="4" w:space="0" w:color="auto"/>
              <w:bottom w:val="single" w:sz="4" w:space="0" w:color="auto"/>
              <w:right w:val="single" w:sz="4" w:space="0" w:color="auto"/>
            </w:tcBorders>
          </w:tcPr>
          <w:p w14:paraId="22BC249E" w14:textId="77777777" w:rsidR="00345500" w:rsidRPr="00E91908" w:rsidRDefault="00345500" w:rsidP="00804DA6">
            <w:pPr>
              <w:rPr>
                <w:lang w:eastAsia="en-US"/>
              </w:rPr>
            </w:pPr>
            <w:r w:rsidRPr="00E91908">
              <w:rPr>
                <w:lang w:eastAsia="en-US"/>
              </w:rPr>
              <w:t>2.6.</w:t>
            </w:r>
          </w:p>
          <w:p w14:paraId="26D58E0D"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69B75B97"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A41AC03"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470C81C" w14:textId="77777777" w:rsidR="00345500" w:rsidRDefault="00345500" w:rsidP="00804DA6">
            <w:pPr>
              <w:jc w:val="both"/>
              <w:rPr>
                <w:lang w:eastAsia="en-US"/>
              </w:rPr>
            </w:pPr>
            <w:r>
              <w:rPr>
                <w:lang w:eastAsia="en-US"/>
              </w:rPr>
              <w:t>Studijas iekārtojums pauž atbalstu Ukrainai, izmantojot Ukrainas karoga krāsas.</w:t>
            </w:r>
          </w:p>
          <w:p w14:paraId="75B9858D" w14:textId="77777777" w:rsidR="00345500" w:rsidRDefault="00345500" w:rsidP="00804DA6">
            <w:pPr>
              <w:jc w:val="both"/>
              <w:rPr>
                <w:lang w:eastAsia="en-US"/>
              </w:rPr>
            </w:pPr>
            <w:bookmarkStart w:id="4" w:name="_Hlk102568699"/>
            <w:r>
              <w:rPr>
                <w:lang w:eastAsia="en-US"/>
              </w:rPr>
              <w:t xml:space="preserve">Saturs galvenokārt pauž atbalstu Ukrainas iedzīvotājiem, bēgļiem, līdz ar to diskursā dominē līdzjūtība, kara nežēlastība, cilvēku likteņi (galvenokārt Ukrainas pusē); arī </w:t>
            </w:r>
            <w:r w:rsidRPr="006576A5">
              <w:rPr>
                <w:lang w:eastAsia="en-US"/>
              </w:rPr>
              <w:t>spilgti ironiski vai paradoksāli virsraksti,</w:t>
            </w:r>
            <w:r>
              <w:rPr>
                <w:lang w:eastAsia="en-US"/>
              </w:rPr>
              <w:t xml:space="preserve"> piemēram, </w:t>
            </w:r>
            <w:r>
              <w:rPr>
                <w:i/>
                <w:iCs/>
                <w:lang w:eastAsia="en-US"/>
              </w:rPr>
              <w:t>M</w:t>
            </w:r>
            <w:r w:rsidRPr="006576A5">
              <w:rPr>
                <w:i/>
                <w:iCs/>
                <w:lang w:eastAsia="en-US"/>
              </w:rPr>
              <w:t>edusmēnesis kara laukā</w:t>
            </w:r>
            <w:r>
              <w:rPr>
                <w:lang w:eastAsia="en-US"/>
              </w:rPr>
              <w:t>.</w:t>
            </w:r>
          </w:p>
          <w:p w14:paraId="694578F1" w14:textId="77777777" w:rsidR="00345500" w:rsidRPr="00E91908" w:rsidRDefault="00345500" w:rsidP="00804DA6">
            <w:pPr>
              <w:jc w:val="both"/>
              <w:rPr>
                <w:lang w:eastAsia="en-US"/>
              </w:rPr>
            </w:pPr>
            <w:r>
              <w:rPr>
                <w:lang w:eastAsia="en-US"/>
              </w:rPr>
              <w:t>Tiek demonstrēti iznīcinātie militāri objekti, emocionāli sižeti, kuros tiek demonstrēti bērni un viņu likteņi.</w:t>
            </w:r>
            <w:bookmarkEnd w:id="4"/>
          </w:p>
        </w:tc>
      </w:tr>
      <w:tr w:rsidR="00345500" w:rsidRPr="00E91908" w14:paraId="0EEF781F" w14:textId="77777777" w:rsidTr="00804DA6">
        <w:tc>
          <w:tcPr>
            <w:tcW w:w="4531" w:type="dxa"/>
            <w:tcBorders>
              <w:top w:val="single" w:sz="4" w:space="0" w:color="auto"/>
              <w:left w:val="single" w:sz="4" w:space="0" w:color="auto"/>
              <w:bottom w:val="single" w:sz="4" w:space="0" w:color="auto"/>
              <w:right w:val="single" w:sz="4" w:space="0" w:color="auto"/>
            </w:tcBorders>
          </w:tcPr>
          <w:p w14:paraId="3D1C99AF" w14:textId="77777777" w:rsidR="00345500" w:rsidRPr="00E91908" w:rsidRDefault="00345500" w:rsidP="00804DA6">
            <w:pPr>
              <w:rPr>
                <w:lang w:eastAsia="en-US"/>
              </w:rPr>
            </w:pPr>
            <w:r w:rsidRPr="00E91908">
              <w:rPr>
                <w:lang w:eastAsia="en-US"/>
              </w:rPr>
              <w:t>2.7.</w:t>
            </w:r>
          </w:p>
          <w:p w14:paraId="0D40B528"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6726633" w14:textId="77777777" w:rsidR="00345500" w:rsidRPr="00E91908" w:rsidRDefault="00345500" w:rsidP="00804DA6">
            <w:pPr>
              <w:rPr>
                <w:lang w:eastAsia="en-US"/>
              </w:rPr>
            </w:pPr>
          </w:p>
          <w:p w14:paraId="6DC75B83" w14:textId="77777777" w:rsidR="00345500" w:rsidRPr="00E91908" w:rsidRDefault="00345500" w:rsidP="00804DA6">
            <w:pPr>
              <w:rPr>
                <w:lang w:eastAsia="en-US"/>
              </w:rPr>
            </w:pPr>
          </w:p>
        </w:tc>
        <w:tc>
          <w:tcPr>
            <w:tcW w:w="7370" w:type="dxa"/>
            <w:tcBorders>
              <w:top w:val="single" w:sz="4" w:space="0" w:color="auto"/>
              <w:left w:val="single" w:sz="4" w:space="0" w:color="auto"/>
              <w:bottom w:val="single" w:sz="4" w:space="0" w:color="auto"/>
              <w:right w:val="single" w:sz="4" w:space="0" w:color="auto"/>
            </w:tcBorders>
          </w:tcPr>
          <w:p w14:paraId="140E9825" w14:textId="77777777" w:rsidR="00345500" w:rsidRPr="00E91908" w:rsidRDefault="00345500" w:rsidP="00804DA6">
            <w:pPr>
              <w:rPr>
                <w:lang w:eastAsia="en-US"/>
              </w:rPr>
            </w:pPr>
          </w:p>
        </w:tc>
      </w:tr>
    </w:tbl>
    <w:p w14:paraId="13DFE4FA" w14:textId="77777777" w:rsidR="00345500" w:rsidRDefault="00345500" w:rsidP="00345500">
      <w:pPr>
        <w:pStyle w:val="Title"/>
        <w:jc w:val="left"/>
        <w:rPr>
          <w:b w:val="0"/>
          <w:i/>
          <w:sz w:val="24"/>
          <w:szCs w:val="24"/>
        </w:rPr>
      </w:pPr>
    </w:p>
    <w:p w14:paraId="0F6008A4" w14:textId="77777777" w:rsidR="00345500" w:rsidRDefault="00345500" w:rsidP="00345500">
      <w:pPr>
        <w:pStyle w:val="Title"/>
        <w:jc w:val="right"/>
        <w:rPr>
          <w:b w:val="0"/>
          <w:i/>
          <w:sz w:val="24"/>
          <w:szCs w:val="24"/>
        </w:rPr>
      </w:pPr>
    </w:p>
    <w:p w14:paraId="7238296E" w14:textId="77777777" w:rsidR="00345500" w:rsidRPr="00E91908" w:rsidRDefault="00345500" w:rsidP="00345500">
      <w:pPr>
        <w:spacing w:line="360" w:lineRule="auto"/>
      </w:pPr>
    </w:p>
    <w:p w14:paraId="6F9A6774"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117FCF25"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0EAF9C58" w14:textId="77777777" w:rsidTr="00804DA6">
        <w:trPr>
          <w:trHeight w:val="528"/>
        </w:trPr>
        <w:tc>
          <w:tcPr>
            <w:tcW w:w="5104" w:type="dxa"/>
            <w:hideMark/>
          </w:tcPr>
          <w:p w14:paraId="6F3A779C"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310B8C37" w14:textId="77777777" w:rsidR="00345500" w:rsidRPr="00E91908" w:rsidRDefault="00345500" w:rsidP="00804DA6">
            <w:pPr>
              <w:ind w:left="4009"/>
              <w:rPr>
                <w:lang w:eastAsia="en-US"/>
              </w:rPr>
            </w:pPr>
            <w:r w:rsidRPr="00E91908">
              <w:rPr>
                <w:lang w:eastAsia="en-US"/>
              </w:rPr>
              <w:t>______</w:t>
            </w:r>
            <w:r>
              <w:rPr>
                <w:lang w:eastAsia="en-US"/>
              </w:rPr>
              <w:t>Šodienas jautājums</w:t>
            </w:r>
            <w:r w:rsidRPr="00E91908">
              <w:rPr>
                <w:lang w:eastAsia="en-US"/>
              </w:rPr>
              <w:t>___</w:t>
            </w:r>
          </w:p>
          <w:p w14:paraId="230EED3A" w14:textId="77777777" w:rsidR="00345500" w:rsidRPr="00E91908" w:rsidRDefault="00345500" w:rsidP="00804DA6">
            <w:pPr>
              <w:jc w:val="right"/>
              <w:rPr>
                <w:lang w:eastAsia="en-US"/>
              </w:rPr>
            </w:pPr>
          </w:p>
        </w:tc>
      </w:tr>
      <w:tr w:rsidR="00345500" w:rsidRPr="00E91908" w14:paraId="74D6FDA7" w14:textId="77777777" w:rsidTr="00804DA6">
        <w:trPr>
          <w:trHeight w:val="528"/>
        </w:trPr>
        <w:tc>
          <w:tcPr>
            <w:tcW w:w="5104" w:type="dxa"/>
            <w:hideMark/>
          </w:tcPr>
          <w:p w14:paraId="020DA062"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5FCE7CDB" w14:textId="77777777" w:rsidR="00345500" w:rsidRPr="00E91908" w:rsidRDefault="00345500" w:rsidP="00804DA6">
            <w:pPr>
              <w:ind w:left="4009"/>
              <w:jc w:val="right"/>
              <w:rPr>
                <w:lang w:eastAsia="en-US"/>
              </w:rPr>
            </w:pPr>
            <w:r w:rsidRPr="00E91908">
              <w:rPr>
                <w:lang w:eastAsia="en-US"/>
              </w:rPr>
              <w:t>__________01.03.2022.______</w:t>
            </w:r>
          </w:p>
          <w:p w14:paraId="0F98D2AD" w14:textId="77777777" w:rsidR="00345500" w:rsidRPr="00E91908" w:rsidRDefault="00345500" w:rsidP="00804DA6">
            <w:pPr>
              <w:ind w:left="3287"/>
              <w:jc w:val="right"/>
              <w:rPr>
                <w:lang w:eastAsia="en-US"/>
              </w:rPr>
            </w:pPr>
          </w:p>
        </w:tc>
      </w:tr>
    </w:tbl>
    <w:p w14:paraId="76CDE275"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22885268" w14:textId="77777777" w:rsidTr="00804DA6">
        <w:tc>
          <w:tcPr>
            <w:tcW w:w="4531" w:type="dxa"/>
            <w:tcBorders>
              <w:top w:val="single" w:sz="4" w:space="0" w:color="auto"/>
              <w:left w:val="single" w:sz="4" w:space="0" w:color="auto"/>
              <w:bottom w:val="single" w:sz="4" w:space="0" w:color="auto"/>
              <w:right w:val="single" w:sz="4" w:space="0" w:color="auto"/>
            </w:tcBorders>
          </w:tcPr>
          <w:p w14:paraId="537586D5" w14:textId="77777777" w:rsidR="00345500" w:rsidRPr="00E91908" w:rsidRDefault="00345500" w:rsidP="00804DA6">
            <w:pPr>
              <w:rPr>
                <w:lang w:eastAsia="en-US"/>
              </w:rPr>
            </w:pPr>
            <w:r w:rsidRPr="00E91908">
              <w:rPr>
                <w:lang w:eastAsia="en-US"/>
              </w:rPr>
              <w:t>Novērtējuma kritērijs</w:t>
            </w:r>
          </w:p>
          <w:p w14:paraId="5EC27B9C"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660CEE87"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1927AF99" w14:textId="77777777" w:rsidR="00345500" w:rsidRPr="00E91908" w:rsidRDefault="00345500" w:rsidP="00804DA6">
            <w:pPr>
              <w:jc w:val="both"/>
              <w:rPr>
                <w:lang w:eastAsia="en-US"/>
              </w:rPr>
            </w:pPr>
            <w:r w:rsidRPr="00E91908">
              <w:rPr>
                <w:lang w:eastAsia="en-US"/>
              </w:rPr>
              <w:t>Komentārs</w:t>
            </w:r>
          </w:p>
        </w:tc>
      </w:tr>
      <w:tr w:rsidR="00345500" w:rsidRPr="00E91908" w14:paraId="6D0B4C43" w14:textId="77777777" w:rsidTr="00804DA6">
        <w:tc>
          <w:tcPr>
            <w:tcW w:w="4531" w:type="dxa"/>
            <w:tcBorders>
              <w:top w:val="single" w:sz="4" w:space="0" w:color="auto"/>
              <w:left w:val="single" w:sz="4" w:space="0" w:color="auto"/>
              <w:bottom w:val="single" w:sz="4" w:space="0" w:color="auto"/>
              <w:right w:val="single" w:sz="4" w:space="0" w:color="auto"/>
            </w:tcBorders>
          </w:tcPr>
          <w:p w14:paraId="62CE20BE"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18CB055F"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F99DA04" w14:textId="77777777" w:rsidR="00345500" w:rsidRPr="00E91908" w:rsidRDefault="00345500" w:rsidP="00804DA6">
            <w:pPr>
              <w:rPr>
                <w:lang w:eastAsia="en-US"/>
              </w:rPr>
            </w:pPr>
          </w:p>
          <w:p w14:paraId="0C4D9064"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6A90401" w14:textId="77777777" w:rsidR="00345500" w:rsidRPr="00E91908" w:rsidRDefault="00345500" w:rsidP="00804DA6">
            <w:pPr>
              <w:rPr>
                <w:lang w:eastAsia="en-US"/>
              </w:rPr>
            </w:pPr>
            <w:r w:rsidRPr="00E91908">
              <w:rPr>
                <w:lang w:eastAsia="en-US"/>
              </w:rPr>
              <w:t xml:space="preserve">Atbilst žurnālistikas ētikas un profesionālajiem standartiem. </w:t>
            </w:r>
          </w:p>
        </w:tc>
      </w:tr>
      <w:tr w:rsidR="00345500" w:rsidRPr="00E91908" w14:paraId="33CC665E" w14:textId="77777777" w:rsidTr="00804DA6">
        <w:tc>
          <w:tcPr>
            <w:tcW w:w="4531" w:type="dxa"/>
            <w:tcBorders>
              <w:top w:val="single" w:sz="4" w:space="0" w:color="auto"/>
              <w:left w:val="single" w:sz="4" w:space="0" w:color="auto"/>
              <w:bottom w:val="single" w:sz="4" w:space="0" w:color="auto"/>
              <w:right w:val="single" w:sz="4" w:space="0" w:color="auto"/>
            </w:tcBorders>
          </w:tcPr>
          <w:p w14:paraId="6579A57E" w14:textId="77777777" w:rsidR="00345500" w:rsidRPr="00E91908" w:rsidRDefault="00345500" w:rsidP="00804DA6">
            <w:pPr>
              <w:contextualSpacing/>
              <w:jc w:val="both"/>
              <w:rPr>
                <w:lang w:eastAsia="en-US"/>
              </w:rPr>
            </w:pPr>
            <w:r w:rsidRPr="00E91908">
              <w:rPr>
                <w:lang w:eastAsia="en-US"/>
              </w:rPr>
              <w:lastRenderedPageBreak/>
              <w:t xml:space="preserve">2.2. Redakcionālās prakses (redaktora/producenta darba) atbilstība profesionālajiem standartiem.  </w:t>
            </w:r>
          </w:p>
          <w:p w14:paraId="06CEB60F" w14:textId="77777777" w:rsidR="00345500" w:rsidRPr="00E91908" w:rsidRDefault="00345500" w:rsidP="00804DA6">
            <w:pPr>
              <w:jc w:val="both"/>
              <w:rPr>
                <w:lang w:eastAsia="en-US"/>
              </w:rPr>
            </w:pPr>
          </w:p>
          <w:p w14:paraId="432B0469"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64551B5D"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007BC37" w14:textId="77777777" w:rsidR="00345500" w:rsidRPr="00E91908" w:rsidRDefault="00345500" w:rsidP="00804DA6">
            <w:pPr>
              <w:rPr>
                <w:lang w:eastAsia="en-US"/>
              </w:rPr>
            </w:pPr>
            <w:r w:rsidRPr="00E91908">
              <w:rPr>
                <w:lang w:eastAsia="en-US"/>
              </w:rPr>
              <w:t>Tiek ievērota profesionālā ētika.</w:t>
            </w:r>
          </w:p>
        </w:tc>
      </w:tr>
      <w:tr w:rsidR="00345500" w:rsidRPr="00E91908" w14:paraId="1AF7E5B1" w14:textId="77777777" w:rsidTr="00804DA6">
        <w:tc>
          <w:tcPr>
            <w:tcW w:w="4531" w:type="dxa"/>
            <w:tcBorders>
              <w:top w:val="single" w:sz="4" w:space="0" w:color="auto"/>
              <w:left w:val="single" w:sz="4" w:space="0" w:color="auto"/>
              <w:bottom w:val="single" w:sz="4" w:space="0" w:color="auto"/>
              <w:right w:val="single" w:sz="4" w:space="0" w:color="auto"/>
            </w:tcBorders>
          </w:tcPr>
          <w:p w14:paraId="437FFC90" w14:textId="77777777" w:rsidR="00345500" w:rsidRPr="00E91908" w:rsidRDefault="00345500" w:rsidP="00804DA6">
            <w:pPr>
              <w:rPr>
                <w:lang w:eastAsia="en-US"/>
              </w:rPr>
            </w:pPr>
            <w:r w:rsidRPr="00E91908">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2009070B"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55FE599" w14:textId="77777777" w:rsidR="00345500" w:rsidRPr="00E91908" w:rsidRDefault="00345500" w:rsidP="00804DA6">
            <w:pPr>
              <w:rPr>
                <w:lang w:eastAsia="en-US"/>
              </w:rPr>
            </w:pPr>
            <w:r>
              <w:rPr>
                <w:lang w:eastAsia="en-US"/>
              </w:rPr>
              <w:t>Informācija par karadarbību tiek reprezentēta n</w:t>
            </w:r>
            <w:r w:rsidRPr="00E91908">
              <w:rPr>
                <w:lang w:eastAsia="en-US"/>
              </w:rPr>
              <w:t xml:space="preserve">eitrāli, objektīvi </w:t>
            </w:r>
            <w:r>
              <w:rPr>
                <w:lang w:eastAsia="en-US"/>
              </w:rPr>
              <w:t>un saprotami sabiedrībai. Žurnāliste uzdod jautājumus, kuri ļauj izprast situāciju, tās riskus, ietekmi un prognozē iespējamās sekas arī Latvijas iedzīvotājiem. Noslēgumā tiek pausts atbalsts ukraiņiem – žurnāliste norāda, ka ukraiņi nav vieni.</w:t>
            </w:r>
          </w:p>
        </w:tc>
      </w:tr>
      <w:tr w:rsidR="00345500" w:rsidRPr="00E91908" w14:paraId="35BA642E" w14:textId="77777777" w:rsidTr="00804DA6">
        <w:tc>
          <w:tcPr>
            <w:tcW w:w="4531" w:type="dxa"/>
            <w:tcBorders>
              <w:top w:val="single" w:sz="4" w:space="0" w:color="auto"/>
              <w:left w:val="single" w:sz="4" w:space="0" w:color="auto"/>
              <w:bottom w:val="single" w:sz="4" w:space="0" w:color="auto"/>
              <w:right w:val="single" w:sz="4" w:space="0" w:color="auto"/>
            </w:tcBorders>
          </w:tcPr>
          <w:p w14:paraId="3333793D" w14:textId="77777777" w:rsidR="00345500" w:rsidRPr="00E91908" w:rsidRDefault="00345500" w:rsidP="00804DA6">
            <w:pPr>
              <w:jc w:val="both"/>
              <w:rPr>
                <w:lang w:eastAsia="en-US"/>
              </w:rPr>
            </w:pPr>
            <w:r w:rsidRPr="00E91908">
              <w:rPr>
                <w:lang w:eastAsia="en-US"/>
              </w:rPr>
              <w:t>2.4.Informācijas un satura formātu daudzveidība</w:t>
            </w:r>
          </w:p>
          <w:p w14:paraId="58BEED01"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2F972305"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5427409F" w14:textId="77777777" w:rsidR="00345500" w:rsidRPr="002E2487" w:rsidRDefault="00345500" w:rsidP="009E647C">
            <w:pPr>
              <w:rPr>
                <w:b/>
                <w:sz w:val="48"/>
                <w:szCs w:val="48"/>
              </w:rPr>
            </w:pPr>
            <w:r w:rsidRPr="002E2487">
              <w:rPr>
                <w:lang w:eastAsia="en-US"/>
              </w:rPr>
              <w:t xml:space="preserve">Raidījuma temats: </w:t>
            </w:r>
            <w:r>
              <w:t>k</w:t>
            </w:r>
            <w:r w:rsidRPr="002E2487">
              <w:t>arš Ukrainā un sankcijas pret Krieviju - kāda būs to ietekme uz ekonomiku?</w:t>
            </w:r>
            <w:r>
              <w:t xml:space="preserve"> Tiek prognozēta sankciju ietekme, vēstīts par notiekošo Krievijas finanšu tirgū.</w:t>
            </w:r>
          </w:p>
          <w:p w14:paraId="00E6EA62" w14:textId="77777777" w:rsidR="00345500" w:rsidRPr="00E91908" w:rsidRDefault="00345500" w:rsidP="00804DA6">
            <w:pPr>
              <w:jc w:val="both"/>
              <w:rPr>
                <w:highlight w:val="yellow"/>
                <w:lang w:eastAsia="en-US"/>
              </w:rPr>
            </w:pPr>
          </w:p>
        </w:tc>
      </w:tr>
      <w:tr w:rsidR="00345500" w:rsidRPr="00E91908" w14:paraId="213710DF" w14:textId="77777777" w:rsidTr="00804DA6">
        <w:tc>
          <w:tcPr>
            <w:tcW w:w="4531" w:type="dxa"/>
            <w:tcBorders>
              <w:top w:val="single" w:sz="4" w:space="0" w:color="auto"/>
              <w:left w:val="single" w:sz="4" w:space="0" w:color="auto"/>
              <w:bottom w:val="single" w:sz="4" w:space="0" w:color="auto"/>
              <w:right w:val="single" w:sz="4" w:space="0" w:color="auto"/>
            </w:tcBorders>
          </w:tcPr>
          <w:p w14:paraId="4AA2037D" w14:textId="77777777" w:rsidR="00345500" w:rsidRPr="00E91908" w:rsidRDefault="00345500" w:rsidP="00804DA6">
            <w:pPr>
              <w:rPr>
                <w:lang w:eastAsia="en-US"/>
              </w:rPr>
            </w:pPr>
            <w:r w:rsidRPr="00E91908">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446CC25A"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B68DEC6" w14:textId="77777777" w:rsidR="00345500" w:rsidRPr="00E91908" w:rsidRDefault="00345500" w:rsidP="00804DA6">
            <w:pPr>
              <w:jc w:val="both"/>
              <w:rPr>
                <w:highlight w:val="yellow"/>
                <w:lang w:eastAsia="en-US"/>
              </w:rPr>
            </w:pPr>
            <w:r>
              <w:rPr>
                <w:lang w:eastAsia="en-US"/>
              </w:rPr>
              <w:t>Raidījums tiek organizēts kā diskusija. Tajā piedalās finanšu un ekonomikas jomas eksperti.</w:t>
            </w:r>
          </w:p>
        </w:tc>
      </w:tr>
      <w:tr w:rsidR="00345500" w:rsidRPr="00E91908" w14:paraId="60785F7B" w14:textId="77777777" w:rsidTr="00804DA6">
        <w:tc>
          <w:tcPr>
            <w:tcW w:w="4531" w:type="dxa"/>
            <w:tcBorders>
              <w:top w:val="single" w:sz="4" w:space="0" w:color="auto"/>
              <w:left w:val="single" w:sz="4" w:space="0" w:color="auto"/>
              <w:bottom w:val="single" w:sz="4" w:space="0" w:color="auto"/>
              <w:right w:val="single" w:sz="4" w:space="0" w:color="auto"/>
            </w:tcBorders>
          </w:tcPr>
          <w:p w14:paraId="588F04AA" w14:textId="77777777" w:rsidR="00345500" w:rsidRPr="00E91908" w:rsidRDefault="00345500" w:rsidP="00804DA6">
            <w:pPr>
              <w:rPr>
                <w:lang w:eastAsia="en-US"/>
              </w:rPr>
            </w:pPr>
            <w:r w:rsidRPr="00E91908">
              <w:rPr>
                <w:lang w:eastAsia="en-US"/>
              </w:rPr>
              <w:t>2.6.</w:t>
            </w:r>
          </w:p>
          <w:p w14:paraId="01B2DCCE"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45CD85A8"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788D480F"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5F1269F9" w14:textId="77777777" w:rsidR="00345500" w:rsidRPr="00E91908" w:rsidRDefault="00345500" w:rsidP="00804DA6">
            <w:pPr>
              <w:jc w:val="both"/>
              <w:rPr>
                <w:lang w:eastAsia="en-US"/>
              </w:rPr>
            </w:pPr>
            <w:r>
              <w:rPr>
                <w:lang w:eastAsia="en-US"/>
              </w:rPr>
              <w:t>Virsraksti jeb raidījuma sarunu tēmas tiek definētas kā jautājumi, uz kuriem tiek meklētas atbildes un noskaidrotas iespējamās sekas.</w:t>
            </w:r>
          </w:p>
        </w:tc>
      </w:tr>
      <w:tr w:rsidR="00345500" w:rsidRPr="00E91908" w14:paraId="73FEA807" w14:textId="77777777" w:rsidTr="00804DA6">
        <w:tc>
          <w:tcPr>
            <w:tcW w:w="4531" w:type="dxa"/>
            <w:tcBorders>
              <w:top w:val="single" w:sz="4" w:space="0" w:color="auto"/>
              <w:left w:val="single" w:sz="4" w:space="0" w:color="auto"/>
              <w:bottom w:val="single" w:sz="4" w:space="0" w:color="auto"/>
              <w:right w:val="single" w:sz="4" w:space="0" w:color="auto"/>
            </w:tcBorders>
          </w:tcPr>
          <w:p w14:paraId="04F3CC5A" w14:textId="77777777" w:rsidR="00345500" w:rsidRPr="00E91908" w:rsidRDefault="00345500" w:rsidP="00804DA6">
            <w:pPr>
              <w:rPr>
                <w:lang w:eastAsia="en-US"/>
              </w:rPr>
            </w:pPr>
            <w:r w:rsidRPr="00E91908">
              <w:rPr>
                <w:lang w:eastAsia="en-US"/>
              </w:rPr>
              <w:t>2.7.</w:t>
            </w:r>
          </w:p>
          <w:p w14:paraId="17F343EF"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6A81D3E1" w14:textId="77777777" w:rsidR="00345500" w:rsidRPr="00E91908" w:rsidRDefault="00345500" w:rsidP="00804DA6">
            <w:pPr>
              <w:rPr>
                <w:lang w:eastAsia="en-US"/>
              </w:rPr>
            </w:pPr>
          </w:p>
          <w:p w14:paraId="11AA5773" w14:textId="77777777" w:rsidR="00345500" w:rsidRPr="00E91908" w:rsidRDefault="00345500" w:rsidP="00804DA6">
            <w:pPr>
              <w:rPr>
                <w:lang w:eastAsia="en-US"/>
              </w:rPr>
            </w:pPr>
          </w:p>
        </w:tc>
        <w:tc>
          <w:tcPr>
            <w:tcW w:w="7370" w:type="dxa"/>
            <w:tcBorders>
              <w:top w:val="single" w:sz="4" w:space="0" w:color="auto"/>
              <w:left w:val="single" w:sz="4" w:space="0" w:color="auto"/>
              <w:bottom w:val="single" w:sz="4" w:space="0" w:color="auto"/>
              <w:right w:val="single" w:sz="4" w:space="0" w:color="auto"/>
            </w:tcBorders>
          </w:tcPr>
          <w:p w14:paraId="4EE9A228" w14:textId="77777777" w:rsidR="00345500" w:rsidRPr="00E91908" w:rsidRDefault="00345500" w:rsidP="00804DA6">
            <w:pPr>
              <w:rPr>
                <w:lang w:eastAsia="en-US"/>
              </w:rPr>
            </w:pPr>
          </w:p>
        </w:tc>
      </w:tr>
    </w:tbl>
    <w:p w14:paraId="0B810A09" w14:textId="6A1F6EAA" w:rsidR="00345500" w:rsidRDefault="00345500" w:rsidP="00345500">
      <w:pPr>
        <w:pStyle w:val="Title"/>
        <w:jc w:val="left"/>
        <w:rPr>
          <w:b w:val="0"/>
          <w:i/>
          <w:sz w:val="24"/>
          <w:szCs w:val="24"/>
        </w:rPr>
      </w:pPr>
    </w:p>
    <w:p w14:paraId="52E56EC3" w14:textId="46D7041C" w:rsidR="009E647C" w:rsidRDefault="009E647C" w:rsidP="00345500">
      <w:pPr>
        <w:pStyle w:val="Title"/>
        <w:jc w:val="left"/>
        <w:rPr>
          <w:b w:val="0"/>
          <w:i/>
          <w:sz w:val="24"/>
          <w:szCs w:val="24"/>
        </w:rPr>
      </w:pPr>
    </w:p>
    <w:p w14:paraId="41C574C6" w14:textId="4F1D9829" w:rsidR="009E647C" w:rsidRDefault="009E647C" w:rsidP="00345500">
      <w:pPr>
        <w:pStyle w:val="Title"/>
        <w:jc w:val="left"/>
        <w:rPr>
          <w:b w:val="0"/>
          <w:i/>
          <w:sz w:val="24"/>
          <w:szCs w:val="24"/>
        </w:rPr>
      </w:pPr>
    </w:p>
    <w:p w14:paraId="3D633AA1" w14:textId="22CD153F" w:rsidR="009E647C" w:rsidRDefault="009E647C" w:rsidP="00345500">
      <w:pPr>
        <w:pStyle w:val="Title"/>
        <w:jc w:val="left"/>
        <w:rPr>
          <w:b w:val="0"/>
          <w:i/>
          <w:sz w:val="24"/>
          <w:szCs w:val="24"/>
        </w:rPr>
      </w:pPr>
    </w:p>
    <w:p w14:paraId="30B4D4CD" w14:textId="245477D1" w:rsidR="009E647C" w:rsidRDefault="009E647C" w:rsidP="00345500">
      <w:pPr>
        <w:pStyle w:val="Title"/>
        <w:jc w:val="left"/>
        <w:rPr>
          <w:b w:val="0"/>
          <w:i/>
          <w:sz w:val="24"/>
          <w:szCs w:val="24"/>
        </w:rPr>
      </w:pPr>
    </w:p>
    <w:p w14:paraId="5785615E" w14:textId="77777777" w:rsidR="009E647C" w:rsidRDefault="009E647C" w:rsidP="00345500">
      <w:pPr>
        <w:pStyle w:val="Title"/>
        <w:jc w:val="left"/>
        <w:rPr>
          <w:b w:val="0"/>
          <w:i/>
          <w:sz w:val="24"/>
          <w:szCs w:val="24"/>
        </w:rPr>
      </w:pPr>
    </w:p>
    <w:p w14:paraId="706AA78D"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lastRenderedPageBreak/>
        <w:t>NOVĒRTĒJUMA ANKETA</w:t>
      </w:r>
    </w:p>
    <w:p w14:paraId="46AAB379"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6D858937" w14:textId="77777777" w:rsidTr="00804DA6">
        <w:trPr>
          <w:trHeight w:val="528"/>
        </w:trPr>
        <w:tc>
          <w:tcPr>
            <w:tcW w:w="5104" w:type="dxa"/>
            <w:hideMark/>
          </w:tcPr>
          <w:p w14:paraId="1DB40E7D"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1F9C899C" w14:textId="77777777" w:rsidR="00345500" w:rsidRPr="00E91908" w:rsidRDefault="00345500" w:rsidP="00804DA6">
            <w:pPr>
              <w:ind w:left="4009"/>
              <w:jc w:val="right"/>
              <w:rPr>
                <w:lang w:eastAsia="en-US"/>
              </w:rPr>
            </w:pPr>
            <w:r w:rsidRPr="00E91908">
              <w:rPr>
                <w:lang w:eastAsia="en-US"/>
              </w:rPr>
              <w:t>______</w:t>
            </w:r>
            <w:r>
              <w:rPr>
                <w:lang w:eastAsia="en-US"/>
              </w:rPr>
              <w:t>Nakts ziņas</w:t>
            </w:r>
            <w:r w:rsidRPr="00E91908">
              <w:rPr>
                <w:lang w:eastAsia="en-US"/>
              </w:rPr>
              <w:t>___</w:t>
            </w:r>
          </w:p>
          <w:p w14:paraId="5357E1FD" w14:textId="77777777" w:rsidR="00345500" w:rsidRPr="00E91908" w:rsidRDefault="00345500" w:rsidP="00804DA6">
            <w:pPr>
              <w:jc w:val="right"/>
              <w:rPr>
                <w:lang w:eastAsia="en-US"/>
              </w:rPr>
            </w:pPr>
          </w:p>
        </w:tc>
      </w:tr>
      <w:tr w:rsidR="00345500" w:rsidRPr="00E91908" w14:paraId="1465260A" w14:textId="77777777" w:rsidTr="00804DA6">
        <w:trPr>
          <w:trHeight w:val="528"/>
        </w:trPr>
        <w:tc>
          <w:tcPr>
            <w:tcW w:w="5104" w:type="dxa"/>
            <w:hideMark/>
          </w:tcPr>
          <w:p w14:paraId="36EDE8CF"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60092158" w14:textId="77777777" w:rsidR="00345500" w:rsidRPr="00E91908" w:rsidRDefault="00345500" w:rsidP="00804DA6">
            <w:pPr>
              <w:ind w:left="4009"/>
              <w:jc w:val="right"/>
              <w:rPr>
                <w:lang w:eastAsia="en-US"/>
              </w:rPr>
            </w:pPr>
            <w:r w:rsidRPr="00E91908">
              <w:rPr>
                <w:lang w:eastAsia="en-US"/>
              </w:rPr>
              <w:t>__________01.03.2022.______</w:t>
            </w:r>
          </w:p>
          <w:p w14:paraId="59510622" w14:textId="77777777" w:rsidR="00345500" w:rsidRPr="00E91908" w:rsidRDefault="00345500" w:rsidP="00804DA6">
            <w:pPr>
              <w:ind w:left="3287"/>
              <w:jc w:val="right"/>
              <w:rPr>
                <w:lang w:eastAsia="en-US"/>
              </w:rPr>
            </w:pPr>
          </w:p>
        </w:tc>
      </w:tr>
    </w:tbl>
    <w:p w14:paraId="0770FF64"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19A28915" w14:textId="77777777" w:rsidTr="00804DA6">
        <w:tc>
          <w:tcPr>
            <w:tcW w:w="4531" w:type="dxa"/>
            <w:tcBorders>
              <w:top w:val="single" w:sz="4" w:space="0" w:color="auto"/>
              <w:left w:val="single" w:sz="4" w:space="0" w:color="auto"/>
              <w:bottom w:val="single" w:sz="4" w:space="0" w:color="auto"/>
              <w:right w:val="single" w:sz="4" w:space="0" w:color="auto"/>
            </w:tcBorders>
          </w:tcPr>
          <w:p w14:paraId="150243D2" w14:textId="77777777" w:rsidR="00345500" w:rsidRPr="00E91908" w:rsidRDefault="00345500" w:rsidP="00804DA6">
            <w:pPr>
              <w:rPr>
                <w:lang w:eastAsia="en-US"/>
              </w:rPr>
            </w:pPr>
            <w:r w:rsidRPr="00E91908">
              <w:rPr>
                <w:lang w:eastAsia="en-US"/>
              </w:rPr>
              <w:t>Novērtējuma kritērijs</w:t>
            </w:r>
          </w:p>
          <w:p w14:paraId="12F09460"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278EC7C"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64152112" w14:textId="77777777" w:rsidR="00345500" w:rsidRPr="00E91908" w:rsidRDefault="00345500" w:rsidP="00804DA6">
            <w:pPr>
              <w:jc w:val="both"/>
              <w:rPr>
                <w:lang w:eastAsia="en-US"/>
              </w:rPr>
            </w:pPr>
            <w:r w:rsidRPr="00E91908">
              <w:rPr>
                <w:lang w:eastAsia="en-US"/>
              </w:rPr>
              <w:t>Komentārs</w:t>
            </w:r>
          </w:p>
        </w:tc>
      </w:tr>
      <w:tr w:rsidR="00345500" w:rsidRPr="00E91908" w14:paraId="7B634219" w14:textId="77777777" w:rsidTr="00804DA6">
        <w:tc>
          <w:tcPr>
            <w:tcW w:w="4531" w:type="dxa"/>
            <w:tcBorders>
              <w:top w:val="single" w:sz="4" w:space="0" w:color="auto"/>
              <w:left w:val="single" w:sz="4" w:space="0" w:color="auto"/>
              <w:bottom w:val="single" w:sz="4" w:space="0" w:color="auto"/>
              <w:right w:val="single" w:sz="4" w:space="0" w:color="auto"/>
            </w:tcBorders>
          </w:tcPr>
          <w:p w14:paraId="0B71A06E"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21245F79"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B6F71B0" w14:textId="77777777" w:rsidR="00345500" w:rsidRPr="00E91908" w:rsidRDefault="00345500" w:rsidP="00804DA6">
            <w:pPr>
              <w:rPr>
                <w:lang w:eastAsia="en-US"/>
              </w:rPr>
            </w:pPr>
          </w:p>
          <w:p w14:paraId="4D69206A"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550D542E" w14:textId="77777777" w:rsidR="00345500" w:rsidRPr="00E91908" w:rsidRDefault="00345500" w:rsidP="00804DA6">
            <w:pPr>
              <w:rPr>
                <w:lang w:eastAsia="en-US"/>
              </w:rPr>
            </w:pPr>
            <w:r w:rsidRPr="00E91908">
              <w:rPr>
                <w:lang w:eastAsia="en-US"/>
              </w:rPr>
              <w:t xml:space="preserve">Atbilst žurnālistikas ētikas un profesionālajiem standartiem. </w:t>
            </w:r>
          </w:p>
        </w:tc>
      </w:tr>
      <w:tr w:rsidR="00345500" w:rsidRPr="00E91908" w14:paraId="6B5B9716" w14:textId="77777777" w:rsidTr="00804DA6">
        <w:tc>
          <w:tcPr>
            <w:tcW w:w="4531" w:type="dxa"/>
            <w:tcBorders>
              <w:top w:val="single" w:sz="4" w:space="0" w:color="auto"/>
              <w:left w:val="single" w:sz="4" w:space="0" w:color="auto"/>
              <w:bottom w:val="single" w:sz="4" w:space="0" w:color="auto"/>
              <w:right w:val="single" w:sz="4" w:space="0" w:color="auto"/>
            </w:tcBorders>
          </w:tcPr>
          <w:p w14:paraId="29EBADAC"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51726B3C" w14:textId="77777777" w:rsidR="00345500" w:rsidRPr="00E91908" w:rsidRDefault="00345500" w:rsidP="00804DA6">
            <w:pPr>
              <w:jc w:val="both"/>
              <w:rPr>
                <w:lang w:eastAsia="en-US"/>
              </w:rPr>
            </w:pPr>
          </w:p>
          <w:p w14:paraId="2D88CF24"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747F5298"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53908C1A" w14:textId="77777777" w:rsidR="00345500" w:rsidRPr="00E91908" w:rsidRDefault="00345500" w:rsidP="00804DA6">
            <w:pPr>
              <w:rPr>
                <w:lang w:eastAsia="en-US"/>
              </w:rPr>
            </w:pPr>
            <w:r w:rsidRPr="00E91908">
              <w:rPr>
                <w:lang w:eastAsia="en-US"/>
              </w:rPr>
              <w:t>Tiek ievērota profesionālā ētika.</w:t>
            </w:r>
          </w:p>
        </w:tc>
      </w:tr>
      <w:tr w:rsidR="00345500" w:rsidRPr="00E91908" w14:paraId="4C1210F9" w14:textId="77777777" w:rsidTr="00804DA6">
        <w:tc>
          <w:tcPr>
            <w:tcW w:w="4531" w:type="dxa"/>
            <w:tcBorders>
              <w:top w:val="single" w:sz="4" w:space="0" w:color="auto"/>
              <w:left w:val="single" w:sz="4" w:space="0" w:color="auto"/>
              <w:bottom w:val="single" w:sz="4" w:space="0" w:color="auto"/>
              <w:right w:val="single" w:sz="4" w:space="0" w:color="auto"/>
            </w:tcBorders>
          </w:tcPr>
          <w:p w14:paraId="33C0186F" w14:textId="77777777" w:rsidR="00345500" w:rsidRPr="00E91908" w:rsidRDefault="00345500" w:rsidP="00804DA6">
            <w:pPr>
              <w:rPr>
                <w:lang w:eastAsia="en-US"/>
              </w:rPr>
            </w:pPr>
            <w:r w:rsidRPr="00E91908">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p w14:paraId="6B763476"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0C7806A"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0962B8F" w14:textId="77777777" w:rsidR="00345500" w:rsidRPr="00E91908" w:rsidRDefault="00345500" w:rsidP="00804DA6">
            <w:pPr>
              <w:rPr>
                <w:lang w:eastAsia="en-US"/>
              </w:rPr>
            </w:pPr>
            <w:r>
              <w:rPr>
                <w:lang w:eastAsia="en-US"/>
              </w:rPr>
              <w:t>Informācija par karadarbību tiek reprezentēta n</w:t>
            </w:r>
            <w:r w:rsidRPr="00E91908">
              <w:rPr>
                <w:lang w:eastAsia="en-US"/>
              </w:rPr>
              <w:t xml:space="preserve">eitrāli, objektīvi </w:t>
            </w:r>
            <w:r>
              <w:rPr>
                <w:lang w:eastAsia="en-US"/>
              </w:rPr>
              <w:t>un saprotami sabiedrībai.</w:t>
            </w:r>
          </w:p>
        </w:tc>
      </w:tr>
      <w:tr w:rsidR="00345500" w:rsidRPr="00E91908" w14:paraId="396D7CBB" w14:textId="77777777" w:rsidTr="00804DA6">
        <w:tc>
          <w:tcPr>
            <w:tcW w:w="4531" w:type="dxa"/>
            <w:tcBorders>
              <w:top w:val="single" w:sz="4" w:space="0" w:color="auto"/>
              <w:left w:val="single" w:sz="4" w:space="0" w:color="auto"/>
              <w:bottom w:val="single" w:sz="4" w:space="0" w:color="auto"/>
              <w:right w:val="single" w:sz="4" w:space="0" w:color="auto"/>
            </w:tcBorders>
          </w:tcPr>
          <w:p w14:paraId="6C21FC64" w14:textId="77777777" w:rsidR="00345500" w:rsidRPr="00E91908" w:rsidRDefault="00345500" w:rsidP="00804DA6">
            <w:pPr>
              <w:jc w:val="both"/>
              <w:rPr>
                <w:lang w:eastAsia="en-US"/>
              </w:rPr>
            </w:pPr>
            <w:r w:rsidRPr="00E91908">
              <w:rPr>
                <w:lang w:eastAsia="en-US"/>
              </w:rPr>
              <w:t>2.4.Informācijas un satura formātu daudzveidība</w:t>
            </w:r>
          </w:p>
          <w:p w14:paraId="6EDC83A8"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CB3C3A3"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7650494" w14:textId="77777777" w:rsidR="00345500" w:rsidRPr="00E91908" w:rsidRDefault="00345500" w:rsidP="00804DA6">
            <w:pPr>
              <w:jc w:val="both"/>
              <w:rPr>
                <w:highlight w:val="yellow"/>
                <w:lang w:eastAsia="en-US"/>
              </w:rPr>
            </w:pPr>
            <w:r w:rsidRPr="00E91908">
              <w:rPr>
                <w:lang w:eastAsia="en-US"/>
              </w:rPr>
              <w:t xml:space="preserve">Saturu par karadarbību </w:t>
            </w:r>
            <w:r w:rsidRPr="00C509A5">
              <w:rPr>
                <w:lang w:eastAsia="en-US"/>
              </w:rPr>
              <w:t>nosaka 6.karadarbības dienas</w:t>
            </w:r>
            <w:r w:rsidRPr="00E91908">
              <w:rPr>
                <w:lang w:eastAsia="en-US"/>
              </w:rPr>
              <w:t xml:space="preserve"> </w:t>
            </w:r>
            <w:r w:rsidRPr="00C509A5">
              <w:rPr>
                <w:lang w:eastAsia="en-US"/>
              </w:rPr>
              <w:t xml:space="preserve">aktualitātes </w:t>
            </w:r>
            <w:r w:rsidRPr="00E91908">
              <w:rPr>
                <w:lang w:eastAsia="en-US"/>
              </w:rPr>
              <w:t xml:space="preserve">jeb informatīva satura izklāsti par statistiku, </w:t>
            </w:r>
            <w:r w:rsidRPr="00C509A5">
              <w:rPr>
                <w:lang w:eastAsia="en-US"/>
              </w:rPr>
              <w:t>uzlidojumiem, kara gaitu</w:t>
            </w:r>
            <w:r>
              <w:rPr>
                <w:lang w:eastAsia="en-US"/>
              </w:rPr>
              <w:t xml:space="preserve">; žurnāliste I.Strazdiņa komentē situāciju, ekspresīvi atainojot karadarbību, piemēram, </w:t>
            </w:r>
            <w:r w:rsidRPr="00FE2A23">
              <w:rPr>
                <w:i/>
                <w:iCs/>
                <w:lang w:eastAsia="en-US"/>
              </w:rPr>
              <w:t>smaga situācija, smagi bombardēta, lieli postījumi, Kijiva nav mierīga</w:t>
            </w:r>
            <w:r>
              <w:rPr>
                <w:lang w:eastAsia="en-US"/>
              </w:rPr>
              <w:t>. Līdztekus tiek vēstīts par iedzīvotāju dzīvi bumbu patvertnē.</w:t>
            </w:r>
          </w:p>
        </w:tc>
      </w:tr>
      <w:tr w:rsidR="00345500" w:rsidRPr="00E91908" w14:paraId="3BBE33DA" w14:textId="77777777" w:rsidTr="00804DA6">
        <w:tc>
          <w:tcPr>
            <w:tcW w:w="4531" w:type="dxa"/>
            <w:tcBorders>
              <w:top w:val="single" w:sz="4" w:space="0" w:color="auto"/>
              <w:left w:val="single" w:sz="4" w:space="0" w:color="auto"/>
              <w:bottom w:val="single" w:sz="4" w:space="0" w:color="auto"/>
              <w:right w:val="single" w:sz="4" w:space="0" w:color="auto"/>
            </w:tcBorders>
          </w:tcPr>
          <w:p w14:paraId="3856D90B" w14:textId="77777777" w:rsidR="00345500" w:rsidRPr="00E91908" w:rsidRDefault="00345500" w:rsidP="00804DA6">
            <w:pPr>
              <w:rPr>
                <w:lang w:eastAsia="en-US"/>
              </w:rPr>
            </w:pPr>
            <w:r w:rsidRPr="00E91908">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76D13CEE"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541B70AB" w14:textId="77777777" w:rsidR="00345500" w:rsidRPr="00E91908" w:rsidRDefault="00345500" w:rsidP="00804DA6">
            <w:pPr>
              <w:jc w:val="both"/>
              <w:rPr>
                <w:highlight w:val="yellow"/>
                <w:lang w:eastAsia="en-US"/>
              </w:rPr>
            </w:pPr>
            <w:r w:rsidRPr="00E91908">
              <w:rPr>
                <w:lang w:eastAsia="en-US"/>
              </w:rPr>
              <w:t>Kā informācijas avoti</w:t>
            </w:r>
            <w:r w:rsidRPr="001C00C5">
              <w:rPr>
                <w:lang w:eastAsia="en-US"/>
              </w:rPr>
              <w:t xml:space="preserve"> galvenokārt tiek izmantoti </w:t>
            </w:r>
            <w:r>
              <w:rPr>
                <w:lang w:eastAsia="en-US"/>
              </w:rPr>
              <w:t>žurnālisti, kas padziļināti pēta šo tēmu,</w:t>
            </w:r>
            <w:r w:rsidRPr="001C00C5">
              <w:rPr>
                <w:lang w:eastAsia="en-US"/>
              </w:rPr>
              <w:t xml:space="preserve"> kā arī karadarbības liecinieki, piemēram, bēgļi. </w:t>
            </w:r>
          </w:p>
        </w:tc>
      </w:tr>
      <w:tr w:rsidR="00345500" w:rsidRPr="00E91908" w14:paraId="0491B270" w14:textId="77777777" w:rsidTr="00804DA6">
        <w:tc>
          <w:tcPr>
            <w:tcW w:w="4531" w:type="dxa"/>
            <w:tcBorders>
              <w:top w:val="single" w:sz="4" w:space="0" w:color="auto"/>
              <w:left w:val="single" w:sz="4" w:space="0" w:color="auto"/>
              <w:bottom w:val="single" w:sz="4" w:space="0" w:color="auto"/>
              <w:right w:val="single" w:sz="4" w:space="0" w:color="auto"/>
            </w:tcBorders>
          </w:tcPr>
          <w:p w14:paraId="0AD802F9" w14:textId="77777777" w:rsidR="00345500" w:rsidRPr="00E91908" w:rsidRDefault="00345500" w:rsidP="00804DA6">
            <w:pPr>
              <w:rPr>
                <w:lang w:eastAsia="en-US"/>
              </w:rPr>
            </w:pPr>
            <w:r w:rsidRPr="00E91908">
              <w:rPr>
                <w:lang w:eastAsia="en-US"/>
              </w:rPr>
              <w:lastRenderedPageBreak/>
              <w:t>2.6.</w:t>
            </w:r>
          </w:p>
          <w:p w14:paraId="1BF6B698"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62C7982B"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E25973E"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327F566" w14:textId="77777777" w:rsidR="00345500" w:rsidRPr="001C00C5" w:rsidRDefault="00345500" w:rsidP="00804DA6">
            <w:pPr>
              <w:jc w:val="both"/>
              <w:rPr>
                <w:lang w:eastAsia="en-US"/>
              </w:rPr>
            </w:pPr>
            <w:r w:rsidRPr="001C00C5">
              <w:rPr>
                <w:lang w:eastAsia="en-US"/>
              </w:rPr>
              <w:t>Studijas iekārtojums pauž atbalstu Ukrainai, izmantojot Ukrainas karoga krāsas.</w:t>
            </w:r>
          </w:p>
          <w:p w14:paraId="4EFE15A8" w14:textId="77777777" w:rsidR="00345500" w:rsidRPr="00E91908" w:rsidRDefault="00345500" w:rsidP="00804DA6">
            <w:pPr>
              <w:jc w:val="both"/>
              <w:rPr>
                <w:highlight w:val="yellow"/>
                <w:lang w:eastAsia="en-US"/>
              </w:rPr>
            </w:pPr>
            <w:r w:rsidRPr="001C00C5">
              <w:rPr>
                <w:lang w:eastAsia="en-US"/>
              </w:rPr>
              <w:t xml:space="preserve">Tiek izmantoti tie paši sižeti, kas Dienas ziņās un Panorāmā, vien ieskicējot notikumu gaitu, piemēram, </w:t>
            </w:r>
            <w:bookmarkStart w:id="5" w:name="_Hlk102568717"/>
            <w:r w:rsidRPr="001C00C5">
              <w:rPr>
                <w:lang w:eastAsia="en-US"/>
              </w:rPr>
              <w:t>Krievijas armija turpina bombardēt Ukrainas pilsētas.</w:t>
            </w:r>
            <w:bookmarkEnd w:id="5"/>
          </w:p>
        </w:tc>
      </w:tr>
      <w:tr w:rsidR="00345500" w:rsidRPr="00E91908" w14:paraId="2BBA72E1" w14:textId="77777777" w:rsidTr="00804DA6">
        <w:tc>
          <w:tcPr>
            <w:tcW w:w="4531" w:type="dxa"/>
            <w:tcBorders>
              <w:top w:val="single" w:sz="4" w:space="0" w:color="auto"/>
              <w:left w:val="single" w:sz="4" w:space="0" w:color="auto"/>
              <w:bottom w:val="single" w:sz="4" w:space="0" w:color="auto"/>
              <w:right w:val="single" w:sz="4" w:space="0" w:color="auto"/>
            </w:tcBorders>
          </w:tcPr>
          <w:p w14:paraId="64773572" w14:textId="77777777" w:rsidR="00345500" w:rsidRPr="00E91908" w:rsidRDefault="00345500" w:rsidP="00804DA6">
            <w:pPr>
              <w:rPr>
                <w:lang w:eastAsia="en-US"/>
              </w:rPr>
            </w:pPr>
            <w:r w:rsidRPr="00E91908">
              <w:rPr>
                <w:lang w:eastAsia="en-US"/>
              </w:rPr>
              <w:t>2.7.</w:t>
            </w:r>
          </w:p>
          <w:p w14:paraId="4C4A508C"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5A00E78B" w14:textId="77777777" w:rsidR="00345500" w:rsidRPr="00E91908" w:rsidRDefault="00345500" w:rsidP="00804DA6">
            <w:pPr>
              <w:rPr>
                <w:lang w:eastAsia="en-US"/>
              </w:rPr>
            </w:pPr>
          </w:p>
          <w:p w14:paraId="6FBFB3C8" w14:textId="77777777" w:rsidR="00345500" w:rsidRPr="00E91908" w:rsidRDefault="00345500" w:rsidP="00804DA6">
            <w:pPr>
              <w:rPr>
                <w:lang w:eastAsia="en-US"/>
              </w:rPr>
            </w:pPr>
          </w:p>
        </w:tc>
        <w:tc>
          <w:tcPr>
            <w:tcW w:w="7370" w:type="dxa"/>
            <w:tcBorders>
              <w:top w:val="single" w:sz="4" w:space="0" w:color="auto"/>
              <w:left w:val="single" w:sz="4" w:space="0" w:color="auto"/>
              <w:bottom w:val="single" w:sz="4" w:space="0" w:color="auto"/>
              <w:right w:val="single" w:sz="4" w:space="0" w:color="auto"/>
            </w:tcBorders>
          </w:tcPr>
          <w:p w14:paraId="2860FC44" w14:textId="77777777" w:rsidR="00345500" w:rsidRPr="00E91908" w:rsidRDefault="00345500" w:rsidP="00804DA6">
            <w:pPr>
              <w:rPr>
                <w:lang w:eastAsia="en-US"/>
              </w:rPr>
            </w:pPr>
          </w:p>
        </w:tc>
      </w:tr>
    </w:tbl>
    <w:p w14:paraId="2AD5E1BB" w14:textId="77777777" w:rsidR="00345500" w:rsidRDefault="00345500" w:rsidP="00345500">
      <w:pPr>
        <w:pStyle w:val="Title"/>
        <w:jc w:val="left"/>
        <w:rPr>
          <w:b w:val="0"/>
          <w:i/>
          <w:sz w:val="24"/>
          <w:szCs w:val="24"/>
        </w:rPr>
      </w:pPr>
    </w:p>
    <w:p w14:paraId="6A417B0D" w14:textId="77777777" w:rsidR="00345500" w:rsidRDefault="00345500" w:rsidP="00345500">
      <w:pPr>
        <w:pStyle w:val="Title"/>
        <w:jc w:val="left"/>
        <w:rPr>
          <w:b w:val="0"/>
          <w:i/>
          <w:sz w:val="24"/>
          <w:szCs w:val="24"/>
        </w:rPr>
      </w:pPr>
    </w:p>
    <w:p w14:paraId="6D1AA3CC" w14:textId="77777777" w:rsidR="00345500" w:rsidRDefault="00345500" w:rsidP="00345500">
      <w:pPr>
        <w:keepNext/>
        <w:keepLines/>
        <w:spacing w:before="40"/>
        <w:ind w:left="720"/>
        <w:jc w:val="center"/>
        <w:outlineLvl w:val="2"/>
        <w:rPr>
          <w:rFonts w:eastAsiaTheme="majorEastAsia"/>
          <w:b/>
          <w:bCs/>
          <w:sz w:val="26"/>
          <w:szCs w:val="26"/>
        </w:rPr>
      </w:pPr>
    </w:p>
    <w:p w14:paraId="320AAF8A"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5EFD004C"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7EC6039E" w14:textId="77777777" w:rsidTr="00804DA6">
        <w:trPr>
          <w:trHeight w:val="528"/>
        </w:trPr>
        <w:tc>
          <w:tcPr>
            <w:tcW w:w="5104" w:type="dxa"/>
            <w:hideMark/>
          </w:tcPr>
          <w:p w14:paraId="2B01422C"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6A544E4D" w14:textId="77777777" w:rsidR="00345500" w:rsidRPr="00E91908" w:rsidRDefault="00345500" w:rsidP="00804DA6">
            <w:pPr>
              <w:ind w:left="4009"/>
              <w:jc w:val="right"/>
              <w:rPr>
                <w:lang w:eastAsia="en-US"/>
              </w:rPr>
            </w:pPr>
            <w:r w:rsidRPr="00E91908">
              <w:rPr>
                <w:lang w:eastAsia="en-US"/>
              </w:rPr>
              <w:t>______</w:t>
            </w:r>
            <w:r>
              <w:rPr>
                <w:lang w:eastAsia="en-US"/>
              </w:rPr>
              <w:t>Rīta Panorāma</w:t>
            </w:r>
            <w:r w:rsidRPr="00E91908">
              <w:rPr>
                <w:lang w:eastAsia="en-US"/>
              </w:rPr>
              <w:t>___</w:t>
            </w:r>
          </w:p>
          <w:p w14:paraId="3F4CC247" w14:textId="77777777" w:rsidR="00345500" w:rsidRPr="00E91908" w:rsidRDefault="00345500" w:rsidP="00804DA6">
            <w:pPr>
              <w:jc w:val="right"/>
              <w:rPr>
                <w:lang w:eastAsia="en-US"/>
              </w:rPr>
            </w:pPr>
          </w:p>
        </w:tc>
      </w:tr>
      <w:tr w:rsidR="00345500" w:rsidRPr="00E91908" w14:paraId="3CE916C7" w14:textId="77777777" w:rsidTr="00804DA6">
        <w:trPr>
          <w:trHeight w:val="528"/>
        </w:trPr>
        <w:tc>
          <w:tcPr>
            <w:tcW w:w="5104" w:type="dxa"/>
            <w:hideMark/>
          </w:tcPr>
          <w:p w14:paraId="0D85BED6"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5EF6C3B9" w14:textId="77777777" w:rsidR="00345500" w:rsidRPr="00E91908" w:rsidRDefault="00345500" w:rsidP="00804DA6">
            <w:pPr>
              <w:ind w:left="4009"/>
              <w:jc w:val="right"/>
              <w:rPr>
                <w:lang w:eastAsia="en-US"/>
              </w:rPr>
            </w:pPr>
            <w:r w:rsidRPr="00E91908">
              <w:rPr>
                <w:lang w:eastAsia="en-US"/>
              </w:rPr>
              <w:t>__________0</w:t>
            </w:r>
            <w:r>
              <w:rPr>
                <w:lang w:eastAsia="en-US"/>
              </w:rPr>
              <w:t>8</w:t>
            </w:r>
            <w:r w:rsidRPr="00E91908">
              <w:rPr>
                <w:lang w:eastAsia="en-US"/>
              </w:rPr>
              <w:t>.03.2022.______</w:t>
            </w:r>
          </w:p>
          <w:p w14:paraId="3BBF81F3" w14:textId="77777777" w:rsidR="00345500" w:rsidRPr="00E91908" w:rsidRDefault="00345500" w:rsidP="00804DA6">
            <w:pPr>
              <w:ind w:left="3287"/>
              <w:jc w:val="right"/>
              <w:rPr>
                <w:lang w:eastAsia="en-US"/>
              </w:rPr>
            </w:pPr>
          </w:p>
        </w:tc>
      </w:tr>
    </w:tbl>
    <w:p w14:paraId="551B9F6B"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4CE60EDC" w14:textId="77777777" w:rsidTr="00804DA6">
        <w:tc>
          <w:tcPr>
            <w:tcW w:w="4531" w:type="dxa"/>
            <w:tcBorders>
              <w:top w:val="single" w:sz="4" w:space="0" w:color="auto"/>
              <w:left w:val="single" w:sz="4" w:space="0" w:color="auto"/>
              <w:bottom w:val="single" w:sz="4" w:space="0" w:color="auto"/>
              <w:right w:val="single" w:sz="4" w:space="0" w:color="auto"/>
            </w:tcBorders>
          </w:tcPr>
          <w:p w14:paraId="1FBF9E85" w14:textId="77777777" w:rsidR="00345500" w:rsidRPr="00E91908" w:rsidRDefault="00345500" w:rsidP="00804DA6">
            <w:pPr>
              <w:rPr>
                <w:lang w:eastAsia="en-US"/>
              </w:rPr>
            </w:pPr>
            <w:r w:rsidRPr="00E91908">
              <w:rPr>
                <w:lang w:eastAsia="en-US"/>
              </w:rPr>
              <w:t>Novērtējuma kritērijs</w:t>
            </w:r>
          </w:p>
          <w:p w14:paraId="15311535"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7075145"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0EC594B1" w14:textId="77777777" w:rsidR="00345500" w:rsidRPr="00E91908" w:rsidRDefault="00345500" w:rsidP="00804DA6">
            <w:pPr>
              <w:jc w:val="both"/>
              <w:rPr>
                <w:lang w:eastAsia="en-US"/>
              </w:rPr>
            </w:pPr>
            <w:r w:rsidRPr="00E91908">
              <w:rPr>
                <w:lang w:eastAsia="en-US"/>
              </w:rPr>
              <w:t>Komentārs</w:t>
            </w:r>
          </w:p>
        </w:tc>
      </w:tr>
      <w:tr w:rsidR="00345500" w:rsidRPr="00E91908" w14:paraId="175B83C5" w14:textId="77777777" w:rsidTr="00804DA6">
        <w:tc>
          <w:tcPr>
            <w:tcW w:w="4531" w:type="dxa"/>
            <w:tcBorders>
              <w:top w:val="single" w:sz="4" w:space="0" w:color="auto"/>
              <w:left w:val="single" w:sz="4" w:space="0" w:color="auto"/>
              <w:bottom w:val="single" w:sz="4" w:space="0" w:color="auto"/>
              <w:right w:val="single" w:sz="4" w:space="0" w:color="auto"/>
            </w:tcBorders>
          </w:tcPr>
          <w:p w14:paraId="30D4EF7B"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73F40830"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73EB16B7" w14:textId="77777777" w:rsidR="00345500" w:rsidRPr="00E91908" w:rsidRDefault="00345500" w:rsidP="00804DA6">
            <w:pPr>
              <w:rPr>
                <w:lang w:eastAsia="en-US"/>
              </w:rPr>
            </w:pPr>
          </w:p>
          <w:p w14:paraId="1CD35F4C"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3FBA0FA" w14:textId="77777777" w:rsidR="00345500" w:rsidRPr="00E91908" w:rsidRDefault="00345500" w:rsidP="00804DA6">
            <w:pPr>
              <w:rPr>
                <w:lang w:eastAsia="en-US"/>
              </w:rPr>
            </w:pPr>
            <w:r w:rsidRPr="00E91908">
              <w:rPr>
                <w:lang w:eastAsia="en-US"/>
              </w:rPr>
              <w:t xml:space="preserve">Atbilst žurnālistikas ētikas un profesionālajiem standartiem. </w:t>
            </w:r>
          </w:p>
        </w:tc>
      </w:tr>
      <w:tr w:rsidR="00345500" w:rsidRPr="00E91908" w14:paraId="1D8F45F4" w14:textId="77777777" w:rsidTr="00804DA6">
        <w:tc>
          <w:tcPr>
            <w:tcW w:w="4531" w:type="dxa"/>
            <w:tcBorders>
              <w:top w:val="single" w:sz="4" w:space="0" w:color="auto"/>
              <w:left w:val="single" w:sz="4" w:space="0" w:color="auto"/>
              <w:bottom w:val="single" w:sz="4" w:space="0" w:color="auto"/>
              <w:right w:val="single" w:sz="4" w:space="0" w:color="auto"/>
            </w:tcBorders>
          </w:tcPr>
          <w:p w14:paraId="2CDAD43D"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620D006D" w14:textId="77777777" w:rsidR="00345500" w:rsidRPr="00E91908" w:rsidRDefault="00345500" w:rsidP="00804DA6">
            <w:pPr>
              <w:jc w:val="both"/>
              <w:rPr>
                <w:lang w:eastAsia="en-US"/>
              </w:rPr>
            </w:pPr>
          </w:p>
          <w:p w14:paraId="27D62E64"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5EBE6F2B"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ABBB157" w14:textId="77777777" w:rsidR="00345500" w:rsidRPr="00E91908" w:rsidRDefault="00345500" w:rsidP="00804DA6">
            <w:pPr>
              <w:rPr>
                <w:lang w:eastAsia="en-US"/>
              </w:rPr>
            </w:pPr>
            <w:r w:rsidRPr="00E91908">
              <w:rPr>
                <w:lang w:eastAsia="en-US"/>
              </w:rPr>
              <w:t>Tiek ievērota profesionālā ētika.</w:t>
            </w:r>
          </w:p>
        </w:tc>
      </w:tr>
      <w:tr w:rsidR="00345500" w:rsidRPr="00E91908" w14:paraId="183531B1" w14:textId="77777777" w:rsidTr="00804DA6">
        <w:tc>
          <w:tcPr>
            <w:tcW w:w="4531" w:type="dxa"/>
            <w:tcBorders>
              <w:top w:val="single" w:sz="4" w:space="0" w:color="auto"/>
              <w:left w:val="single" w:sz="4" w:space="0" w:color="auto"/>
              <w:bottom w:val="single" w:sz="4" w:space="0" w:color="auto"/>
              <w:right w:val="single" w:sz="4" w:space="0" w:color="auto"/>
            </w:tcBorders>
          </w:tcPr>
          <w:p w14:paraId="1C7B51F9" w14:textId="77777777" w:rsidR="00345500" w:rsidRPr="00E91908" w:rsidRDefault="00345500" w:rsidP="00804DA6">
            <w:pPr>
              <w:rPr>
                <w:lang w:eastAsia="en-US"/>
              </w:rPr>
            </w:pPr>
            <w:r w:rsidRPr="00E91908">
              <w:rPr>
                <w:lang w:eastAsia="en-US"/>
              </w:rPr>
              <w:t xml:space="preserve">2.3. Ziņu un analītiski informatīvā satura sagatavošanā iesaistītā personāla (žurnālisti, operatori, programmu vadītāji, moderatori, ilustrāciju autori utt.), kā arī sociālo mediju </w:t>
            </w:r>
            <w:r w:rsidRPr="00E91908">
              <w:rPr>
                <w:lang w:eastAsia="en-US"/>
              </w:rPr>
              <w:lastRenderedPageBreak/>
              <w:t>platformu redaktoru un autoru kompetence un profesionalitāte.</w:t>
            </w:r>
          </w:p>
          <w:p w14:paraId="42047701"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0562805" w14:textId="77777777" w:rsidR="00345500" w:rsidRPr="00E91908" w:rsidRDefault="00345500" w:rsidP="00804DA6">
            <w:pPr>
              <w:rPr>
                <w:lang w:eastAsia="en-US"/>
              </w:rPr>
            </w:pPr>
            <w:r w:rsidRPr="00E91908">
              <w:rPr>
                <w:lang w:eastAsia="en-US"/>
              </w:rPr>
              <w:lastRenderedPageBreak/>
              <w:t>Atbilst</w:t>
            </w:r>
          </w:p>
        </w:tc>
        <w:tc>
          <w:tcPr>
            <w:tcW w:w="7370" w:type="dxa"/>
            <w:tcBorders>
              <w:top w:val="single" w:sz="4" w:space="0" w:color="auto"/>
              <w:left w:val="single" w:sz="4" w:space="0" w:color="auto"/>
              <w:bottom w:val="single" w:sz="4" w:space="0" w:color="auto"/>
              <w:right w:val="single" w:sz="4" w:space="0" w:color="auto"/>
            </w:tcBorders>
          </w:tcPr>
          <w:p w14:paraId="444A2CAC" w14:textId="77777777" w:rsidR="00345500" w:rsidRDefault="00345500" w:rsidP="00804DA6">
            <w:pPr>
              <w:rPr>
                <w:lang w:eastAsia="en-US"/>
              </w:rPr>
            </w:pPr>
            <w:r>
              <w:rPr>
                <w:lang w:eastAsia="en-US"/>
              </w:rPr>
              <w:t>Informācija par karadarbību tiek reprezentēta n</w:t>
            </w:r>
            <w:r w:rsidRPr="00E91908">
              <w:rPr>
                <w:lang w:eastAsia="en-US"/>
              </w:rPr>
              <w:t xml:space="preserve">eitrāli, objektīvi </w:t>
            </w:r>
            <w:r>
              <w:rPr>
                <w:lang w:eastAsia="en-US"/>
              </w:rPr>
              <w:t>un saprotami sabiedrībai.</w:t>
            </w:r>
          </w:p>
          <w:p w14:paraId="6CA088B1" w14:textId="77777777" w:rsidR="00345500" w:rsidRDefault="00345500" w:rsidP="00804DA6">
            <w:pPr>
              <w:rPr>
                <w:lang w:eastAsia="en-US"/>
              </w:rPr>
            </w:pPr>
            <w:r>
              <w:rPr>
                <w:lang w:eastAsia="en-US"/>
              </w:rPr>
              <w:t>Vienā epizodē žurnālists pauž savu attieksmi pret karadarbību; raksturo šo situāciju kā neatbilstošu 21.gs.</w:t>
            </w:r>
          </w:p>
          <w:p w14:paraId="65A8CFB5" w14:textId="77777777" w:rsidR="00345500" w:rsidRPr="00E91908" w:rsidRDefault="00345500" w:rsidP="00804DA6">
            <w:pPr>
              <w:rPr>
                <w:lang w:eastAsia="en-US"/>
              </w:rPr>
            </w:pPr>
          </w:p>
        </w:tc>
      </w:tr>
      <w:tr w:rsidR="00345500" w:rsidRPr="00E91908" w14:paraId="5339ACB8" w14:textId="77777777" w:rsidTr="00804DA6">
        <w:tc>
          <w:tcPr>
            <w:tcW w:w="4531" w:type="dxa"/>
            <w:tcBorders>
              <w:top w:val="single" w:sz="4" w:space="0" w:color="auto"/>
              <w:left w:val="single" w:sz="4" w:space="0" w:color="auto"/>
              <w:bottom w:val="single" w:sz="4" w:space="0" w:color="auto"/>
              <w:right w:val="single" w:sz="4" w:space="0" w:color="auto"/>
            </w:tcBorders>
          </w:tcPr>
          <w:p w14:paraId="4BC00C19" w14:textId="77777777" w:rsidR="00345500" w:rsidRPr="00E91908" w:rsidRDefault="00345500" w:rsidP="00804DA6">
            <w:pPr>
              <w:jc w:val="both"/>
              <w:rPr>
                <w:lang w:eastAsia="en-US"/>
              </w:rPr>
            </w:pPr>
            <w:r w:rsidRPr="00E91908">
              <w:rPr>
                <w:lang w:eastAsia="en-US"/>
              </w:rPr>
              <w:lastRenderedPageBreak/>
              <w:t>2.4.Informācijas un satura formātu daudzveidība</w:t>
            </w:r>
          </w:p>
          <w:p w14:paraId="219CE8C9"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B9B285C"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A6813E3" w14:textId="77777777" w:rsidR="00345500" w:rsidRDefault="00345500" w:rsidP="00804DA6">
            <w:pPr>
              <w:jc w:val="both"/>
              <w:rPr>
                <w:lang w:eastAsia="en-US"/>
              </w:rPr>
            </w:pPr>
            <w:r>
              <w:rPr>
                <w:lang w:eastAsia="en-US"/>
              </w:rPr>
              <w:t>Karadarbības Ukrainā atainojums samazinājies; līdz ar to saturu veido tēmas un nozares, kuras karš ir ietekmējis, kā arī citu valstu attieksmi. Intervija ar aizsardzības ministru par drošību Latvijā.</w:t>
            </w:r>
          </w:p>
          <w:p w14:paraId="75CFA35C" w14:textId="77777777" w:rsidR="00345500" w:rsidRDefault="00345500" w:rsidP="00804DA6">
            <w:pPr>
              <w:jc w:val="both"/>
              <w:rPr>
                <w:lang w:eastAsia="en-US"/>
              </w:rPr>
            </w:pPr>
            <w:r>
              <w:rPr>
                <w:lang w:eastAsia="en-US"/>
              </w:rPr>
              <w:t>Tiek veidotas intervijas ar nozaru pārstāvjiem, kurām ir ietekme šajā situācijā.</w:t>
            </w:r>
          </w:p>
          <w:p w14:paraId="39BAED98" w14:textId="77777777" w:rsidR="00345500" w:rsidRPr="00E91908" w:rsidRDefault="00345500" w:rsidP="00804DA6">
            <w:pPr>
              <w:jc w:val="both"/>
              <w:rPr>
                <w:lang w:eastAsia="en-US"/>
              </w:rPr>
            </w:pPr>
            <w:r w:rsidRPr="00530005">
              <w:rPr>
                <w:lang w:eastAsia="en-US"/>
              </w:rPr>
              <w:t>Līdztekus “smagajām ziņām” parādās arī neitrāli sižeti, piemēram, par ziedojumu vākšanu, gatavojot ukraiņu ēdienus. Tiek informēts arī par latviešu aktivitāti un atbalstu ukraiņiem.</w:t>
            </w:r>
          </w:p>
        </w:tc>
      </w:tr>
      <w:tr w:rsidR="00345500" w:rsidRPr="00E91908" w14:paraId="61DB7E43" w14:textId="77777777" w:rsidTr="00804DA6">
        <w:tc>
          <w:tcPr>
            <w:tcW w:w="4531" w:type="dxa"/>
            <w:tcBorders>
              <w:top w:val="single" w:sz="4" w:space="0" w:color="auto"/>
              <w:left w:val="single" w:sz="4" w:space="0" w:color="auto"/>
              <w:bottom w:val="single" w:sz="4" w:space="0" w:color="auto"/>
              <w:right w:val="single" w:sz="4" w:space="0" w:color="auto"/>
            </w:tcBorders>
          </w:tcPr>
          <w:p w14:paraId="66A3FA24" w14:textId="77777777" w:rsidR="00345500" w:rsidRPr="00E91908" w:rsidRDefault="00345500" w:rsidP="00804DA6">
            <w:pPr>
              <w:rPr>
                <w:lang w:eastAsia="en-US"/>
              </w:rPr>
            </w:pPr>
            <w:r w:rsidRPr="00E91908">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3BC0151D"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52F6D1CD" w14:textId="77777777" w:rsidR="00345500" w:rsidRPr="00E91908" w:rsidRDefault="00345500" w:rsidP="00804DA6">
            <w:pPr>
              <w:jc w:val="both"/>
              <w:rPr>
                <w:highlight w:val="yellow"/>
                <w:lang w:eastAsia="en-US"/>
              </w:rPr>
            </w:pPr>
            <w:r w:rsidRPr="00E91908">
              <w:rPr>
                <w:lang w:eastAsia="en-US"/>
              </w:rPr>
              <w:t>Kā informācijas avoti</w:t>
            </w:r>
            <w:r w:rsidRPr="002F02D3">
              <w:rPr>
                <w:lang w:eastAsia="en-US"/>
              </w:rPr>
              <w:t xml:space="preserve"> galvenokārt tiek izmantoti eksperti, kā arī karadarbības liecinieki, piemēram, bēgļi. </w:t>
            </w:r>
            <w:r w:rsidRPr="00E91908">
              <w:rPr>
                <w:lang w:eastAsia="en-US"/>
              </w:rPr>
              <w:t xml:space="preserve"> </w:t>
            </w:r>
            <w:r w:rsidRPr="002F02D3">
              <w:rPr>
                <w:lang w:eastAsia="en-US"/>
              </w:rPr>
              <w:t>Savu viedokli pauž</w:t>
            </w:r>
            <w:r w:rsidRPr="00E91908">
              <w:rPr>
                <w:lang w:eastAsia="en-US"/>
              </w:rPr>
              <w:t xml:space="preserve"> eksperti, piemēram, </w:t>
            </w:r>
            <w:r w:rsidRPr="002F02D3">
              <w:rPr>
                <w:lang w:eastAsia="en-US"/>
              </w:rPr>
              <w:t xml:space="preserve">Polijas vēstniece. </w:t>
            </w:r>
            <w:r>
              <w:rPr>
                <w:lang w:eastAsia="en-US"/>
              </w:rPr>
              <w:t>Tiek prezentēts un noskaidrots arī Latvijas iedzīvotāju viedoklis, piemēram, mūziķa M.Auziņa.</w:t>
            </w:r>
          </w:p>
        </w:tc>
      </w:tr>
      <w:tr w:rsidR="00345500" w:rsidRPr="00E91908" w14:paraId="3B20F4E5" w14:textId="77777777" w:rsidTr="00804DA6">
        <w:tc>
          <w:tcPr>
            <w:tcW w:w="4531" w:type="dxa"/>
            <w:tcBorders>
              <w:top w:val="single" w:sz="4" w:space="0" w:color="auto"/>
              <w:left w:val="single" w:sz="4" w:space="0" w:color="auto"/>
              <w:bottom w:val="single" w:sz="4" w:space="0" w:color="auto"/>
              <w:right w:val="single" w:sz="4" w:space="0" w:color="auto"/>
            </w:tcBorders>
          </w:tcPr>
          <w:p w14:paraId="3C87B38C" w14:textId="77777777" w:rsidR="00345500" w:rsidRPr="00E91908" w:rsidRDefault="00345500" w:rsidP="00804DA6">
            <w:pPr>
              <w:rPr>
                <w:lang w:eastAsia="en-US"/>
              </w:rPr>
            </w:pPr>
            <w:r w:rsidRPr="00E91908">
              <w:rPr>
                <w:lang w:eastAsia="en-US"/>
              </w:rPr>
              <w:t>2.6.</w:t>
            </w:r>
          </w:p>
          <w:p w14:paraId="3CFFC838"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3BB0D553"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9F4A7D9"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9D7E961" w14:textId="77777777" w:rsidR="00345500" w:rsidRPr="00E91908" w:rsidRDefault="00345500" w:rsidP="00804DA6">
            <w:pPr>
              <w:jc w:val="both"/>
              <w:rPr>
                <w:highlight w:val="yellow"/>
                <w:lang w:eastAsia="en-US"/>
              </w:rPr>
            </w:pPr>
            <w:r w:rsidRPr="0078641F">
              <w:rPr>
                <w:lang w:eastAsia="en-US"/>
              </w:rPr>
              <w:t>Kopumā dominē neitrāli virsraksti, piemēram, karadarbība Ukrainā. Ret</w:t>
            </w:r>
            <w:r>
              <w:rPr>
                <w:lang w:eastAsia="en-US"/>
              </w:rPr>
              <w:t>āk šobrīd</w:t>
            </w:r>
            <w:r w:rsidRPr="0078641F">
              <w:rPr>
                <w:lang w:eastAsia="en-US"/>
              </w:rPr>
              <w:t xml:space="preserve"> tiek izmantoti aculiecinieku video.</w:t>
            </w:r>
          </w:p>
        </w:tc>
      </w:tr>
      <w:tr w:rsidR="00345500" w:rsidRPr="00E91908" w14:paraId="598D3AEF" w14:textId="77777777" w:rsidTr="00804DA6">
        <w:tc>
          <w:tcPr>
            <w:tcW w:w="4531" w:type="dxa"/>
            <w:tcBorders>
              <w:top w:val="single" w:sz="4" w:space="0" w:color="auto"/>
              <w:left w:val="single" w:sz="4" w:space="0" w:color="auto"/>
              <w:bottom w:val="single" w:sz="4" w:space="0" w:color="auto"/>
              <w:right w:val="single" w:sz="4" w:space="0" w:color="auto"/>
            </w:tcBorders>
          </w:tcPr>
          <w:p w14:paraId="7A5FDA0B" w14:textId="77777777" w:rsidR="00345500" w:rsidRPr="00E91908" w:rsidRDefault="00345500" w:rsidP="00804DA6">
            <w:pPr>
              <w:rPr>
                <w:lang w:eastAsia="en-US"/>
              </w:rPr>
            </w:pPr>
            <w:r w:rsidRPr="00E91908">
              <w:rPr>
                <w:lang w:eastAsia="en-US"/>
              </w:rPr>
              <w:t>2.7.</w:t>
            </w:r>
          </w:p>
          <w:p w14:paraId="4A3CC491"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84DD029" w14:textId="77777777" w:rsidR="00345500" w:rsidRPr="00E91908" w:rsidRDefault="00345500" w:rsidP="00804DA6">
            <w:pPr>
              <w:rPr>
                <w:lang w:eastAsia="en-US"/>
              </w:rPr>
            </w:pPr>
          </w:p>
          <w:p w14:paraId="7C37746E" w14:textId="77777777" w:rsidR="00345500" w:rsidRPr="00E91908" w:rsidRDefault="00345500" w:rsidP="00804DA6">
            <w:pPr>
              <w:rPr>
                <w:lang w:eastAsia="en-US"/>
              </w:rPr>
            </w:pPr>
          </w:p>
        </w:tc>
        <w:tc>
          <w:tcPr>
            <w:tcW w:w="7370" w:type="dxa"/>
            <w:tcBorders>
              <w:top w:val="single" w:sz="4" w:space="0" w:color="auto"/>
              <w:left w:val="single" w:sz="4" w:space="0" w:color="auto"/>
              <w:bottom w:val="single" w:sz="4" w:space="0" w:color="auto"/>
              <w:right w:val="single" w:sz="4" w:space="0" w:color="auto"/>
            </w:tcBorders>
          </w:tcPr>
          <w:p w14:paraId="767AA15C" w14:textId="77777777" w:rsidR="00345500" w:rsidRPr="00E91908" w:rsidRDefault="00345500" w:rsidP="00804DA6">
            <w:pPr>
              <w:rPr>
                <w:lang w:eastAsia="en-US"/>
              </w:rPr>
            </w:pPr>
          </w:p>
        </w:tc>
      </w:tr>
    </w:tbl>
    <w:p w14:paraId="1A1ACE0D" w14:textId="77777777" w:rsidR="00345500" w:rsidRDefault="00345500" w:rsidP="00345500">
      <w:pPr>
        <w:pStyle w:val="Title"/>
        <w:jc w:val="left"/>
        <w:rPr>
          <w:b w:val="0"/>
          <w:i/>
          <w:sz w:val="24"/>
          <w:szCs w:val="24"/>
        </w:rPr>
      </w:pPr>
    </w:p>
    <w:p w14:paraId="115F796E" w14:textId="32F54830" w:rsidR="00345500" w:rsidRDefault="00345500" w:rsidP="00345500">
      <w:pPr>
        <w:spacing w:line="360" w:lineRule="auto"/>
      </w:pPr>
      <w:bookmarkStart w:id="6" w:name="_Hlk101954414"/>
    </w:p>
    <w:p w14:paraId="06DF28A4" w14:textId="3A26CED4" w:rsidR="009E647C" w:rsidRDefault="009E647C" w:rsidP="00345500">
      <w:pPr>
        <w:spacing w:line="360" w:lineRule="auto"/>
      </w:pPr>
    </w:p>
    <w:p w14:paraId="7DD97E24" w14:textId="1BC93732" w:rsidR="009E647C" w:rsidRDefault="009E647C" w:rsidP="00345500">
      <w:pPr>
        <w:spacing w:line="360" w:lineRule="auto"/>
      </w:pPr>
    </w:p>
    <w:p w14:paraId="1157466B" w14:textId="5C3534C3" w:rsidR="009E647C" w:rsidRDefault="009E647C" w:rsidP="00345500">
      <w:pPr>
        <w:spacing w:line="360" w:lineRule="auto"/>
      </w:pPr>
    </w:p>
    <w:p w14:paraId="0035F808" w14:textId="77777777" w:rsidR="009E647C" w:rsidRPr="00E91908" w:rsidRDefault="009E647C" w:rsidP="00345500">
      <w:pPr>
        <w:spacing w:line="360" w:lineRule="auto"/>
      </w:pPr>
    </w:p>
    <w:p w14:paraId="16C226FD"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lastRenderedPageBreak/>
        <w:t>NOVĒRTĒJUMA ANKETA</w:t>
      </w:r>
    </w:p>
    <w:p w14:paraId="315E69F7"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538ED383" w14:textId="77777777" w:rsidTr="00804DA6">
        <w:trPr>
          <w:trHeight w:val="528"/>
        </w:trPr>
        <w:tc>
          <w:tcPr>
            <w:tcW w:w="5104" w:type="dxa"/>
            <w:hideMark/>
          </w:tcPr>
          <w:p w14:paraId="0E13E919"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2CE218AF" w14:textId="77777777" w:rsidR="00345500" w:rsidRPr="00E91908" w:rsidRDefault="00345500" w:rsidP="00804DA6">
            <w:pPr>
              <w:ind w:left="4009"/>
              <w:jc w:val="right"/>
              <w:rPr>
                <w:lang w:eastAsia="en-US"/>
              </w:rPr>
            </w:pPr>
            <w:r w:rsidRPr="00E91908">
              <w:rPr>
                <w:lang w:eastAsia="en-US"/>
              </w:rPr>
              <w:t>______</w:t>
            </w:r>
            <w:r>
              <w:rPr>
                <w:lang w:eastAsia="en-US"/>
              </w:rPr>
              <w:t>Dienas ziņas</w:t>
            </w:r>
            <w:r w:rsidRPr="00E91908">
              <w:rPr>
                <w:lang w:eastAsia="en-US"/>
              </w:rPr>
              <w:t>___</w:t>
            </w:r>
          </w:p>
          <w:p w14:paraId="78D9B8AE" w14:textId="77777777" w:rsidR="00345500" w:rsidRPr="00E91908" w:rsidRDefault="00345500" w:rsidP="00804DA6">
            <w:pPr>
              <w:jc w:val="right"/>
              <w:rPr>
                <w:lang w:eastAsia="en-US"/>
              </w:rPr>
            </w:pPr>
          </w:p>
        </w:tc>
      </w:tr>
      <w:tr w:rsidR="00345500" w:rsidRPr="00E91908" w14:paraId="288DC787" w14:textId="77777777" w:rsidTr="00804DA6">
        <w:trPr>
          <w:trHeight w:val="528"/>
        </w:trPr>
        <w:tc>
          <w:tcPr>
            <w:tcW w:w="5104" w:type="dxa"/>
            <w:hideMark/>
          </w:tcPr>
          <w:p w14:paraId="29551C70"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4130B1FB" w14:textId="77777777" w:rsidR="00345500" w:rsidRPr="00E91908" w:rsidRDefault="00345500" w:rsidP="00804DA6">
            <w:pPr>
              <w:ind w:left="4009"/>
              <w:jc w:val="right"/>
              <w:rPr>
                <w:lang w:eastAsia="en-US"/>
              </w:rPr>
            </w:pPr>
            <w:r w:rsidRPr="00E91908">
              <w:rPr>
                <w:lang w:eastAsia="en-US"/>
              </w:rPr>
              <w:t>__________0</w:t>
            </w:r>
            <w:r>
              <w:rPr>
                <w:lang w:eastAsia="en-US"/>
              </w:rPr>
              <w:t>8</w:t>
            </w:r>
            <w:r w:rsidRPr="00E91908">
              <w:rPr>
                <w:lang w:eastAsia="en-US"/>
              </w:rPr>
              <w:t>.03.2022.______</w:t>
            </w:r>
          </w:p>
          <w:p w14:paraId="0428B3FE" w14:textId="77777777" w:rsidR="00345500" w:rsidRPr="00E91908" w:rsidRDefault="00345500" w:rsidP="00804DA6">
            <w:pPr>
              <w:ind w:left="3287"/>
              <w:jc w:val="right"/>
              <w:rPr>
                <w:lang w:eastAsia="en-US"/>
              </w:rPr>
            </w:pPr>
          </w:p>
        </w:tc>
      </w:tr>
    </w:tbl>
    <w:p w14:paraId="622C5EFB"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7FAB8E5A" w14:textId="77777777" w:rsidTr="00804DA6">
        <w:tc>
          <w:tcPr>
            <w:tcW w:w="4531" w:type="dxa"/>
            <w:tcBorders>
              <w:top w:val="single" w:sz="4" w:space="0" w:color="auto"/>
              <w:left w:val="single" w:sz="4" w:space="0" w:color="auto"/>
              <w:bottom w:val="single" w:sz="4" w:space="0" w:color="auto"/>
              <w:right w:val="single" w:sz="4" w:space="0" w:color="auto"/>
            </w:tcBorders>
          </w:tcPr>
          <w:p w14:paraId="5B44B453" w14:textId="77777777" w:rsidR="00345500" w:rsidRPr="00E91908" w:rsidRDefault="00345500" w:rsidP="00804DA6">
            <w:pPr>
              <w:rPr>
                <w:lang w:eastAsia="en-US"/>
              </w:rPr>
            </w:pPr>
            <w:r w:rsidRPr="00E91908">
              <w:rPr>
                <w:lang w:eastAsia="en-US"/>
              </w:rPr>
              <w:t>Novērtējuma kritērijs</w:t>
            </w:r>
          </w:p>
          <w:p w14:paraId="75C6B8A1"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63A5E894"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6ED86BC6" w14:textId="77777777" w:rsidR="00345500" w:rsidRPr="00E91908" w:rsidRDefault="00345500" w:rsidP="00804DA6">
            <w:pPr>
              <w:jc w:val="both"/>
              <w:rPr>
                <w:lang w:eastAsia="en-US"/>
              </w:rPr>
            </w:pPr>
            <w:r w:rsidRPr="00E91908">
              <w:rPr>
                <w:lang w:eastAsia="en-US"/>
              </w:rPr>
              <w:t>Komentārs</w:t>
            </w:r>
          </w:p>
        </w:tc>
      </w:tr>
      <w:tr w:rsidR="00345500" w:rsidRPr="00E91908" w14:paraId="2C7F3298" w14:textId="77777777" w:rsidTr="00804DA6">
        <w:tc>
          <w:tcPr>
            <w:tcW w:w="4531" w:type="dxa"/>
            <w:tcBorders>
              <w:top w:val="single" w:sz="4" w:space="0" w:color="auto"/>
              <w:left w:val="single" w:sz="4" w:space="0" w:color="auto"/>
              <w:bottom w:val="single" w:sz="4" w:space="0" w:color="auto"/>
              <w:right w:val="single" w:sz="4" w:space="0" w:color="auto"/>
            </w:tcBorders>
          </w:tcPr>
          <w:p w14:paraId="7381039C"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37746DAF"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8A0AFB7" w14:textId="77777777" w:rsidR="00345500" w:rsidRPr="00E91908" w:rsidRDefault="00345500" w:rsidP="00804DA6">
            <w:pPr>
              <w:rPr>
                <w:lang w:eastAsia="en-US"/>
              </w:rPr>
            </w:pPr>
          </w:p>
          <w:p w14:paraId="1781AA7E"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476614A" w14:textId="77777777" w:rsidR="00345500" w:rsidRPr="00E91908" w:rsidRDefault="00345500" w:rsidP="00804DA6">
            <w:pPr>
              <w:rPr>
                <w:lang w:eastAsia="en-US"/>
              </w:rPr>
            </w:pPr>
            <w:r w:rsidRPr="00E91908">
              <w:rPr>
                <w:lang w:eastAsia="en-US"/>
              </w:rPr>
              <w:t xml:space="preserve">Atbilst žurnālistikas ētikas un profesionālajiem standartiem. </w:t>
            </w:r>
          </w:p>
        </w:tc>
      </w:tr>
      <w:tr w:rsidR="00345500" w:rsidRPr="00E91908" w14:paraId="46C6995A" w14:textId="77777777" w:rsidTr="00804DA6">
        <w:tc>
          <w:tcPr>
            <w:tcW w:w="4531" w:type="dxa"/>
            <w:tcBorders>
              <w:top w:val="single" w:sz="4" w:space="0" w:color="auto"/>
              <w:left w:val="single" w:sz="4" w:space="0" w:color="auto"/>
              <w:bottom w:val="single" w:sz="4" w:space="0" w:color="auto"/>
              <w:right w:val="single" w:sz="4" w:space="0" w:color="auto"/>
            </w:tcBorders>
          </w:tcPr>
          <w:p w14:paraId="26C4BB79"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6458EB05" w14:textId="77777777" w:rsidR="00345500" w:rsidRPr="00E91908" w:rsidRDefault="00345500" w:rsidP="00804DA6">
            <w:pPr>
              <w:jc w:val="both"/>
              <w:rPr>
                <w:lang w:eastAsia="en-US"/>
              </w:rPr>
            </w:pPr>
          </w:p>
          <w:p w14:paraId="423D0565"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A04C0B8"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3622231" w14:textId="77777777" w:rsidR="00345500" w:rsidRPr="00E91908" w:rsidRDefault="00345500" w:rsidP="00804DA6">
            <w:pPr>
              <w:rPr>
                <w:lang w:eastAsia="en-US"/>
              </w:rPr>
            </w:pPr>
            <w:r w:rsidRPr="00E91908">
              <w:rPr>
                <w:lang w:eastAsia="en-US"/>
              </w:rPr>
              <w:t>Tiek ievērota profesionālā ētika.</w:t>
            </w:r>
          </w:p>
        </w:tc>
      </w:tr>
      <w:tr w:rsidR="00345500" w:rsidRPr="00E91908" w14:paraId="00497FDE" w14:textId="77777777" w:rsidTr="00804DA6">
        <w:tc>
          <w:tcPr>
            <w:tcW w:w="4531" w:type="dxa"/>
            <w:tcBorders>
              <w:top w:val="single" w:sz="4" w:space="0" w:color="auto"/>
              <w:left w:val="single" w:sz="4" w:space="0" w:color="auto"/>
              <w:bottom w:val="single" w:sz="4" w:space="0" w:color="auto"/>
              <w:right w:val="single" w:sz="4" w:space="0" w:color="auto"/>
            </w:tcBorders>
          </w:tcPr>
          <w:p w14:paraId="4BF5EC95" w14:textId="77777777" w:rsidR="00345500" w:rsidRPr="00E91908" w:rsidRDefault="00345500" w:rsidP="00804DA6">
            <w:pPr>
              <w:rPr>
                <w:lang w:eastAsia="en-US"/>
              </w:rPr>
            </w:pPr>
            <w:r w:rsidRPr="00E91908">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3481F6A2"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8DF6AE8" w14:textId="77777777" w:rsidR="00345500" w:rsidRDefault="00345500" w:rsidP="00804DA6">
            <w:pPr>
              <w:rPr>
                <w:lang w:eastAsia="en-US"/>
              </w:rPr>
            </w:pPr>
            <w:r>
              <w:rPr>
                <w:lang w:eastAsia="en-US"/>
              </w:rPr>
              <w:t>Informācija par karadarbību tiek reprezentēta n</w:t>
            </w:r>
            <w:r w:rsidRPr="00E91908">
              <w:rPr>
                <w:lang w:eastAsia="en-US"/>
              </w:rPr>
              <w:t xml:space="preserve">eitrāli, objektīvi </w:t>
            </w:r>
            <w:r>
              <w:rPr>
                <w:lang w:eastAsia="en-US"/>
              </w:rPr>
              <w:t>un saprotami sabiedrībai.</w:t>
            </w:r>
          </w:p>
          <w:p w14:paraId="2E15401E" w14:textId="77777777" w:rsidR="00345500" w:rsidRPr="00E91908" w:rsidRDefault="00345500" w:rsidP="00804DA6">
            <w:pPr>
              <w:rPr>
                <w:lang w:eastAsia="en-US"/>
              </w:rPr>
            </w:pPr>
            <w:r>
              <w:rPr>
                <w:lang w:eastAsia="en-US"/>
              </w:rPr>
              <w:t>Žurnālistu valoda neitrāla, objektīva, jautājumi veidoto un tiek uzdoti, lai skaidrotu dažādus scenārijus.</w:t>
            </w:r>
          </w:p>
        </w:tc>
      </w:tr>
      <w:tr w:rsidR="00345500" w:rsidRPr="00E91908" w14:paraId="59E94C49" w14:textId="77777777" w:rsidTr="00804DA6">
        <w:tc>
          <w:tcPr>
            <w:tcW w:w="4531" w:type="dxa"/>
            <w:tcBorders>
              <w:top w:val="single" w:sz="4" w:space="0" w:color="auto"/>
              <w:left w:val="single" w:sz="4" w:space="0" w:color="auto"/>
              <w:bottom w:val="single" w:sz="4" w:space="0" w:color="auto"/>
              <w:right w:val="single" w:sz="4" w:space="0" w:color="auto"/>
            </w:tcBorders>
          </w:tcPr>
          <w:p w14:paraId="1EBB0745" w14:textId="77777777" w:rsidR="00345500" w:rsidRPr="00E91908" w:rsidRDefault="00345500" w:rsidP="00804DA6">
            <w:pPr>
              <w:jc w:val="both"/>
              <w:rPr>
                <w:lang w:eastAsia="en-US"/>
              </w:rPr>
            </w:pPr>
            <w:r w:rsidRPr="00E91908">
              <w:rPr>
                <w:lang w:eastAsia="en-US"/>
              </w:rPr>
              <w:t>2.4.Informācijas un satura formātu daudzveidība</w:t>
            </w:r>
          </w:p>
          <w:p w14:paraId="0812AE93"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FBFEA5C"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08EA4AA" w14:textId="77777777" w:rsidR="00345500" w:rsidRDefault="00345500" w:rsidP="00804DA6">
            <w:pPr>
              <w:jc w:val="both"/>
              <w:rPr>
                <w:lang w:eastAsia="en-US"/>
              </w:rPr>
            </w:pPr>
            <w:r w:rsidRPr="00E91908">
              <w:rPr>
                <w:lang w:eastAsia="en-US"/>
              </w:rPr>
              <w:t xml:space="preserve">Saturu par karadarbību </w:t>
            </w:r>
            <w:r w:rsidRPr="00C509A5">
              <w:rPr>
                <w:lang w:eastAsia="en-US"/>
              </w:rPr>
              <w:t xml:space="preserve">nosaka karadarbības aktualitātes </w:t>
            </w:r>
            <w:r w:rsidRPr="00E91908">
              <w:rPr>
                <w:lang w:eastAsia="en-US"/>
              </w:rPr>
              <w:t xml:space="preserve">jeb informatīva satura izklāsti par </w:t>
            </w:r>
            <w:r>
              <w:rPr>
                <w:lang w:eastAsia="en-US"/>
              </w:rPr>
              <w:t xml:space="preserve">karadarbības gaitu. </w:t>
            </w:r>
          </w:p>
          <w:p w14:paraId="4B4FCE0C" w14:textId="77777777" w:rsidR="00345500" w:rsidRDefault="00345500" w:rsidP="00804DA6">
            <w:pPr>
              <w:jc w:val="both"/>
              <w:rPr>
                <w:lang w:eastAsia="en-US"/>
              </w:rPr>
            </w:pPr>
            <w:r>
              <w:rPr>
                <w:lang w:eastAsia="en-US"/>
              </w:rPr>
              <w:t xml:space="preserve">Sabiedrībai tiek sniegta informācija par Latvijas situāciju un drošōbu notikumu kontekstā. </w:t>
            </w:r>
          </w:p>
          <w:p w14:paraId="4FA0765A" w14:textId="77777777" w:rsidR="00345500" w:rsidRPr="00E91908" w:rsidRDefault="00345500" w:rsidP="00804DA6">
            <w:pPr>
              <w:jc w:val="both"/>
              <w:rPr>
                <w:highlight w:val="yellow"/>
                <w:lang w:eastAsia="en-US"/>
              </w:rPr>
            </w:pPr>
            <w:r>
              <w:rPr>
                <w:lang w:eastAsia="en-US"/>
              </w:rPr>
              <w:t>Arī novadu ziņu sadaļā sižeti saistīti ar aktualitātēm, kuras ietekmējusi karadarbība.</w:t>
            </w:r>
          </w:p>
        </w:tc>
      </w:tr>
      <w:tr w:rsidR="00345500" w:rsidRPr="00E91908" w14:paraId="01950D2F" w14:textId="77777777" w:rsidTr="00804DA6">
        <w:tc>
          <w:tcPr>
            <w:tcW w:w="4531" w:type="dxa"/>
            <w:tcBorders>
              <w:top w:val="single" w:sz="4" w:space="0" w:color="auto"/>
              <w:left w:val="single" w:sz="4" w:space="0" w:color="auto"/>
              <w:bottom w:val="single" w:sz="4" w:space="0" w:color="auto"/>
              <w:right w:val="single" w:sz="4" w:space="0" w:color="auto"/>
            </w:tcBorders>
          </w:tcPr>
          <w:p w14:paraId="66207471" w14:textId="77777777" w:rsidR="00345500" w:rsidRPr="00E91908" w:rsidRDefault="00345500" w:rsidP="00804DA6">
            <w:pPr>
              <w:rPr>
                <w:lang w:eastAsia="en-US"/>
              </w:rPr>
            </w:pPr>
            <w:r w:rsidRPr="00E91908">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062010C9"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7309A8E" w14:textId="77777777" w:rsidR="00345500" w:rsidRDefault="00345500" w:rsidP="00804DA6">
            <w:pPr>
              <w:jc w:val="both"/>
              <w:rPr>
                <w:lang w:eastAsia="en-US"/>
              </w:rPr>
            </w:pPr>
            <w:r>
              <w:rPr>
                <w:lang w:eastAsia="en-US"/>
              </w:rPr>
              <w:t>Situāciju komentē un skaidro žurnālisti. Tiek pārraidīts Ukrainas prezidenta vēstījums.</w:t>
            </w:r>
          </w:p>
          <w:p w14:paraId="3EA60184" w14:textId="77777777" w:rsidR="00345500" w:rsidRPr="00E91908" w:rsidRDefault="00345500" w:rsidP="00804DA6">
            <w:pPr>
              <w:jc w:val="both"/>
              <w:rPr>
                <w:highlight w:val="yellow"/>
                <w:lang w:eastAsia="en-US"/>
              </w:rPr>
            </w:pPr>
          </w:p>
        </w:tc>
      </w:tr>
      <w:tr w:rsidR="00345500" w:rsidRPr="00E91908" w14:paraId="202C21C1" w14:textId="77777777" w:rsidTr="00804DA6">
        <w:tc>
          <w:tcPr>
            <w:tcW w:w="4531" w:type="dxa"/>
            <w:tcBorders>
              <w:top w:val="single" w:sz="4" w:space="0" w:color="auto"/>
              <w:left w:val="single" w:sz="4" w:space="0" w:color="auto"/>
              <w:bottom w:val="single" w:sz="4" w:space="0" w:color="auto"/>
              <w:right w:val="single" w:sz="4" w:space="0" w:color="auto"/>
            </w:tcBorders>
          </w:tcPr>
          <w:p w14:paraId="4E276A96" w14:textId="77777777" w:rsidR="00345500" w:rsidRPr="00E91908" w:rsidRDefault="00345500" w:rsidP="00804DA6">
            <w:pPr>
              <w:rPr>
                <w:lang w:eastAsia="en-US"/>
              </w:rPr>
            </w:pPr>
            <w:r w:rsidRPr="00E91908">
              <w:rPr>
                <w:lang w:eastAsia="en-US"/>
              </w:rPr>
              <w:lastRenderedPageBreak/>
              <w:t>2.6.</w:t>
            </w:r>
          </w:p>
          <w:p w14:paraId="5930E445"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43B1FFF6"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EB5527E"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D2A623F" w14:textId="77777777" w:rsidR="00345500" w:rsidRDefault="00345500" w:rsidP="00804DA6">
            <w:pPr>
              <w:jc w:val="both"/>
              <w:rPr>
                <w:lang w:eastAsia="en-US"/>
              </w:rPr>
            </w:pPr>
            <w:r>
              <w:rPr>
                <w:lang w:eastAsia="en-US"/>
              </w:rPr>
              <w:t>Neskaidrie fakti tiek fiksēti jeb skaidroti kā “Iespējams, Krievija savelk vēl  spēkus” (sižeta virsraksts).</w:t>
            </w:r>
          </w:p>
          <w:p w14:paraId="4E07E6C0" w14:textId="77777777" w:rsidR="00345500" w:rsidRPr="00E91908" w:rsidRDefault="00345500" w:rsidP="00804DA6">
            <w:pPr>
              <w:jc w:val="both"/>
              <w:rPr>
                <w:lang w:eastAsia="en-US"/>
              </w:rPr>
            </w:pPr>
          </w:p>
        </w:tc>
      </w:tr>
      <w:bookmarkEnd w:id="6"/>
    </w:tbl>
    <w:p w14:paraId="58179FF6" w14:textId="77777777" w:rsidR="00345500" w:rsidRDefault="00345500" w:rsidP="00345500">
      <w:pPr>
        <w:pStyle w:val="Title"/>
        <w:jc w:val="left"/>
        <w:rPr>
          <w:b w:val="0"/>
          <w:i/>
          <w:sz w:val="24"/>
          <w:szCs w:val="24"/>
        </w:rPr>
      </w:pPr>
    </w:p>
    <w:p w14:paraId="1D6078B6" w14:textId="77777777" w:rsidR="00345500" w:rsidRPr="00E91908" w:rsidRDefault="00345500" w:rsidP="00345500">
      <w:pPr>
        <w:keepNext/>
        <w:tabs>
          <w:tab w:val="num" w:pos="438"/>
        </w:tabs>
        <w:outlineLvl w:val="0"/>
        <w:rPr>
          <w:b/>
          <w:bCs/>
          <w:sz w:val="28"/>
          <w:szCs w:val="28"/>
        </w:rPr>
      </w:pPr>
    </w:p>
    <w:p w14:paraId="19039784"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39D85BAD"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09740456" w14:textId="77777777" w:rsidTr="00804DA6">
        <w:trPr>
          <w:trHeight w:val="528"/>
        </w:trPr>
        <w:tc>
          <w:tcPr>
            <w:tcW w:w="5104" w:type="dxa"/>
            <w:hideMark/>
          </w:tcPr>
          <w:p w14:paraId="3C41C295"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41D29396" w14:textId="77777777" w:rsidR="00345500" w:rsidRPr="00E91908" w:rsidRDefault="00345500" w:rsidP="00804DA6">
            <w:pPr>
              <w:ind w:left="4009"/>
              <w:jc w:val="right"/>
              <w:rPr>
                <w:lang w:eastAsia="en-US"/>
              </w:rPr>
            </w:pPr>
            <w:r w:rsidRPr="00E91908">
              <w:rPr>
                <w:lang w:eastAsia="en-US"/>
              </w:rPr>
              <w:t>______</w:t>
            </w:r>
            <w:r>
              <w:rPr>
                <w:lang w:eastAsia="en-US"/>
              </w:rPr>
              <w:t>Panorāma</w:t>
            </w:r>
            <w:r w:rsidRPr="00E91908">
              <w:rPr>
                <w:lang w:eastAsia="en-US"/>
              </w:rPr>
              <w:t>___</w:t>
            </w:r>
          </w:p>
          <w:p w14:paraId="4674C9F1" w14:textId="77777777" w:rsidR="00345500" w:rsidRPr="00E91908" w:rsidRDefault="00345500" w:rsidP="00804DA6">
            <w:pPr>
              <w:jc w:val="right"/>
              <w:rPr>
                <w:lang w:eastAsia="en-US"/>
              </w:rPr>
            </w:pPr>
          </w:p>
        </w:tc>
      </w:tr>
      <w:tr w:rsidR="00345500" w:rsidRPr="00E91908" w14:paraId="5FAAC573" w14:textId="77777777" w:rsidTr="00804DA6">
        <w:trPr>
          <w:trHeight w:val="528"/>
        </w:trPr>
        <w:tc>
          <w:tcPr>
            <w:tcW w:w="5104" w:type="dxa"/>
            <w:hideMark/>
          </w:tcPr>
          <w:p w14:paraId="42D70C4B"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4EFF63CD" w14:textId="77777777" w:rsidR="00345500" w:rsidRPr="00E91908" w:rsidRDefault="00345500" w:rsidP="00804DA6">
            <w:pPr>
              <w:ind w:left="4009"/>
              <w:jc w:val="right"/>
              <w:rPr>
                <w:lang w:eastAsia="en-US"/>
              </w:rPr>
            </w:pPr>
            <w:r w:rsidRPr="00E91908">
              <w:rPr>
                <w:lang w:eastAsia="en-US"/>
              </w:rPr>
              <w:t>__________0</w:t>
            </w:r>
            <w:r>
              <w:rPr>
                <w:lang w:eastAsia="en-US"/>
              </w:rPr>
              <w:t>8</w:t>
            </w:r>
            <w:r w:rsidRPr="00E91908">
              <w:rPr>
                <w:lang w:eastAsia="en-US"/>
              </w:rPr>
              <w:t>.03.2022.______</w:t>
            </w:r>
          </w:p>
          <w:p w14:paraId="36A47F0C" w14:textId="77777777" w:rsidR="00345500" w:rsidRPr="00E91908" w:rsidRDefault="00345500" w:rsidP="00804DA6">
            <w:pPr>
              <w:ind w:left="3287"/>
              <w:jc w:val="right"/>
              <w:rPr>
                <w:lang w:eastAsia="en-US"/>
              </w:rPr>
            </w:pPr>
          </w:p>
        </w:tc>
      </w:tr>
    </w:tbl>
    <w:p w14:paraId="3565C1AB"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686B9680" w14:textId="77777777" w:rsidTr="00804DA6">
        <w:tc>
          <w:tcPr>
            <w:tcW w:w="4531" w:type="dxa"/>
            <w:tcBorders>
              <w:top w:val="single" w:sz="4" w:space="0" w:color="auto"/>
              <w:left w:val="single" w:sz="4" w:space="0" w:color="auto"/>
              <w:bottom w:val="single" w:sz="4" w:space="0" w:color="auto"/>
              <w:right w:val="single" w:sz="4" w:space="0" w:color="auto"/>
            </w:tcBorders>
          </w:tcPr>
          <w:p w14:paraId="1BC37E63" w14:textId="77777777" w:rsidR="00345500" w:rsidRPr="00E91908" w:rsidRDefault="00345500" w:rsidP="00804DA6">
            <w:pPr>
              <w:rPr>
                <w:lang w:eastAsia="en-US"/>
              </w:rPr>
            </w:pPr>
            <w:r w:rsidRPr="00E91908">
              <w:rPr>
                <w:lang w:eastAsia="en-US"/>
              </w:rPr>
              <w:t>Novērtējuma kritērijs</w:t>
            </w:r>
          </w:p>
          <w:p w14:paraId="35D45775"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2E2C05E3"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69EA9BE5" w14:textId="77777777" w:rsidR="00345500" w:rsidRPr="00E91908" w:rsidRDefault="00345500" w:rsidP="00804DA6">
            <w:pPr>
              <w:jc w:val="both"/>
              <w:rPr>
                <w:lang w:eastAsia="en-US"/>
              </w:rPr>
            </w:pPr>
            <w:r w:rsidRPr="00E91908">
              <w:rPr>
                <w:lang w:eastAsia="en-US"/>
              </w:rPr>
              <w:t>Komentārs</w:t>
            </w:r>
          </w:p>
        </w:tc>
      </w:tr>
      <w:tr w:rsidR="00345500" w:rsidRPr="00E91908" w14:paraId="68DEAA3A" w14:textId="77777777" w:rsidTr="00804DA6">
        <w:tc>
          <w:tcPr>
            <w:tcW w:w="4531" w:type="dxa"/>
            <w:tcBorders>
              <w:top w:val="single" w:sz="4" w:space="0" w:color="auto"/>
              <w:left w:val="single" w:sz="4" w:space="0" w:color="auto"/>
              <w:bottom w:val="single" w:sz="4" w:space="0" w:color="auto"/>
              <w:right w:val="single" w:sz="4" w:space="0" w:color="auto"/>
            </w:tcBorders>
          </w:tcPr>
          <w:p w14:paraId="0279A570"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0FCC739C"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17BEAD0" w14:textId="77777777" w:rsidR="00345500" w:rsidRPr="00E91908" w:rsidRDefault="00345500" w:rsidP="00804DA6">
            <w:pPr>
              <w:rPr>
                <w:lang w:eastAsia="en-US"/>
              </w:rPr>
            </w:pPr>
          </w:p>
          <w:p w14:paraId="79EBEE72"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B279727" w14:textId="77777777" w:rsidR="00345500" w:rsidRPr="00E91908" w:rsidRDefault="00345500" w:rsidP="00804DA6">
            <w:pPr>
              <w:rPr>
                <w:lang w:eastAsia="en-US"/>
              </w:rPr>
            </w:pPr>
            <w:r w:rsidRPr="00E91908">
              <w:rPr>
                <w:lang w:eastAsia="en-US"/>
              </w:rPr>
              <w:t xml:space="preserve">Atbilst žurnālistikas ētikas un profesionālajiem standartiem. </w:t>
            </w:r>
          </w:p>
        </w:tc>
      </w:tr>
      <w:tr w:rsidR="00345500" w:rsidRPr="00E91908" w14:paraId="602D6C95" w14:textId="77777777" w:rsidTr="00804DA6">
        <w:tc>
          <w:tcPr>
            <w:tcW w:w="4531" w:type="dxa"/>
            <w:tcBorders>
              <w:top w:val="single" w:sz="4" w:space="0" w:color="auto"/>
              <w:left w:val="single" w:sz="4" w:space="0" w:color="auto"/>
              <w:bottom w:val="single" w:sz="4" w:space="0" w:color="auto"/>
              <w:right w:val="single" w:sz="4" w:space="0" w:color="auto"/>
            </w:tcBorders>
          </w:tcPr>
          <w:p w14:paraId="41356509"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3871EEAD" w14:textId="77777777" w:rsidR="00345500" w:rsidRPr="00E91908" w:rsidRDefault="00345500" w:rsidP="00804DA6">
            <w:pPr>
              <w:jc w:val="both"/>
              <w:rPr>
                <w:lang w:eastAsia="en-US"/>
              </w:rPr>
            </w:pPr>
          </w:p>
          <w:p w14:paraId="05DE259D"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655A571"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EB8BCBE" w14:textId="77777777" w:rsidR="00345500" w:rsidRPr="00E91908" w:rsidRDefault="00345500" w:rsidP="00804DA6">
            <w:pPr>
              <w:rPr>
                <w:lang w:eastAsia="en-US"/>
              </w:rPr>
            </w:pPr>
            <w:r w:rsidRPr="00E91908">
              <w:rPr>
                <w:lang w:eastAsia="en-US"/>
              </w:rPr>
              <w:t>Tiek ievērota profesionālā ētika.</w:t>
            </w:r>
          </w:p>
        </w:tc>
      </w:tr>
      <w:tr w:rsidR="00345500" w:rsidRPr="00E91908" w14:paraId="3B6EF562" w14:textId="77777777" w:rsidTr="00804DA6">
        <w:tc>
          <w:tcPr>
            <w:tcW w:w="4531" w:type="dxa"/>
            <w:tcBorders>
              <w:top w:val="single" w:sz="4" w:space="0" w:color="auto"/>
              <w:left w:val="single" w:sz="4" w:space="0" w:color="auto"/>
              <w:bottom w:val="single" w:sz="4" w:space="0" w:color="auto"/>
              <w:right w:val="single" w:sz="4" w:space="0" w:color="auto"/>
            </w:tcBorders>
          </w:tcPr>
          <w:p w14:paraId="49AB8CBC" w14:textId="77777777" w:rsidR="00345500" w:rsidRPr="00E91908" w:rsidRDefault="00345500" w:rsidP="00804DA6">
            <w:pPr>
              <w:rPr>
                <w:lang w:eastAsia="en-US"/>
              </w:rPr>
            </w:pPr>
            <w:r w:rsidRPr="00E91908">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5542E4C2"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24EC5DD" w14:textId="77777777" w:rsidR="00345500" w:rsidRDefault="00345500" w:rsidP="00804DA6">
            <w:pPr>
              <w:rPr>
                <w:lang w:eastAsia="en-US"/>
              </w:rPr>
            </w:pPr>
            <w:r>
              <w:rPr>
                <w:lang w:eastAsia="en-US"/>
              </w:rPr>
              <w:t>Informācija par karadarbību tiek reprezentēta n</w:t>
            </w:r>
            <w:r w:rsidRPr="00E91908">
              <w:rPr>
                <w:lang w:eastAsia="en-US"/>
              </w:rPr>
              <w:t xml:space="preserve">eitrāli, objektīvi </w:t>
            </w:r>
            <w:r>
              <w:rPr>
                <w:lang w:eastAsia="en-US"/>
              </w:rPr>
              <w:t>un saprotami sabiedrībai.</w:t>
            </w:r>
          </w:p>
          <w:p w14:paraId="23096B88" w14:textId="77777777" w:rsidR="00345500" w:rsidRPr="00E91908" w:rsidRDefault="00345500" w:rsidP="00804DA6">
            <w:pPr>
              <w:rPr>
                <w:lang w:eastAsia="en-US"/>
              </w:rPr>
            </w:pPr>
            <w:bookmarkStart w:id="7" w:name="_Hlk102570514"/>
            <w:r>
              <w:rPr>
                <w:lang w:eastAsia="en-US"/>
              </w:rPr>
              <w:t>Žurnālistu valoda neitrāla, objektīva, jautājumi veidoto un tiek uzdoti, lai skaidrotu dažādus scenārijus.</w:t>
            </w:r>
            <w:bookmarkEnd w:id="7"/>
          </w:p>
        </w:tc>
      </w:tr>
      <w:tr w:rsidR="00345500" w:rsidRPr="00E91908" w14:paraId="5C7BB8AE" w14:textId="77777777" w:rsidTr="00804DA6">
        <w:tc>
          <w:tcPr>
            <w:tcW w:w="4531" w:type="dxa"/>
            <w:tcBorders>
              <w:top w:val="single" w:sz="4" w:space="0" w:color="auto"/>
              <w:left w:val="single" w:sz="4" w:space="0" w:color="auto"/>
              <w:bottom w:val="single" w:sz="4" w:space="0" w:color="auto"/>
              <w:right w:val="single" w:sz="4" w:space="0" w:color="auto"/>
            </w:tcBorders>
          </w:tcPr>
          <w:p w14:paraId="2AC88B31" w14:textId="77777777" w:rsidR="00345500" w:rsidRPr="00E91908" w:rsidRDefault="00345500" w:rsidP="00804DA6">
            <w:pPr>
              <w:jc w:val="both"/>
              <w:rPr>
                <w:lang w:eastAsia="en-US"/>
              </w:rPr>
            </w:pPr>
            <w:r w:rsidRPr="00E91908">
              <w:rPr>
                <w:lang w:eastAsia="en-US"/>
              </w:rPr>
              <w:lastRenderedPageBreak/>
              <w:t>2.4.Informācijas un satura formātu daudzveidība</w:t>
            </w:r>
          </w:p>
          <w:p w14:paraId="6A90A16D"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98DCF81"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05E59D5" w14:textId="77777777" w:rsidR="00345500" w:rsidRDefault="00345500" w:rsidP="00804DA6">
            <w:pPr>
              <w:jc w:val="both"/>
              <w:rPr>
                <w:lang w:eastAsia="en-US"/>
              </w:rPr>
            </w:pPr>
            <w:r w:rsidRPr="00E91908">
              <w:rPr>
                <w:lang w:eastAsia="en-US"/>
              </w:rPr>
              <w:t xml:space="preserve">Saturu par karadarbību </w:t>
            </w:r>
            <w:r w:rsidRPr="00C509A5">
              <w:rPr>
                <w:lang w:eastAsia="en-US"/>
              </w:rPr>
              <w:t xml:space="preserve">nosaka karadarbības aktualitātes </w:t>
            </w:r>
            <w:r w:rsidRPr="00E91908">
              <w:rPr>
                <w:lang w:eastAsia="en-US"/>
              </w:rPr>
              <w:t xml:space="preserve">jeb informatīva satura izklāsti par </w:t>
            </w:r>
            <w:r>
              <w:rPr>
                <w:lang w:eastAsia="en-US"/>
              </w:rPr>
              <w:t>karadarbības gaitu. Intervijas, reportāžas no Ukrainas, Stoltenberga vizītes, no Dzemdību nama.</w:t>
            </w:r>
          </w:p>
          <w:p w14:paraId="1EA935A5" w14:textId="77777777" w:rsidR="00345500" w:rsidRPr="00E91908" w:rsidRDefault="00345500" w:rsidP="00804DA6">
            <w:pPr>
              <w:jc w:val="both"/>
              <w:rPr>
                <w:highlight w:val="yellow"/>
                <w:lang w:eastAsia="en-US"/>
              </w:rPr>
            </w:pPr>
          </w:p>
        </w:tc>
      </w:tr>
      <w:tr w:rsidR="00345500" w:rsidRPr="00E91908" w14:paraId="4669B01E" w14:textId="77777777" w:rsidTr="00804DA6">
        <w:tc>
          <w:tcPr>
            <w:tcW w:w="4531" w:type="dxa"/>
            <w:tcBorders>
              <w:top w:val="single" w:sz="4" w:space="0" w:color="auto"/>
              <w:left w:val="single" w:sz="4" w:space="0" w:color="auto"/>
              <w:bottom w:val="single" w:sz="4" w:space="0" w:color="auto"/>
              <w:right w:val="single" w:sz="4" w:space="0" w:color="auto"/>
            </w:tcBorders>
          </w:tcPr>
          <w:p w14:paraId="1168DED4" w14:textId="77777777" w:rsidR="00345500" w:rsidRPr="00E91908" w:rsidRDefault="00345500" w:rsidP="00804DA6">
            <w:pPr>
              <w:rPr>
                <w:lang w:eastAsia="en-US"/>
              </w:rPr>
            </w:pPr>
            <w:r w:rsidRPr="00E91908">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7F3928E7"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EE32778" w14:textId="77777777" w:rsidR="00345500" w:rsidRDefault="00345500" w:rsidP="00804DA6">
            <w:pPr>
              <w:jc w:val="both"/>
              <w:rPr>
                <w:lang w:eastAsia="en-US"/>
              </w:rPr>
            </w:pPr>
            <w:r>
              <w:rPr>
                <w:lang w:eastAsia="en-US"/>
              </w:rPr>
              <w:t>Situāciju komentē un skaidro žurnālisti; reportāža no Ļvivas. Informāciju papildina Ukrainas valdības oficiālā informācija, kā arī kara liecinieku liecības.</w:t>
            </w:r>
          </w:p>
          <w:p w14:paraId="7B6E02AD" w14:textId="77777777" w:rsidR="00345500" w:rsidRPr="00E91908" w:rsidRDefault="00345500" w:rsidP="00804DA6">
            <w:pPr>
              <w:jc w:val="both"/>
              <w:rPr>
                <w:highlight w:val="yellow"/>
                <w:lang w:eastAsia="en-US"/>
              </w:rPr>
            </w:pPr>
          </w:p>
        </w:tc>
      </w:tr>
      <w:tr w:rsidR="00345500" w:rsidRPr="00E91908" w14:paraId="366EBB35" w14:textId="77777777" w:rsidTr="00804DA6">
        <w:tc>
          <w:tcPr>
            <w:tcW w:w="4531" w:type="dxa"/>
            <w:tcBorders>
              <w:top w:val="single" w:sz="4" w:space="0" w:color="auto"/>
              <w:left w:val="single" w:sz="4" w:space="0" w:color="auto"/>
              <w:bottom w:val="single" w:sz="4" w:space="0" w:color="auto"/>
              <w:right w:val="single" w:sz="4" w:space="0" w:color="auto"/>
            </w:tcBorders>
          </w:tcPr>
          <w:p w14:paraId="5F963FBF" w14:textId="77777777" w:rsidR="00345500" w:rsidRPr="00E91908" w:rsidRDefault="00345500" w:rsidP="00804DA6">
            <w:pPr>
              <w:rPr>
                <w:lang w:eastAsia="en-US"/>
              </w:rPr>
            </w:pPr>
            <w:r w:rsidRPr="00E91908">
              <w:rPr>
                <w:lang w:eastAsia="en-US"/>
              </w:rPr>
              <w:t>2.6.</w:t>
            </w:r>
          </w:p>
          <w:p w14:paraId="22185BDA"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1B888F64"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60F1B6F5"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404C7B8" w14:textId="77777777" w:rsidR="00345500" w:rsidRPr="00E91908" w:rsidRDefault="00345500" w:rsidP="00804DA6">
            <w:pPr>
              <w:jc w:val="both"/>
              <w:rPr>
                <w:lang w:eastAsia="en-US"/>
              </w:rPr>
            </w:pPr>
            <w:r>
              <w:rPr>
                <w:lang w:eastAsia="en-US"/>
              </w:rPr>
              <w:t xml:space="preserve">Raidījums tiek iesākts ar video, kurā redzamas sagrautas ēkas, glābēju darbs, ukraiņu sievietes, kas tērptas militāros tērpos, un emocionāls sieviešu vēstījums, kā arī pozitīvi notikumi, piemēram, fragments </w:t>
            </w:r>
            <w:r w:rsidRPr="00093609">
              <w:rPr>
                <w:i/>
                <w:iCs/>
                <w:lang w:eastAsia="en-US"/>
              </w:rPr>
              <w:t>jaunā pāra</w:t>
            </w:r>
            <w:r>
              <w:rPr>
                <w:lang w:eastAsia="en-US"/>
              </w:rPr>
              <w:t xml:space="preserve">, iespējams, kāzām. </w:t>
            </w:r>
          </w:p>
        </w:tc>
      </w:tr>
    </w:tbl>
    <w:p w14:paraId="5110A02B" w14:textId="77777777" w:rsidR="00345500" w:rsidRDefault="00345500" w:rsidP="00345500">
      <w:pPr>
        <w:pStyle w:val="Title"/>
        <w:jc w:val="left"/>
        <w:rPr>
          <w:b w:val="0"/>
          <w:i/>
          <w:sz w:val="24"/>
          <w:szCs w:val="24"/>
        </w:rPr>
      </w:pPr>
    </w:p>
    <w:p w14:paraId="05DD6924" w14:textId="77777777" w:rsidR="00345500" w:rsidRDefault="00345500" w:rsidP="00345500">
      <w:pPr>
        <w:pStyle w:val="Title"/>
        <w:jc w:val="left"/>
        <w:rPr>
          <w:b w:val="0"/>
          <w:i/>
          <w:sz w:val="24"/>
          <w:szCs w:val="24"/>
        </w:rPr>
      </w:pPr>
    </w:p>
    <w:p w14:paraId="1A17438D" w14:textId="77777777" w:rsidR="00345500" w:rsidRPr="00E91908" w:rsidRDefault="00345500" w:rsidP="00345500">
      <w:pPr>
        <w:spacing w:line="360" w:lineRule="auto"/>
      </w:pPr>
    </w:p>
    <w:p w14:paraId="098737EA"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2378CE9F"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33605757" w14:textId="77777777" w:rsidTr="00804DA6">
        <w:trPr>
          <w:trHeight w:val="528"/>
        </w:trPr>
        <w:tc>
          <w:tcPr>
            <w:tcW w:w="5104" w:type="dxa"/>
            <w:hideMark/>
          </w:tcPr>
          <w:p w14:paraId="6C9B6F98"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2214FF26" w14:textId="77777777" w:rsidR="00345500" w:rsidRPr="00E91908" w:rsidRDefault="00345500" w:rsidP="00804DA6">
            <w:pPr>
              <w:ind w:left="4009"/>
              <w:jc w:val="right"/>
              <w:rPr>
                <w:lang w:eastAsia="en-US"/>
              </w:rPr>
            </w:pPr>
            <w:r w:rsidRPr="00E91908">
              <w:rPr>
                <w:lang w:eastAsia="en-US"/>
              </w:rPr>
              <w:t>______</w:t>
            </w:r>
            <w:r>
              <w:rPr>
                <w:lang w:eastAsia="en-US"/>
              </w:rPr>
              <w:t>Šodienas jautājums</w:t>
            </w:r>
            <w:r w:rsidRPr="00E91908">
              <w:rPr>
                <w:lang w:eastAsia="en-US"/>
              </w:rPr>
              <w:t>___</w:t>
            </w:r>
          </w:p>
          <w:p w14:paraId="1A8D220F" w14:textId="77777777" w:rsidR="00345500" w:rsidRPr="00E91908" w:rsidRDefault="00345500" w:rsidP="00804DA6">
            <w:pPr>
              <w:jc w:val="right"/>
              <w:rPr>
                <w:lang w:eastAsia="en-US"/>
              </w:rPr>
            </w:pPr>
          </w:p>
        </w:tc>
      </w:tr>
      <w:tr w:rsidR="00345500" w:rsidRPr="00E91908" w14:paraId="365B677A" w14:textId="77777777" w:rsidTr="00804DA6">
        <w:trPr>
          <w:trHeight w:val="528"/>
        </w:trPr>
        <w:tc>
          <w:tcPr>
            <w:tcW w:w="5104" w:type="dxa"/>
            <w:hideMark/>
          </w:tcPr>
          <w:p w14:paraId="12037FCC"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2B4A6AC2" w14:textId="77777777" w:rsidR="00345500" w:rsidRPr="00E91908" w:rsidRDefault="00345500" w:rsidP="00804DA6">
            <w:pPr>
              <w:ind w:left="4009"/>
              <w:jc w:val="right"/>
              <w:rPr>
                <w:lang w:eastAsia="en-US"/>
              </w:rPr>
            </w:pPr>
            <w:r w:rsidRPr="00E91908">
              <w:rPr>
                <w:lang w:eastAsia="en-US"/>
              </w:rPr>
              <w:t>__________0</w:t>
            </w:r>
            <w:r>
              <w:rPr>
                <w:lang w:eastAsia="en-US"/>
              </w:rPr>
              <w:t>8</w:t>
            </w:r>
            <w:r w:rsidRPr="00E91908">
              <w:rPr>
                <w:lang w:eastAsia="en-US"/>
              </w:rPr>
              <w:t>.03.2022.______</w:t>
            </w:r>
          </w:p>
          <w:p w14:paraId="60EE7069" w14:textId="77777777" w:rsidR="00345500" w:rsidRPr="00E91908" w:rsidRDefault="00345500" w:rsidP="00804DA6">
            <w:pPr>
              <w:ind w:left="3287"/>
              <w:jc w:val="right"/>
              <w:rPr>
                <w:lang w:eastAsia="en-US"/>
              </w:rPr>
            </w:pPr>
          </w:p>
        </w:tc>
      </w:tr>
    </w:tbl>
    <w:p w14:paraId="6B9D8C68"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38C6E2A4" w14:textId="77777777" w:rsidTr="00804DA6">
        <w:tc>
          <w:tcPr>
            <w:tcW w:w="4531" w:type="dxa"/>
            <w:tcBorders>
              <w:top w:val="single" w:sz="4" w:space="0" w:color="auto"/>
              <w:left w:val="single" w:sz="4" w:space="0" w:color="auto"/>
              <w:bottom w:val="single" w:sz="4" w:space="0" w:color="auto"/>
              <w:right w:val="single" w:sz="4" w:space="0" w:color="auto"/>
            </w:tcBorders>
          </w:tcPr>
          <w:p w14:paraId="162070DD" w14:textId="77777777" w:rsidR="00345500" w:rsidRPr="00E91908" w:rsidRDefault="00345500" w:rsidP="00804DA6">
            <w:pPr>
              <w:rPr>
                <w:lang w:eastAsia="en-US"/>
              </w:rPr>
            </w:pPr>
            <w:r w:rsidRPr="00E91908">
              <w:rPr>
                <w:lang w:eastAsia="en-US"/>
              </w:rPr>
              <w:t>Novērtējuma kritērijs</w:t>
            </w:r>
          </w:p>
          <w:p w14:paraId="75968428"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2A58E360"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2F17A2A2" w14:textId="77777777" w:rsidR="00345500" w:rsidRPr="00E91908" w:rsidRDefault="00345500" w:rsidP="00804DA6">
            <w:pPr>
              <w:jc w:val="both"/>
              <w:rPr>
                <w:lang w:eastAsia="en-US"/>
              </w:rPr>
            </w:pPr>
            <w:r w:rsidRPr="00E91908">
              <w:rPr>
                <w:lang w:eastAsia="en-US"/>
              </w:rPr>
              <w:t>Komentārs</w:t>
            </w:r>
          </w:p>
        </w:tc>
      </w:tr>
      <w:tr w:rsidR="00345500" w:rsidRPr="00E91908" w14:paraId="57E161F3" w14:textId="77777777" w:rsidTr="00804DA6">
        <w:tc>
          <w:tcPr>
            <w:tcW w:w="4531" w:type="dxa"/>
            <w:tcBorders>
              <w:top w:val="single" w:sz="4" w:space="0" w:color="auto"/>
              <w:left w:val="single" w:sz="4" w:space="0" w:color="auto"/>
              <w:bottom w:val="single" w:sz="4" w:space="0" w:color="auto"/>
              <w:right w:val="single" w:sz="4" w:space="0" w:color="auto"/>
            </w:tcBorders>
          </w:tcPr>
          <w:p w14:paraId="40F1737D"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09E847F2"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2F1CD7F8" w14:textId="77777777" w:rsidR="00345500" w:rsidRPr="00E91908" w:rsidRDefault="00345500" w:rsidP="00804DA6">
            <w:pPr>
              <w:rPr>
                <w:lang w:eastAsia="en-US"/>
              </w:rPr>
            </w:pPr>
          </w:p>
          <w:p w14:paraId="009622C2"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AC021E7" w14:textId="77777777" w:rsidR="00345500" w:rsidRPr="00E91908" w:rsidRDefault="00345500" w:rsidP="00804DA6">
            <w:pPr>
              <w:rPr>
                <w:lang w:eastAsia="en-US"/>
              </w:rPr>
            </w:pPr>
            <w:r w:rsidRPr="00E91908">
              <w:rPr>
                <w:lang w:eastAsia="en-US"/>
              </w:rPr>
              <w:t xml:space="preserve">Atbilst žurnālistikas ētikas un profesionālajiem standartiem. </w:t>
            </w:r>
          </w:p>
        </w:tc>
      </w:tr>
      <w:tr w:rsidR="00345500" w:rsidRPr="00E91908" w14:paraId="7660D2A6" w14:textId="77777777" w:rsidTr="00804DA6">
        <w:tc>
          <w:tcPr>
            <w:tcW w:w="4531" w:type="dxa"/>
            <w:tcBorders>
              <w:top w:val="single" w:sz="4" w:space="0" w:color="auto"/>
              <w:left w:val="single" w:sz="4" w:space="0" w:color="auto"/>
              <w:bottom w:val="single" w:sz="4" w:space="0" w:color="auto"/>
              <w:right w:val="single" w:sz="4" w:space="0" w:color="auto"/>
            </w:tcBorders>
          </w:tcPr>
          <w:p w14:paraId="7C77941B"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1279DCD4" w14:textId="77777777" w:rsidR="00345500" w:rsidRPr="00E91908" w:rsidRDefault="00345500" w:rsidP="00804DA6">
            <w:pPr>
              <w:jc w:val="both"/>
              <w:rPr>
                <w:lang w:eastAsia="en-US"/>
              </w:rPr>
            </w:pPr>
          </w:p>
          <w:p w14:paraId="68195ECB"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0569146" w14:textId="77777777" w:rsidR="00345500" w:rsidRPr="00E91908" w:rsidRDefault="00345500" w:rsidP="00804DA6">
            <w:pPr>
              <w:rPr>
                <w:lang w:eastAsia="en-US"/>
              </w:rPr>
            </w:pPr>
            <w:r w:rsidRPr="00E91908">
              <w:rPr>
                <w:lang w:eastAsia="en-US"/>
              </w:rPr>
              <w:lastRenderedPageBreak/>
              <w:t>Atbilst</w:t>
            </w:r>
          </w:p>
        </w:tc>
        <w:tc>
          <w:tcPr>
            <w:tcW w:w="7370" w:type="dxa"/>
            <w:tcBorders>
              <w:top w:val="single" w:sz="4" w:space="0" w:color="auto"/>
              <w:left w:val="single" w:sz="4" w:space="0" w:color="auto"/>
              <w:bottom w:val="single" w:sz="4" w:space="0" w:color="auto"/>
              <w:right w:val="single" w:sz="4" w:space="0" w:color="auto"/>
            </w:tcBorders>
          </w:tcPr>
          <w:p w14:paraId="04100A1E" w14:textId="77777777" w:rsidR="00345500" w:rsidRPr="00E91908" w:rsidRDefault="00345500" w:rsidP="00804DA6">
            <w:pPr>
              <w:rPr>
                <w:lang w:eastAsia="en-US"/>
              </w:rPr>
            </w:pPr>
            <w:r w:rsidRPr="00E91908">
              <w:rPr>
                <w:lang w:eastAsia="en-US"/>
              </w:rPr>
              <w:t>Tiek ievērota profesionālā ētika.</w:t>
            </w:r>
          </w:p>
        </w:tc>
      </w:tr>
      <w:tr w:rsidR="00345500" w:rsidRPr="00E91908" w14:paraId="1CA3B283" w14:textId="77777777" w:rsidTr="00804DA6">
        <w:tc>
          <w:tcPr>
            <w:tcW w:w="4531" w:type="dxa"/>
            <w:tcBorders>
              <w:top w:val="single" w:sz="4" w:space="0" w:color="auto"/>
              <w:left w:val="single" w:sz="4" w:space="0" w:color="auto"/>
              <w:bottom w:val="single" w:sz="4" w:space="0" w:color="auto"/>
              <w:right w:val="single" w:sz="4" w:space="0" w:color="auto"/>
            </w:tcBorders>
          </w:tcPr>
          <w:p w14:paraId="7B7E1B85" w14:textId="77777777" w:rsidR="00345500" w:rsidRPr="00E91908" w:rsidRDefault="00345500" w:rsidP="00804DA6">
            <w:pPr>
              <w:rPr>
                <w:lang w:eastAsia="en-US"/>
              </w:rPr>
            </w:pPr>
            <w:r w:rsidRPr="00E91908">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2FF2A8D7"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B440CC3" w14:textId="77777777" w:rsidR="00345500" w:rsidRDefault="00345500" w:rsidP="00804DA6">
            <w:pPr>
              <w:rPr>
                <w:lang w:eastAsia="en-US"/>
              </w:rPr>
            </w:pPr>
            <w:r>
              <w:rPr>
                <w:lang w:eastAsia="en-US"/>
              </w:rPr>
              <w:t>Informācija par karadarbību tiek reprezentēta saprotami sabiedrībai.</w:t>
            </w:r>
          </w:p>
          <w:p w14:paraId="4CAA4159" w14:textId="77777777" w:rsidR="00345500" w:rsidRDefault="00345500" w:rsidP="00804DA6">
            <w:pPr>
              <w:rPr>
                <w:lang w:eastAsia="en-US"/>
              </w:rPr>
            </w:pPr>
            <w:bookmarkStart w:id="8" w:name="_Hlk102570499"/>
            <w:r>
              <w:rPr>
                <w:lang w:eastAsia="en-US"/>
              </w:rPr>
              <w:t>Žurnālistu valodā uzsākot raidījumu, tiek pausts, izmantojot spilgtus apzīmējumus – necilvēcība, cinisms..</w:t>
            </w:r>
          </w:p>
          <w:p w14:paraId="3A99C920" w14:textId="77777777" w:rsidR="00345500" w:rsidRDefault="00345500" w:rsidP="00804DA6">
            <w:pPr>
              <w:rPr>
                <w:lang w:eastAsia="en-US"/>
              </w:rPr>
            </w:pPr>
            <w:r>
              <w:rPr>
                <w:lang w:eastAsia="en-US"/>
              </w:rPr>
              <w:t xml:space="preserve">Raidījumā gaitā jautājumi veidoto un tiek uzdoti, lai skaidrotu dažādus attīstības scenārijus naftas tirgū. </w:t>
            </w:r>
          </w:p>
          <w:bookmarkEnd w:id="8"/>
          <w:p w14:paraId="38C5A9A4" w14:textId="77777777" w:rsidR="00345500" w:rsidRDefault="00345500" w:rsidP="00804DA6">
            <w:pPr>
              <w:rPr>
                <w:lang w:eastAsia="en-US"/>
              </w:rPr>
            </w:pPr>
            <w:r>
              <w:rPr>
                <w:lang w:eastAsia="en-US"/>
              </w:rPr>
              <w:t>Žurnāliste izceļ ASV reakcijas gaitu uz šo problēmu.</w:t>
            </w:r>
          </w:p>
          <w:p w14:paraId="1209CA54" w14:textId="77777777" w:rsidR="00345500" w:rsidRPr="00E91908" w:rsidRDefault="00345500" w:rsidP="00804DA6">
            <w:pPr>
              <w:rPr>
                <w:lang w:eastAsia="en-US"/>
              </w:rPr>
            </w:pPr>
            <w:r>
              <w:rPr>
                <w:lang w:eastAsia="en-US"/>
              </w:rPr>
              <w:t xml:space="preserve">Daļēji tiek prognozēts/provokatīvi </w:t>
            </w:r>
            <w:r w:rsidRPr="00530005">
              <w:rPr>
                <w:lang w:eastAsia="en-US"/>
              </w:rPr>
              <w:t>vērtēta situācija.</w:t>
            </w:r>
          </w:p>
        </w:tc>
      </w:tr>
      <w:tr w:rsidR="00345500" w:rsidRPr="00E91908" w14:paraId="0A908191" w14:textId="77777777" w:rsidTr="00804DA6">
        <w:tc>
          <w:tcPr>
            <w:tcW w:w="4531" w:type="dxa"/>
            <w:tcBorders>
              <w:top w:val="single" w:sz="4" w:space="0" w:color="auto"/>
              <w:left w:val="single" w:sz="4" w:space="0" w:color="auto"/>
              <w:bottom w:val="single" w:sz="4" w:space="0" w:color="auto"/>
              <w:right w:val="single" w:sz="4" w:space="0" w:color="auto"/>
            </w:tcBorders>
          </w:tcPr>
          <w:p w14:paraId="4F0415B1" w14:textId="77777777" w:rsidR="00345500" w:rsidRPr="00E91908" w:rsidRDefault="00345500" w:rsidP="00804DA6">
            <w:pPr>
              <w:jc w:val="both"/>
              <w:rPr>
                <w:lang w:eastAsia="en-US"/>
              </w:rPr>
            </w:pPr>
            <w:r w:rsidRPr="00E91908">
              <w:rPr>
                <w:lang w:eastAsia="en-US"/>
              </w:rPr>
              <w:t>2.4.Informācijas un satura formātu daudzveidība</w:t>
            </w:r>
          </w:p>
          <w:p w14:paraId="6AC119CA"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D074935"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B901C2A" w14:textId="77777777" w:rsidR="00345500" w:rsidRDefault="00345500" w:rsidP="00804DA6">
            <w:pPr>
              <w:spacing w:before="100" w:beforeAutospacing="1" w:after="100" w:afterAutospacing="1"/>
              <w:outlineLvl w:val="0"/>
              <w:rPr>
                <w:kern w:val="36"/>
              </w:rPr>
            </w:pPr>
            <w:r>
              <w:rPr>
                <w:kern w:val="36"/>
              </w:rPr>
              <w:t>Diskusiju raidījums, kurā tiek meklētas atbildes uz galveno tēmu – v</w:t>
            </w:r>
            <w:r w:rsidRPr="00861EF4">
              <w:rPr>
                <w:kern w:val="36"/>
              </w:rPr>
              <w:t>ai Eiropa atteiksies no Krievijas gāzes un naftas un vai sankcijas spēs apturēt Putinu?</w:t>
            </w:r>
          </w:p>
          <w:p w14:paraId="12957404" w14:textId="77777777" w:rsidR="00345500" w:rsidRPr="00E91908" w:rsidRDefault="00345500" w:rsidP="00804DA6">
            <w:pPr>
              <w:spacing w:before="100" w:beforeAutospacing="1" w:after="100" w:afterAutospacing="1"/>
              <w:outlineLvl w:val="0"/>
              <w:rPr>
                <w:kern w:val="36"/>
              </w:rPr>
            </w:pPr>
            <w:r>
              <w:rPr>
                <w:kern w:val="36"/>
              </w:rPr>
              <w:t>Tiek izmantoti video, kuri jau tika rādīti Dienas ziņās un Panorāmā, ekspertiem tiek lūgts komentēt.</w:t>
            </w:r>
          </w:p>
        </w:tc>
      </w:tr>
      <w:tr w:rsidR="00345500" w:rsidRPr="00E91908" w14:paraId="01EB06EC" w14:textId="77777777" w:rsidTr="00804DA6">
        <w:tc>
          <w:tcPr>
            <w:tcW w:w="4531" w:type="dxa"/>
            <w:tcBorders>
              <w:top w:val="single" w:sz="4" w:space="0" w:color="auto"/>
              <w:left w:val="single" w:sz="4" w:space="0" w:color="auto"/>
              <w:bottom w:val="single" w:sz="4" w:space="0" w:color="auto"/>
              <w:right w:val="single" w:sz="4" w:space="0" w:color="auto"/>
            </w:tcBorders>
          </w:tcPr>
          <w:p w14:paraId="64C74F6C" w14:textId="77777777" w:rsidR="00345500" w:rsidRPr="00E91908" w:rsidRDefault="00345500" w:rsidP="00804DA6">
            <w:pPr>
              <w:rPr>
                <w:lang w:eastAsia="en-US"/>
              </w:rPr>
            </w:pPr>
            <w:r w:rsidRPr="00E91908">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4D3EC178"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B90ED42" w14:textId="77777777" w:rsidR="00345500" w:rsidRPr="00E91908" w:rsidRDefault="00345500" w:rsidP="00804DA6">
            <w:pPr>
              <w:jc w:val="both"/>
              <w:rPr>
                <w:highlight w:val="yellow"/>
                <w:lang w:eastAsia="en-US"/>
              </w:rPr>
            </w:pPr>
            <w:r w:rsidRPr="00861EF4">
              <w:rPr>
                <w:lang w:eastAsia="en-US"/>
              </w:rPr>
              <w:t>Raidījumā piedalās divi eksperti.</w:t>
            </w:r>
          </w:p>
        </w:tc>
      </w:tr>
      <w:tr w:rsidR="00345500" w:rsidRPr="00E91908" w14:paraId="37D526F9" w14:textId="77777777" w:rsidTr="00804DA6">
        <w:tc>
          <w:tcPr>
            <w:tcW w:w="4531" w:type="dxa"/>
            <w:tcBorders>
              <w:top w:val="single" w:sz="4" w:space="0" w:color="auto"/>
              <w:left w:val="single" w:sz="4" w:space="0" w:color="auto"/>
              <w:bottom w:val="single" w:sz="4" w:space="0" w:color="auto"/>
              <w:right w:val="single" w:sz="4" w:space="0" w:color="auto"/>
            </w:tcBorders>
          </w:tcPr>
          <w:p w14:paraId="30754EA6" w14:textId="77777777" w:rsidR="00345500" w:rsidRPr="00E91908" w:rsidRDefault="00345500" w:rsidP="00804DA6">
            <w:pPr>
              <w:rPr>
                <w:lang w:eastAsia="en-US"/>
              </w:rPr>
            </w:pPr>
            <w:r w:rsidRPr="00E91908">
              <w:rPr>
                <w:lang w:eastAsia="en-US"/>
              </w:rPr>
              <w:t>2.6.</w:t>
            </w:r>
          </w:p>
          <w:p w14:paraId="1F56F1A7"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658158C0"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2E36A9B9"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219EE3C" w14:textId="77777777" w:rsidR="00345500" w:rsidRPr="00E91908" w:rsidRDefault="00345500" w:rsidP="00804DA6">
            <w:pPr>
              <w:jc w:val="both"/>
              <w:rPr>
                <w:lang w:eastAsia="en-US"/>
              </w:rPr>
            </w:pPr>
            <w:r>
              <w:rPr>
                <w:lang w:eastAsia="en-US"/>
              </w:rPr>
              <w:t>Tiek saglabāts Ukrainu atbalstošs fons – krāsu un apģērba izvēlē. Virsraksti jeb raidījuma sarunu tēmas tiek definētas kā jautājumi, uz kuriem tiek meklētas atbildes un noskaidrotas iespējamās sekas.</w:t>
            </w:r>
          </w:p>
        </w:tc>
      </w:tr>
    </w:tbl>
    <w:p w14:paraId="0744FAA0" w14:textId="77777777" w:rsidR="00345500" w:rsidRDefault="00345500" w:rsidP="00345500">
      <w:pPr>
        <w:pStyle w:val="Title"/>
        <w:jc w:val="left"/>
        <w:rPr>
          <w:b w:val="0"/>
          <w:i/>
          <w:sz w:val="24"/>
          <w:szCs w:val="24"/>
        </w:rPr>
      </w:pPr>
    </w:p>
    <w:p w14:paraId="7C4F8046" w14:textId="34BAAF09" w:rsidR="00345500" w:rsidRDefault="00345500" w:rsidP="00345500">
      <w:pPr>
        <w:spacing w:line="360" w:lineRule="auto"/>
      </w:pPr>
    </w:p>
    <w:p w14:paraId="78D9C090" w14:textId="54BD3B6A" w:rsidR="009E647C" w:rsidRDefault="009E647C" w:rsidP="00345500">
      <w:pPr>
        <w:spacing w:line="360" w:lineRule="auto"/>
      </w:pPr>
    </w:p>
    <w:p w14:paraId="7A9D28F2" w14:textId="01F355AC" w:rsidR="009E647C" w:rsidRDefault="009E647C" w:rsidP="00345500">
      <w:pPr>
        <w:spacing w:line="360" w:lineRule="auto"/>
      </w:pPr>
    </w:p>
    <w:p w14:paraId="6F2A4946" w14:textId="12EE9AB9" w:rsidR="009E647C" w:rsidRDefault="009E647C" w:rsidP="00345500">
      <w:pPr>
        <w:spacing w:line="360" w:lineRule="auto"/>
      </w:pPr>
    </w:p>
    <w:p w14:paraId="66B266C6" w14:textId="77777777" w:rsidR="009E647C" w:rsidRPr="00E91908" w:rsidRDefault="009E647C" w:rsidP="00345500">
      <w:pPr>
        <w:spacing w:line="360" w:lineRule="auto"/>
      </w:pPr>
    </w:p>
    <w:p w14:paraId="10F8E775" w14:textId="77777777" w:rsidR="00345500" w:rsidRPr="00E91908" w:rsidRDefault="00345500" w:rsidP="00345500">
      <w:pPr>
        <w:keepNext/>
        <w:keepLines/>
        <w:spacing w:before="40"/>
        <w:ind w:left="720"/>
        <w:jc w:val="center"/>
        <w:outlineLvl w:val="2"/>
        <w:rPr>
          <w:rFonts w:eastAsiaTheme="majorEastAsia"/>
          <w:b/>
          <w:bCs/>
          <w:sz w:val="26"/>
          <w:szCs w:val="26"/>
        </w:rPr>
      </w:pPr>
      <w:bookmarkStart w:id="9" w:name="_Hlk102127744"/>
      <w:r w:rsidRPr="00E91908">
        <w:rPr>
          <w:rFonts w:eastAsiaTheme="majorEastAsia"/>
          <w:b/>
          <w:bCs/>
          <w:sz w:val="26"/>
          <w:szCs w:val="26"/>
        </w:rPr>
        <w:lastRenderedPageBreak/>
        <w:t>NOVĒRTĒJUMA ANKETA</w:t>
      </w:r>
    </w:p>
    <w:p w14:paraId="37D427E1"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44A1370B" w14:textId="77777777" w:rsidTr="00804DA6">
        <w:trPr>
          <w:trHeight w:val="528"/>
        </w:trPr>
        <w:tc>
          <w:tcPr>
            <w:tcW w:w="5104" w:type="dxa"/>
            <w:hideMark/>
          </w:tcPr>
          <w:p w14:paraId="610ABB4D"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73C06DA2" w14:textId="77777777" w:rsidR="00345500" w:rsidRPr="00E91908" w:rsidRDefault="00345500" w:rsidP="009E647C">
            <w:pPr>
              <w:rPr>
                <w:b/>
                <w:sz w:val="48"/>
                <w:szCs w:val="48"/>
              </w:rPr>
            </w:pPr>
            <w:r w:rsidRPr="00E91908">
              <w:rPr>
                <w:lang w:eastAsia="en-US"/>
              </w:rPr>
              <w:t>______</w:t>
            </w:r>
            <w:r w:rsidRPr="002F2B79">
              <w:t xml:space="preserve"> Krievijas iebrukums Ukrainā. Ziņu speciālizlaidums 08.03.2022. plkst. 15.00</w:t>
            </w:r>
            <w:r w:rsidRPr="002F2B79">
              <w:rPr>
                <w:lang w:eastAsia="en-US"/>
              </w:rPr>
              <w:t xml:space="preserve"> </w:t>
            </w:r>
            <w:r w:rsidRPr="00E91908">
              <w:rPr>
                <w:lang w:eastAsia="en-US"/>
              </w:rPr>
              <w:t>___</w:t>
            </w:r>
          </w:p>
          <w:p w14:paraId="383AD8F0" w14:textId="77777777" w:rsidR="00345500" w:rsidRPr="00E91908" w:rsidRDefault="00345500" w:rsidP="009E647C">
            <w:pPr>
              <w:rPr>
                <w:lang w:eastAsia="en-US"/>
              </w:rPr>
            </w:pPr>
          </w:p>
        </w:tc>
      </w:tr>
      <w:tr w:rsidR="00345500" w:rsidRPr="00E91908" w14:paraId="21FBB5BA" w14:textId="77777777" w:rsidTr="00804DA6">
        <w:trPr>
          <w:trHeight w:val="528"/>
        </w:trPr>
        <w:tc>
          <w:tcPr>
            <w:tcW w:w="5104" w:type="dxa"/>
            <w:hideMark/>
          </w:tcPr>
          <w:p w14:paraId="77C98240"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0896C89D" w14:textId="77777777" w:rsidR="00345500" w:rsidRPr="00E91908" w:rsidRDefault="00345500" w:rsidP="00804DA6">
            <w:pPr>
              <w:ind w:left="4009"/>
              <w:jc w:val="right"/>
              <w:rPr>
                <w:lang w:eastAsia="en-US"/>
              </w:rPr>
            </w:pPr>
            <w:r w:rsidRPr="00E91908">
              <w:rPr>
                <w:lang w:eastAsia="en-US"/>
              </w:rPr>
              <w:t>__________0</w:t>
            </w:r>
            <w:r>
              <w:rPr>
                <w:lang w:eastAsia="en-US"/>
              </w:rPr>
              <w:t>8</w:t>
            </w:r>
            <w:r w:rsidRPr="00E91908">
              <w:rPr>
                <w:lang w:eastAsia="en-US"/>
              </w:rPr>
              <w:t>.03.2022.______</w:t>
            </w:r>
          </w:p>
          <w:p w14:paraId="1B9AF027" w14:textId="77777777" w:rsidR="00345500" w:rsidRPr="00E91908" w:rsidRDefault="00345500" w:rsidP="00804DA6">
            <w:pPr>
              <w:ind w:left="3287"/>
              <w:jc w:val="right"/>
              <w:rPr>
                <w:lang w:eastAsia="en-US"/>
              </w:rPr>
            </w:pPr>
          </w:p>
        </w:tc>
      </w:tr>
    </w:tbl>
    <w:p w14:paraId="507764D4"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03301F29" w14:textId="77777777" w:rsidTr="00804DA6">
        <w:tc>
          <w:tcPr>
            <w:tcW w:w="4531" w:type="dxa"/>
            <w:tcBorders>
              <w:top w:val="single" w:sz="4" w:space="0" w:color="auto"/>
              <w:left w:val="single" w:sz="4" w:space="0" w:color="auto"/>
              <w:bottom w:val="single" w:sz="4" w:space="0" w:color="auto"/>
              <w:right w:val="single" w:sz="4" w:space="0" w:color="auto"/>
            </w:tcBorders>
          </w:tcPr>
          <w:p w14:paraId="0F640511" w14:textId="77777777" w:rsidR="00345500" w:rsidRPr="00E91908" w:rsidRDefault="00345500" w:rsidP="00804DA6">
            <w:pPr>
              <w:rPr>
                <w:lang w:eastAsia="en-US"/>
              </w:rPr>
            </w:pPr>
            <w:r w:rsidRPr="00E91908">
              <w:rPr>
                <w:lang w:eastAsia="en-US"/>
              </w:rPr>
              <w:t>Novērtējuma kritērijs</w:t>
            </w:r>
          </w:p>
          <w:p w14:paraId="0B230DCF"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AD56D41"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48CD3326" w14:textId="77777777" w:rsidR="00345500" w:rsidRPr="00E91908" w:rsidRDefault="00345500" w:rsidP="00804DA6">
            <w:pPr>
              <w:jc w:val="both"/>
              <w:rPr>
                <w:lang w:eastAsia="en-US"/>
              </w:rPr>
            </w:pPr>
            <w:r w:rsidRPr="00E91908">
              <w:rPr>
                <w:lang w:eastAsia="en-US"/>
              </w:rPr>
              <w:t>Komentārs</w:t>
            </w:r>
          </w:p>
        </w:tc>
      </w:tr>
      <w:tr w:rsidR="00345500" w:rsidRPr="00E91908" w14:paraId="75717266" w14:textId="77777777" w:rsidTr="00804DA6">
        <w:tc>
          <w:tcPr>
            <w:tcW w:w="4531" w:type="dxa"/>
            <w:tcBorders>
              <w:top w:val="single" w:sz="4" w:space="0" w:color="auto"/>
              <w:left w:val="single" w:sz="4" w:space="0" w:color="auto"/>
              <w:bottom w:val="single" w:sz="4" w:space="0" w:color="auto"/>
              <w:right w:val="single" w:sz="4" w:space="0" w:color="auto"/>
            </w:tcBorders>
          </w:tcPr>
          <w:p w14:paraId="68282004"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6661152A"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575E9B0" w14:textId="77777777" w:rsidR="00345500" w:rsidRPr="00E91908" w:rsidRDefault="00345500" w:rsidP="00804DA6">
            <w:pPr>
              <w:rPr>
                <w:lang w:eastAsia="en-US"/>
              </w:rPr>
            </w:pPr>
          </w:p>
          <w:p w14:paraId="0792E154"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8DB0592" w14:textId="77777777" w:rsidR="00345500" w:rsidRPr="00E91908" w:rsidRDefault="00345500" w:rsidP="00804DA6">
            <w:pPr>
              <w:rPr>
                <w:lang w:eastAsia="en-US"/>
              </w:rPr>
            </w:pPr>
            <w:r w:rsidRPr="00E91908">
              <w:rPr>
                <w:lang w:eastAsia="en-US"/>
              </w:rPr>
              <w:t xml:space="preserve">Atbilst žurnālistikas ētikas un profesionālajiem standartiem. </w:t>
            </w:r>
          </w:p>
        </w:tc>
      </w:tr>
      <w:tr w:rsidR="00345500" w:rsidRPr="00E91908" w14:paraId="7327FB70" w14:textId="77777777" w:rsidTr="00804DA6">
        <w:tc>
          <w:tcPr>
            <w:tcW w:w="4531" w:type="dxa"/>
            <w:tcBorders>
              <w:top w:val="single" w:sz="4" w:space="0" w:color="auto"/>
              <w:left w:val="single" w:sz="4" w:space="0" w:color="auto"/>
              <w:bottom w:val="single" w:sz="4" w:space="0" w:color="auto"/>
              <w:right w:val="single" w:sz="4" w:space="0" w:color="auto"/>
            </w:tcBorders>
          </w:tcPr>
          <w:p w14:paraId="1C3EB462"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2C9ADADC" w14:textId="77777777" w:rsidR="00345500" w:rsidRPr="00E91908" w:rsidRDefault="00345500" w:rsidP="00804DA6">
            <w:pPr>
              <w:jc w:val="both"/>
              <w:rPr>
                <w:lang w:eastAsia="en-US"/>
              </w:rPr>
            </w:pPr>
          </w:p>
          <w:p w14:paraId="4BCAF9CC"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4DDD2B6"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CE97486" w14:textId="77777777" w:rsidR="00345500" w:rsidRPr="00E91908" w:rsidRDefault="00345500" w:rsidP="00804DA6">
            <w:pPr>
              <w:rPr>
                <w:lang w:eastAsia="en-US"/>
              </w:rPr>
            </w:pPr>
            <w:r w:rsidRPr="00E91908">
              <w:rPr>
                <w:lang w:eastAsia="en-US"/>
              </w:rPr>
              <w:t>Tiek ievērota profesionālā ētika.</w:t>
            </w:r>
          </w:p>
        </w:tc>
      </w:tr>
      <w:tr w:rsidR="00345500" w:rsidRPr="00E91908" w14:paraId="2E04E76F" w14:textId="77777777" w:rsidTr="00804DA6">
        <w:tc>
          <w:tcPr>
            <w:tcW w:w="4531" w:type="dxa"/>
            <w:tcBorders>
              <w:top w:val="single" w:sz="4" w:space="0" w:color="auto"/>
              <w:left w:val="single" w:sz="4" w:space="0" w:color="auto"/>
              <w:bottom w:val="single" w:sz="4" w:space="0" w:color="auto"/>
              <w:right w:val="single" w:sz="4" w:space="0" w:color="auto"/>
            </w:tcBorders>
          </w:tcPr>
          <w:p w14:paraId="5FE5F1D2" w14:textId="77777777" w:rsidR="00345500" w:rsidRPr="00E91908" w:rsidRDefault="00345500" w:rsidP="00804DA6">
            <w:pPr>
              <w:rPr>
                <w:lang w:eastAsia="en-US"/>
              </w:rPr>
            </w:pPr>
            <w:r w:rsidRPr="00E91908">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137AE221"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C41C17C" w14:textId="77777777" w:rsidR="00345500" w:rsidRDefault="00345500" w:rsidP="00804DA6">
            <w:pPr>
              <w:rPr>
                <w:lang w:eastAsia="en-US"/>
              </w:rPr>
            </w:pPr>
            <w:r>
              <w:rPr>
                <w:lang w:eastAsia="en-US"/>
              </w:rPr>
              <w:t xml:space="preserve"> Informācija par karadarbību sabiedrībai tiek reprezentēta saprotami. </w:t>
            </w:r>
            <w:bookmarkStart w:id="10" w:name="_Hlk102570472"/>
            <w:r>
              <w:rPr>
                <w:lang w:eastAsia="en-US"/>
              </w:rPr>
              <w:t>Žurnālisti skaidro situāciju, jautājumi prezentē prognozes, tādā veidā mudinot ekspertus piedāvāt reālu risinājumu.</w:t>
            </w:r>
            <w:bookmarkEnd w:id="10"/>
          </w:p>
          <w:p w14:paraId="31A8A669" w14:textId="77777777" w:rsidR="00345500" w:rsidRPr="00E91908" w:rsidRDefault="00345500" w:rsidP="00804DA6">
            <w:pPr>
              <w:rPr>
                <w:lang w:eastAsia="en-US"/>
              </w:rPr>
            </w:pPr>
          </w:p>
        </w:tc>
      </w:tr>
      <w:tr w:rsidR="00345500" w:rsidRPr="00E91908" w14:paraId="033092F7" w14:textId="77777777" w:rsidTr="00804DA6">
        <w:tc>
          <w:tcPr>
            <w:tcW w:w="4531" w:type="dxa"/>
            <w:tcBorders>
              <w:top w:val="single" w:sz="4" w:space="0" w:color="auto"/>
              <w:left w:val="single" w:sz="4" w:space="0" w:color="auto"/>
              <w:bottom w:val="single" w:sz="4" w:space="0" w:color="auto"/>
              <w:right w:val="single" w:sz="4" w:space="0" w:color="auto"/>
            </w:tcBorders>
          </w:tcPr>
          <w:p w14:paraId="0D2F4646" w14:textId="77777777" w:rsidR="00345500" w:rsidRPr="00E91908" w:rsidRDefault="00345500" w:rsidP="00804DA6">
            <w:pPr>
              <w:jc w:val="both"/>
              <w:rPr>
                <w:lang w:eastAsia="en-US"/>
              </w:rPr>
            </w:pPr>
            <w:r w:rsidRPr="00E91908">
              <w:rPr>
                <w:lang w:eastAsia="en-US"/>
              </w:rPr>
              <w:t>2.4.Informācijas un satura formātu daudzveidība</w:t>
            </w:r>
          </w:p>
          <w:p w14:paraId="69A7A0B4"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5ECCF8D9"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8738667" w14:textId="77777777" w:rsidR="00345500" w:rsidRPr="002D3C67" w:rsidRDefault="00345500" w:rsidP="00804DA6">
            <w:pPr>
              <w:rPr>
                <w:lang w:eastAsia="en-US"/>
              </w:rPr>
            </w:pPr>
            <w:r>
              <w:rPr>
                <w:lang w:eastAsia="en-US"/>
              </w:rPr>
              <w:t xml:space="preserve">Daudzveidīgi temati gan par situāciju Ukrainā, gan kara ietekmi uz Latviju.Tiek uzsvērta NATO loma un pārstāvju viesošanās Latvijā. Demonstrēta reportāža no Ādažiem. </w:t>
            </w:r>
            <w:r>
              <w:rPr>
                <w:kern w:val="36"/>
              </w:rPr>
              <w:t>13.dienas notikumu atainojums.</w:t>
            </w:r>
          </w:p>
          <w:p w14:paraId="02F81B00" w14:textId="77777777" w:rsidR="00345500" w:rsidRPr="00E91908" w:rsidRDefault="00345500" w:rsidP="00804DA6">
            <w:pPr>
              <w:spacing w:before="100" w:beforeAutospacing="1" w:after="100" w:afterAutospacing="1"/>
              <w:outlineLvl w:val="0"/>
              <w:rPr>
                <w:kern w:val="36"/>
              </w:rPr>
            </w:pPr>
            <w:r>
              <w:rPr>
                <w:kern w:val="36"/>
              </w:rPr>
              <w:t xml:space="preserve">Fragments no </w:t>
            </w:r>
            <w:r>
              <w:t>NATO ģenerālsekretāra J</w:t>
            </w:r>
            <w:r w:rsidRPr="0010618D">
              <w:rPr>
                <w:i/>
                <w:iCs/>
              </w:rPr>
              <w:t>.</w:t>
            </w:r>
            <w:r w:rsidRPr="0010618D">
              <w:rPr>
                <w:rStyle w:val="Emphasis"/>
                <w:rFonts w:eastAsiaTheme="majorEastAsia"/>
              </w:rPr>
              <w:t>Stoltenberga uzrunas.</w:t>
            </w:r>
          </w:p>
        </w:tc>
      </w:tr>
      <w:tr w:rsidR="00345500" w:rsidRPr="00E91908" w14:paraId="2578CB10" w14:textId="77777777" w:rsidTr="00804DA6">
        <w:tc>
          <w:tcPr>
            <w:tcW w:w="4531" w:type="dxa"/>
            <w:tcBorders>
              <w:top w:val="single" w:sz="4" w:space="0" w:color="auto"/>
              <w:left w:val="single" w:sz="4" w:space="0" w:color="auto"/>
              <w:bottom w:val="single" w:sz="4" w:space="0" w:color="auto"/>
              <w:right w:val="single" w:sz="4" w:space="0" w:color="auto"/>
            </w:tcBorders>
          </w:tcPr>
          <w:p w14:paraId="7982B78A" w14:textId="77777777" w:rsidR="00345500" w:rsidRPr="00E91908" w:rsidRDefault="00345500" w:rsidP="00804DA6">
            <w:pPr>
              <w:rPr>
                <w:lang w:eastAsia="en-US"/>
              </w:rPr>
            </w:pPr>
            <w:r w:rsidRPr="00E91908">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26C8279C"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7A44F08" w14:textId="77777777" w:rsidR="00345500" w:rsidRPr="00E91908" w:rsidRDefault="00345500" w:rsidP="00804DA6">
            <w:pPr>
              <w:jc w:val="both"/>
              <w:rPr>
                <w:highlight w:val="yellow"/>
                <w:lang w:eastAsia="en-US"/>
              </w:rPr>
            </w:pPr>
            <w:r w:rsidRPr="006E5E5A">
              <w:rPr>
                <w:lang w:eastAsia="en-US"/>
              </w:rPr>
              <w:t>Situāciju komentē žurnālisti</w:t>
            </w:r>
            <w:r>
              <w:rPr>
                <w:lang w:eastAsia="en-US"/>
              </w:rPr>
              <w:t>, tiek izmantoti liecinieku video no Ukrainas.</w:t>
            </w:r>
          </w:p>
        </w:tc>
      </w:tr>
      <w:tr w:rsidR="00345500" w:rsidRPr="00E91908" w14:paraId="6CC5B855" w14:textId="77777777" w:rsidTr="00804DA6">
        <w:tc>
          <w:tcPr>
            <w:tcW w:w="4531" w:type="dxa"/>
            <w:tcBorders>
              <w:top w:val="single" w:sz="4" w:space="0" w:color="auto"/>
              <w:left w:val="single" w:sz="4" w:space="0" w:color="auto"/>
              <w:bottom w:val="single" w:sz="4" w:space="0" w:color="auto"/>
              <w:right w:val="single" w:sz="4" w:space="0" w:color="auto"/>
            </w:tcBorders>
          </w:tcPr>
          <w:p w14:paraId="2612E088" w14:textId="77777777" w:rsidR="00345500" w:rsidRPr="00E91908" w:rsidRDefault="00345500" w:rsidP="00804DA6">
            <w:pPr>
              <w:rPr>
                <w:lang w:eastAsia="en-US"/>
              </w:rPr>
            </w:pPr>
            <w:r w:rsidRPr="00E91908">
              <w:rPr>
                <w:lang w:eastAsia="en-US"/>
              </w:rPr>
              <w:lastRenderedPageBreak/>
              <w:t>2.6.</w:t>
            </w:r>
          </w:p>
          <w:p w14:paraId="3D3C9254"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57C680F2"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754DBB59"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21933B4" w14:textId="77777777" w:rsidR="00345500" w:rsidRDefault="00345500" w:rsidP="00804DA6">
            <w:pPr>
              <w:jc w:val="both"/>
              <w:rPr>
                <w:lang w:eastAsia="en-US"/>
              </w:rPr>
            </w:pPr>
            <w:r>
              <w:rPr>
                <w:lang w:eastAsia="en-US"/>
              </w:rPr>
              <w:t>Neskaidrie fakti tiek fiksēti jeb skaidroti kā “Iespējams, nogalināts jau otrais  Krievijas virsnieks” (sižeta virsraksts).</w:t>
            </w:r>
          </w:p>
          <w:p w14:paraId="5BE1494B" w14:textId="77777777" w:rsidR="00345500" w:rsidRPr="00E91908" w:rsidRDefault="00345500" w:rsidP="00804DA6">
            <w:pPr>
              <w:jc w:val="both"/>
              <w:rPr>
                <w:lang w:eastAsia="en-US"/>
              </w:rPr>
            </w:pPr>
          </w:p>
        </w:tc>
      </w:tr>
      <w:bookmarkEnd w:id="9"/>
    </w:tbl>
    <w:p w14:paraId="783D78E8" w14:textId="77777777" w:rsidR="00345500" w:rsidRDefault="00345500" w:rsidP="00345500">
      <w:pPr>
        <w:pStyle w:val="Title"/>
        <w:jc w:val="left"/>
        <w:rPr>
          <w:b w:val="0"/>
          <w:i/>
          <w:sz w:val="24"/>
          <w:szCs w:val="24"/>
        </w:rPr>
      </w:pPr>
    </w:p>
    <w:p w14:paraId="69544900" w14:textId="77777777" w:rsidR="00345500" w:rsidRDefault="00345500" w:rsidP="00345500">
      <w:pPr>
        <w:pStyle w:val="Title"/>
        <w:jc w:val="left"/>
        <w:rPr>
          <w:b w:val="0"/>
          <w:i/>
          <w:sz w:val="24"/>
          <w:szCs w:val="24"/>
        </w:rPr>
      </w:pPr>
    </w:p>
    <w:p w14:paraId="6181746B"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3E5C0A88"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23F3EB1B" w14:textId="77777777" w:rsidTr="00804DA6">
        <w:trPr>
          <w:trHeight w:val="528"/>
        </w:trPr>
        <w:tc>
          <w:tcPr>
            <w:tcW w:w="5104" w:type="dxa"/>
            <w:hideMark/>
          </w:tcPr>
          <w:p w14:paraId="6C0CDF31"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44DB4832" w14:textId="77777777" w:rsidR="00345500" w:rsidRPr="00E91908" w:rsidRDefault="00345500" w:rsidP="009E647C">
            <w:pPr>
              <w:jc w:val="right"/>
              <w:rPr>
                <w:b/>
                <w:sz w:val="48"/>
                <w:szCs w:val="48"/>
              </w:rPr>
            </w:pPr>
            <w:r w:rsidRPr="00E91908">
              <w:rPr>
                <w:lang w:eastAsia="en-US"/>
              </w:rPr>
              <w:t>______</w:t>
            </w:r>
            <w:r w:rsidRPr="002F2B79">
              <w:t xml:space="preserve"> </w:t>
            </w:r>
            <w:r>
              <w:t>Rīta Panorāma</w:t>
            </w:r>
            <w:r w:rsidRPr="00E91908">
              <w:rPr>
                <w:lang w:eastAsia="en-US"/>
              </w:rPr>
              <w:t>___</w:t>
            </w:r>
          </w:p>
          <w:p w14:paraId="2B6D877F" w14:textId="77777777" w:rsidR="00345500" w:rsidRPr="00E91908" w:rsidRDefault="00345500" w:rsidP="009E647C">
            <w:pPr>
              <w:rPr>
                <w:lang w:eastAsia="en-US"/>
              </w:rPr>
            </w:pPr>
          </w:p>
        </w:tc>
      </w:tr>
      <w:tr w:rsidR="00345500" w:rsidRPr="00E91908" w14:paraId="055C5494" w14:textId="77777777" w:rsidTr="00804DA6">
        <w:trPr>
          <w:trHeight w:val="528"/>
        </w:trPr>
        <w:tc>
          <w:tcPr>
            <w:tcW w:w="5104" w:type="dxa"/>
            <w:hideMark/>
          </w:tcPr>
          <w:p w14:paraId="5F8F27B9"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11F3D7E6" w14:textId="77777777" w:rsidR="00345500" w:rsidRPr="00E91908" w:rsidRDefault="00345500" w:rsidP="00804DA6">
            <w:pPr>
              <w:ind w:left="4009"/>
              <w:jc w:val="right"/>
              <w:rPr>
                <w:lang w:eastAsia="en-US"/>
              </w:rPr>
            </w:pPr>
            <w:r w:rsidRPr="00E91908">
              <w:rPr>
                <w:lang w:eastAsia="en-US"/>
              </w:rPr>
              <w:t>__________</w:t>
            </w:r>
            <w:r>
              <w:rPr>
                <w:lang w:eastAsia="en-US"/>
              </w:rPr>
              <w:t>15</w:t>
            </w:r>
            <w:r w:rsidRPr="00E91908">
              <w:rPr>
                <w:lang w:eastAsia="en-US"/>
              </w:rPr>
              <w:t>.03.2022.______</w:t>
            </w:r>
          </w:p>
          <w:p w14:paraId="52AE576A" w14:textId="77777777" w:rsidR="00345500" w:rsidRPr="00E91908" w:rsidRDefault="00345500" w:rsidP="00804DA6">
            <w:pPr>
              <w:ind w:left="3287"/>
              <w:jc w:val="right"/>
              <w:rPr>
                <w:lang w:eastAsia="en-US"/>
              </w:rPr>
            </w:pPr>
          </w:p>
        </w:tc>
      </w:tr>
    </w:tbl>
    <w:p w14:paraId="422567CA"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3C0D1A39" w14:textId="77777777" w:rsidTr="00804DA6">
        <w:tc>
          <w:tcPr>
            <w:tcW w:w="4531" w:type="dxa"/>
            <w:tcBorders>
              <w:top w:val="single" w:sz="4" w:space="0" w:color="auto"/>
              <w:left w:val="single" w:sz="4" w:space="0" w:color="auto"/>
              <w:bottom w:val="single" w:sz="4" w:space="0" w:color="auto"/>
              <w:right w:val="single" w:sz="4" w:space="0" w:color="auto"/>
            </w:tcBorders>
          </w:tcPr>
          <w:p w14:paraId="300B88CD" w14:textId="77777777" w:rsidR="00345500" w:rsidRPr="00E91908" w:rsidRDefault="00345500" w:rsidP="00804DA6">
            <w:pPr>
              <w:rPr>
                <w:lang w:eastAsia="en-US"/>
              </w:rPr>
            </w:pPr>
            <w:r w:rsidRPr="00E91908">
              <w:rPr>
                <w:lang w:eastAsia="en-US"/>
              </w:rPr>
              <w:t>Novērtējuma kritērijs</w:t>
            </w:r>
          </w:p>
          <w:p w14:paraId="458BE0D6"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223D4CB5"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24B482DD" w14:textId="77777777" w:rsidR="00345500" w:rsidRPr="00E91908" w:rsidRDefault="00345500" w:rsidP="00804DA6">
            <w:pPr>
              <w:jc w:val="both"/>
              <w:rPr>
                <w:lang w:eastAsia="en-US"/>
              </w:rPr>
            </w:pPr>
            <w:r w:rsidRPr="00E91908">
              <w:rPr>
                <w:lang w:eastAsia="en-US"/>
              </w:rPr>
              <w:t>Komentārs</w:t>
            </w:r>
          </w:p>
        </w:tc>
      </w:tr>
      <w:tr w:rsidR="00345500" w:rsidRPr="00E91908" w14:paraId="6D9B7C19" w14:textId="77777777" w:rsidTr="00804DA6">
        <w:tc>
          <w:tcPr>
            <w:tcW w:w="4531" w:type="dxa"/>
            <w:tcBorders>
              <w:top w:val="single" w:sz="4" w:space="0" w:color="auto"/>
              <w:left w:val="single" w:sz="4" w:space="0" w:color="auto"/>
              <w:bottom w:val="single" w:sz="4" w:space="0" w:color="auto"/>
              <w:right w:val="single" w:sz="4" w:space="0" w:color="auto"/>
            </w:tcBorders>
          </w:tcPr>
          <w:p w14:paraId="5DB3D08D"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565494E0"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5E0458C" w14:textId="77777777" w:rsidR="00345500" w:rsidRPr="00E91908" w:rsidRDefault="00345500" w:rsidP="00804DA6">
            <w:pPr>
              <w:rPr>
                <w:lang w:eastAsia="en-US"/>
              </w:rPr>
            </w:pPr>
          </w:p>
          <w:p w14:paraId="07D8BC1E"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0B57D7A" w14:textId="77777777" w:rsidR="00345500" w:rsidRPr="004A575F" w:rsidRDefault="00345500" w:rsidP="00804DA6">
            <w:pPr>
              <w:rPr>
                <w:lang w:eastAsia="en-US"/>
              </w:rPr>
            </w:pPr>
            <w:r w:rsidRPr="004A575F">
              <w:rPr>
                <w:lang w:eastAsia="en-US"/>
              </w:rPr>
              <w:t xml:space="preserve">Atbilst žurnālistikas ētikas un profesionālajiem standartiem. </w:t>
            </w:r>
          </w:p>
        </w:tc>
      </w:tr>
      <w:tr w:rsidR="00345500" w:rsidRPr="00E91908" w14:paraId="04CD30D9" w14:textId="77777777" w:rsidTr="00804DA6">
        <w:tc>
          <w:tcPr>
            <w:tcW w:w="4531" w:type="dxa"/>
            <w:tcBorders>
              <w:top w:val="single" w:sz="4" w:space="0" w:color="auto"/>
              <w:left w:val="single" w:sz="4" w:space="0" w:color="auto"/>
              <w:bottom w:val="single" w:sz="4" w:space="0" w:color="auto"/>
              <w:right w:val="single" w:sz="4" w:space="0" w:color="auto"/>
            </w:tcBorders>
          </w:tcPr>
          <w:p w14:paraId="00F4AF91"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45FFF11E" w14:textId="77777777" w:rsidR="00345500" w:rsidRPr="00E91908" w:rsidRDefault="00345500" w:rsidP="00804DA6">
            <w:pPr>
              <w:jc w:val="both"/>
              <w:rPr>
                <w:lang w:eastAsia="en-US"/>
              </w:rPr>
            </w:pPr>
          </w:p>
          <w:p w14:paraId="06D1E285"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CEBC65C"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C257A2F" w14:textId="77777777" w:rsidR="00345500" w:rsidRPr="00A668F9" w:rsidRDefault="00345500" w:rsidP="00804DA6">
            <w:pPr>
              <w:rPr>
                <w:lang w:eastAsia="en-US"/>
              </w:rPr>
            </w:pPr>
            <w:r w:rsidRPr="00A668F9">
              <w:rPr>
                <w:lang w:eastAsia="en-US"/>
              </w:rPr>
              <w:t>Tiek ievērota profesionālā ētika.</w:t>
            </w:r>
          </w:p>
        </w:tc>
      </w:tr>
      <w:tr w:rsidR="00345500" w:rsidRPr="00E91908" w14:paraId="465224D9" w14:textId="77777777" w:rsidTr="00804DA6">
        <w:tc>
          <w:tcPr>
            <w:tcW w:w="4531" w:type="dxa"/>
            <w:tcBorders>
              <w:top w:val="single" w:sz="4" w:space="0" w:color="auto"/>
              <w:left w:val="single" w:sz="4" w:space="0" w:color="auto"/>
              <w:bottom w:val="single" w:sz="4" w:space="0" w:color="auto"/>
              <w:right w:val="single" w:sz="4" w:space="0" w:color="auto"/>
            </w:tcBorders>
          </w:tcPr>
          <w:p w14:paraId="4ED7AB28" w14:textId="77777777" w:rsidR="00345500" w:rsidRPr="00E91908" w:rsidRDefault="00345500" w:rsidP="00804DA6">
            <w:pPr>
              <w:rPr>
                <w:lang w:eastAsia="en-US"/>
              </w:rPr>
            </w:pPr>
            <w:r w:rsidRPr="00E91908">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42CDEB75"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0CEBDBE" w14:textId="77777777" w:rsidR="00345500" w:rsidRPr="00A668F9" w:rsidRDefault="00345500" w:rsidP="00804DA6">
            <w:pPr>
              <w:rPr>
                <w:lang w:eastAsia="en-US"/>
              </w:rPr>
            </w:pPr>
            <w:r w:rsidRPr="00A668F9">
              <w:rPr>
                <w:lang w:eastAsia="en-US"/>
              </w:rPr>
              <w:t xml:space="preserve"> Informācija par karadarbību sabiedrībai tiek reprezentēta saprotami, neitrāli un objektīvi.</w:t>
            </w:r>
          </w:p>
        </w:tc>
      </w:tr>
      <w:tr w:rsidR="00345500" w:rsidRPr="00E91908" w14:paraId="18B2B506" w14:textId="77777777" w:rsidTr="00804DA6">
        <w:tc>
          <w:tcPr>
            <w:tcW w:w="4531" w:type="dxa"/>
            <w:tcBorders>
              <w:top w:val="single" w:sz="4" w:space="0" w:color="auto"/>
              <w:left w:val="single" w:sz="4" w:space="0" w:color="auto"/>
              <w:bottom w:val="single" w:sz="4" w:space="0" w:color="auto"/>
              <w:right w:val="single" w:sz="4" w:space="0" w:color="auto"/>
            </w:tcBorders>
          </w:tcPr>
          <w:p w14:paraId="585C785D" w14:textId="77777777" w:rsidR="00345500" w:rsidRPr="00E91908" w:rsidRDefault="00345500" w:rsidP="00804DA6">
            <w:pPr>
              <w:jc w:val="both"/>
              <w:rPr>
                <w:lang w:eastAsia="en-US"/>
              </w:rPr>
            </w:pPr>
            <w:r w:rsidRPr="00E91908">
              <w:rPr>
                <w:lang w:eastAsia="en-US"/>
              </w:rPr>
              <w:lastRenderedPageBreak/>
              <w:t>2.4.Informācijas un satura formātu daudzveidība</w:t>
            </w:r>
          </w:p>
          <w:p w14:paraId="6E827853"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E4F019D"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57FDA872" w14:textId="77777777" w:rsidR="00345500" w:rsidRDefault="00345500" w:rsidP="00804DA6">
            <w:pPr>
              <w:rPr>
                <w:lang w:eastAsia="en-US"/>
              </w:rPr>
            </w:pPr>
            <w:r>
              <w:rPr>
                <w:lang w:eastAsia="en-US"/>
              </w:rPr>
              <w:t>Dominē temati, kas pauž atbalstu ukraiņiem Latvijā, arī dzīvniekiem, kas ievesti no Ukrainas. Līdztekus nozīmīgs temats ir militārās mācības un NATO klātbūtne Ziemeļvalstīs.</w:t>
            </w:r>
          </w:p>
          <w:p w14:paraId="3933F109" w14:textId="77777777" w:rsidR="00345500" w:rsidRPr="00A668F9" w:rsidRDefault="00345500" w:rsidP="00804DA6">
            <w:pPr>
              <w:rPr>
                <w:kern w:val="36"/>
              </w:rPr>
            </w:pPr>
          </w:p>
        </w:tc>
      </w:tr>
      <w:tr w:rsidR="00345500" w:rsidRPr="00E91908" w14:paraId="1211E6F3" w14:textId="77777777" w:rsidTr="00804DA6">
        <w:tc>
          <w:tcPr>
            <w:tcW w:w="4531" w:type="dxa"/>
            <w:tcBorders>
              <w:top w:val="single" w:sz="4" w:space="0" w:color="auto"/>
              <w:left w:val="single" w:sz="4" w:space="0" w:color="auto"/>
              <w:bottom w:val="single" w:sz="4" w:space="0" w:color="auto"/>
              <w:right w:val="single" w:sz="4" w:space="0" w:color="auto"/>
            </w:tcBorders>
          </w:tcPr>
          <w:p w14:paraId="1AD756FD" w14:textId="77777777" w:rsidR="00345500" w:rsidRPr="00E91908" w:rsidRDefault="00345500" w:rsidP="00804DA6">
            <w:pPr>
              <w:rPr>
                <w:lang w:eastAsia="en-US"/>
              </w:rPr>
            </w:pPr>
            <w:r w:rsidRPr="00E91908">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5230D70A"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6B67E23" w14:textId="77777777" w:rsidR="00345500" w:rsidRPr="00355B39" w:rsidRDefault="00345500" w:rsidP="00804DA6">
            <w:pPr>
              <w:jc w:val="both"/>
              <w:rPr>
                <w:highlight w:val="green"/>
                <w:lang w:eastAsia="en-US"/>
              </w:rPr>
            </w:pPr>
            <w:r w:rsidRPr="001C6C1C">
              <w:rPr>
                <w:lang w:eastAsia="en-US"/>
              </w:rPr>
              <w:t>Par situāciju Ukrainā vēsta Latvijas vēstnieks Latvijā</w:t>
            </w:r>
            <w:r>
              <w:rPr>
                <w:lang w:eastAsia="en-US"/>
              </w:rPr>
              <w:t>, par civilo aizsardzību iekšlietu ministre.</w:t>
            </w:r>
          </w:p>
        </w:tc>
      </w:tr>
      <w:tr w:rsidR="00345500" w:rsidRPr="00E91908" w14:paraId="153F356A" w14:textId="77777777" w:rsidTr="00804DA6">
        <w:tc>
          <w:tcPr>
            <w:tcW w:w="4531" w:type="dxa"/>
            <w:tcBorders>
              <w:top w:val="single" w:sz="4" w:space="0" w:color="auto"/>
              <w:left w:val="single" w:sz="4" w:space="0" w:color="auto"/>
              <w:bottom w:val="single" w:sz="4" w:space="0" w:color="auto"/>
              <w:right w:val="single" w:sz="4" w:space="0" w:color="auto"/>
            </w:tcBorders>
          </w:tcPr>
          <w:p w14:paraId="53D5B0C6" w14:textId="77777777" w:rsidR="00345500" w:rsidRPr="00E91908" w:rsidRDefault="00345500" w:rsidP="00804DA6">
            <w:pPr>
              <w:rPr>
                <w:lang w:eastAsia="en-US"/>
              </w:rPr>
            </w:pPr>
            <w:r w:rsidRPr="00E91908">
              <w:rPr>
                <w:lang w:eastAsia="en-US"/>
              </w:rPr>
              <w:t>2.6.</w:t>
            </w:r>
          </w:p>
          <w:p w14:paraId="47EB741F"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2ED29B16"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60945BF4"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6988BFD" w14:textId="77777777" w:rsidR="00345500" w:rsidRPr="00D97A7D" w:rsidRDefault="00345500" w:rsidP="00804DA6">
            <w:pPr>
              <w:jc w:val="both"/>
              <w:rPr>
                <w:highlight w:val="green"/>
                <w:lang w:eastAsia="en-US"/>
              </w:rPr>
            </w:pPr>
            <w:r w:rsidRPr="00D97A7D">
              <w:rPr>
                <w:lang w:eastAsia="en-US"/>
              </w:rPr>
              <w:t>Virsraksti neitrāli, vēsta par situācijas attīstību un notikumu gaitu.</w:t>
            </w:r>
          </w:p>
        </w:tc>
      </w:tr>
    </w:tbl>
    <w:p w14:paraId="34F0E871" w14:textId="77777777" w:rsidR="00345500" w:rsidRDefault="00345500" w:rsidP="00345500">
      <w:pPr>
        <w:pStyle w:val="Title"/>
        <w:jc w:val="left"/>
        <w:rPr>
          <w:b w:val="0"/>
          <w:i/>
          <w:sz w:val="24"/>
          <w:szCs w:val="24"/>
        </w:rPr>
      </w:pPr>
    </w:p>
    <w:p w14:paraId="19121517" w14:textId="77777777" w:rsidR="00345500" w:rsidRDefault="00345500" w:rsidP="00345500">
      <w:pPr>
        <w:keepNext/>
        <w:keepLines/>
        <w:spacing w:before="40"/>
        <w:ind w:left="720"/>
        <w:jc w:val="center"/>
        <w:outlineLvl w:val="2"/>
        <w:rPr>
          <w:rFonts w:eastAsiaTheme="majorEastAsia"/>
          <w:b/>
          <w:bCs/>
          <w:sz w:val="26"/>
          <w:szCs w:val="26"/>
        </w:rPr>
      </w:pPr>
    </w:p>
    <w:p w14:paraId="65BFC541"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08FF4DC5"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2F4DF72A" w14:textId="77777777" w:rsidTr="00804DA6">
        <w:trPr>
          <w:trHeight w:val="528"/>
        </w:trPr>
        <w:tc>
          <w:tcPr>
            <w:tcW w:w="5104" w:type="dxa"/>
            <w:hideMark/>
          </w:tcPr>
          <w:p w14:paraId="45573B68"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3E8EF181" w14:textId="77777777" w:rsidR="00345500" w:rsidRPr="00E91908" w:rsidRDefault="00345500" w:rsidP="009E647C">
            <w:pPr>
              <w:jc w:val="right"/>
              <w:rPr>
                <w:b/>
                <w:sz w:val="48"/>
                <w:szCs w:val="48"/>
              </w:rPr>
            </w:pPr>
            <w:r w:rsidRPr="00E91908">
              <w:rPr>
                <w:lang w:eastAsia="en-US"/>
              </w:rPr>
              <w:t>______</w:t>
            </w:r>
            <w:r w:rsidRPr="002F2B79">
              <w:t xml:space="preserve"> </w:t>
            </w:r>
            <w:r>
              <w:t>Dienas ziņas</w:t>
            </w:r>
            <w:r w:rsidRPr="00E91908">
              <w:rPr>
                <w:lang w:eastAsia="en-US"/>
              </w:rPr>
              <w:t>___</w:t>
            </w:r>
          </w:p>
          <w:p w14:paraId="0CD3AAD9" w14:textId="77777777" w:rsidR="00345500" w:rsidRPr="00E91908" w:rsidRDefault="00345500" w:rsidP="009E647C">
            <w:pPr>
              <w:jc w:val="right"/>
              <w:rPr>
                <w:lang w:eastAsia="en-US"/>
              </w:rPr>
            </w:pPr>
          </w:p>
        </w:tc>
      </w:tr>
      <w:tr w:rsidR="00345500" w:rsidRPr="00E91908" w14:paraId="61B01CB2" w14:textId="77777777" w:rsidTr="00804DA6">
        <w:trPr>
          <w:trHeight w:val="528"/>
        </w:trPr>
        <w:tc>
          <w:tcPr>
            <w:tcW w:w="5104" w:type="dxa"/>
            <w:hideMark/>
          </w:tcPr>
          <w:p w14:paraId="5D0FBFCD"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403E087E" w14:textId="77777777" w:rsidR="00345500" w:rsidRPr="00E91908" w:rsidRDefault="00345500" w:rsidP="00804DA6">
            <w:pPr>
              <w:ind w:left="4009"/>
              <w:jc w:val="right"/>
              <w:rPr>
                <w:lang w:eastAsia="en-US"/>
              </w:rPr>
            </w:pPr>
            <w:r w:rsidRPr="00E91908">
              <w:rPr>
                <w:lang w:eastAsia="en-US"/>
              </w:rPr>
              <w:t>__________</w:t>
            </w:r>
            <w:r>
              <w:rPr>
                <w:lang w:eastAsia="en-US"/>
              </w:rPr>
              <w:t>15</w:t>
            </w:r>
            <w:r w:rsidRPr="00E91908">
              <w:rPr>
                <w:lang w:eastAsia="en-US"/>
              </w:rPr>
              <w:t>.03.2022.______</w:t>
            </w:r>
          </w:p>
          <w:p w14:paraId="26D8AEA1" w14:textId="77777777" w:rsidR="00345500" w:rsidRPr="00E91908" w:rsidRDefault="00345500" w:rsidP="00804DA6">
            <w:pPr>
              <w:ind w:left="3287"/>
              <w:jc w:val="right"/>
              <w:rPr>
                <w:lang w:eastAsia="en-US"/>
              </w:rPr>
            </w:pPr>
          </w:p>
        </w:tc>
      </w:tr>
    </w:tbl>
    <w:p w14:paraId="3C49BA12"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E91908" w14:paraId="4E402BC3" w14:textId="77777777" w:rsidTr="00804DA6">
        <w:tc>
          <w:tcPr>
            <w:tcW w:w="4531" w:type="dxa"/>
            <w:tcBorders>
              <w:top w:val="single" w:sz="4" w:space="0" w:color="auto"/>
              <w:left w:val="single" w:sz="4" w:space="0" w:color="auto"/>
              <w:bottom w:val="single" w:sz="4" w:space="0" w:color="auto"/>
              <w:right w:val="single" w:sz="4" w:space="0" w:color="auto"/>
            </w:tcBorders>
          </w:tcPr>
          <w:p w14:paraId="73742378" w14:textId="77777777" w:rsidR="00345500" w:rsidRPr="00E91908" w:rsidRDefault="00345500" w:rsidP="00804DA6">
            <w:pPr>
              <w:rPr>
                <w:lang w:eastAsia="en-US"/>
              </w:rPr>
            </w:pPr>
            <w:r w:rsidRPr="00E91908">
              <w:rPr>
                <w:lang w:eastAsia="en-US"/>
              </w:rPr>
              <w:t>Novērtējuma kritērijs</w:t>
            </w:r>
          </w:p>
          <w:p w14:paraId="4981B81E"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08124C1" w14:textId="77777777" w:rsidR="00345500" w:rsidRPr="00E91908" w:rsidRDefault="00345500" w:rsidP="00804DA6">
            <w:pPr>
              <w:jc w:val="both"/>
              <w:rPr>
                <w:lang w:eastAsia="en-US"/>
              </w:rPr>
            </w:pPr>
            <w:r w:rsidRPr="00E91908">
              <w:rPr>
                <w:lang w:eastAsia="en-US"/>
              </w:rPr>
              <w:t>Novērtējums (</w:t>
            </w:r>
            <w:r w:rsidRPr="00E91908">
              <w:rPr>
                <w:iCs/>
                <w:lang w:eastAsia="en-US"/>
              </w:rPr>
              <w:t>atbilst/ daļēji atbilst/ neatbilst</w:t>
            </w:r>
            <w:r w:rsidRPr="00E91908">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456BA906" w14:textId="77777777" w:rsidR="00345500" w:rsidRPr="00E91908" w:rsidRDefault="00345500" w:rsidP="00804DA6">
            <w:pPr>
              <w:jc w:val="both"/>
              <w:rPr>
                <w:lang w:eastAsia="en-US"/>
              </w:rPr>
            </w:pPr>
            <w:r w:rsidRPr="00E91908">
              <w:rPr>
                <w:lang w:eastAsia="en-US"/>
              </w:rPr>
              <w:t>Komentārs</w:t>
            </w:r>
          </w:p>
        </w:tc>
      </w:tr>
      <w:tr w:rsidR="00345500" w:rsidRPr="00E91908" w14:paraId="6B0F43A2" w14:textId="77777777" w:rsidTr="00804DA6">
        <w:tc>
          <w:tcPr>
            <w:tcW w:w="4531" w:type="dxa"/>
            <w:tcBorders>
              <w:top w:val="single" w:sz="4" w:space="0" w:color="auto"/>
              <w:left w:val="single" w:sz="4" w:space="0" w:color="auto"/>
              <w:bottom w:val="single" w:sz="4" w:space="0" w:color="auto"/>
              <w:right w:val="single" w:sz="4" w:space="0" w:color="auto"/>
            </w:tcBorders>
          </w:tcPr>
          <w:p w14:paraId="0EDBB6DA" w14:textId="77777777" w:rsidR="00345500" w:rsidRPr="00E91908" w:rsidRDefault="00345500" w:rsidP="00804DA6">
            <w:pPr>
              <w:jc w:val="both"/>
              <w:rPr>
                <w:lang w:eastAsia="en-US"/>
              </w:rPr>
            </w:pPr>
            <w:r w:rsidRPr="00E91908">
              <w:rPr>
                <w:lang w:eastAsia="en-US"/>
              </w:rPr>
              <w:t>2.1. Satura atbilstība žurnālistikas ētikas un profesionālajiem standartiem.</w:t>
            </w:r>
          </w:p>
          <w:p w14:paraId="1E0288F6"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624D0EF2" w14:textId="77777777" w:rsidR="00345500" w:rsidRPr="00E91908" w:rsidRDefault="00345500" w:rsidP="00804DA6">
            <w:pPr>
              <w:rPr>
                <w:lang w:eastAsia="en-US"/>
              </w:rPr>
            </w:pPr>
          </w:p>
          <w:p w14:paraId="414341FD"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C476C36" w14:textId="77777777" w:rsidR="00345500" w:rsidRPr="004A575F" w:rsidRDefault="00345500" w:rsidP="00804DA6">
            <w:pPr>
              <w:rPr>
                <w:lang w:eastAsia="en-US"/>
              </w:rPr>
            </w:pPr>
            <w:r w:rsidRPr="004A575F">
              <w:rPr>
                <w:lang w:eastAsia="en-US"/>
              </w:rPr>
              <w:t xml:space="preserve">Atbilst žurnālistikas ētikas un profesionālajiem standartiem. </w:t>
            </w:r>
          </w:p>
        </w:tc>
      </w:tr>
      <w:tr w:rsidR="00345500" w:rsidRPr="00E91908" w14:paraId="2C466521" w14:textId="77777777" w:rsidTr="00804DA6">
        <w:tc>
          <w:tcPr>
            <w:tcW w:w="4531" w:type="dxa"/>
            <w:tcBorders>
              <w:top w:val="single" w:sz="4" w:space="0" w:color="auto"/>
              <w:left w:val="single" w:sz="4" w:space="0" w:color="auto"/>
              <w:bottom w:val="single" w:sz="4" w:space="0" w:color="auto"/>
              <w:right w:val="single" w:sz="4" w:space="0" w:color="auto"/>
            </w:tcBorders>
          </w:tcPr>
          <w:p w14:paraId="43A28CE5" w14:textId="77777777" w:rsidR="00345500" w:rsidRPr="00E91908" w:rsidRDefault="00345500" w:rsidP="00804DA6">
            <w:pPr>
              <w:contextualSpacing/>
              <w:jc w:val="both"/>
              <w:rPr>
                <w:lang w:eastAsia="en-US"/>
              </w:rPr>
            </w:pPr>
            <w:r w:rsidRPr="00E91908">
              <w:rPr>
                <w:lang w:eastAsia="en-US"/>
              </w:rPr>
              <w:t xml:space="preserve">2.2. Redakcionālās prakses (redaktora/producenta darba) atbilstība profesionālajiem standartiem.  </w:t>
            </w:r>
          </w:p>
          <w:p w14:paraId="4E040E86" w14:textId="77777777" w:rsidR="00345500" w:rsidRPr="00E91908" w:rsidRDefault="00345500" w:rsidP="00804DA6">
            <w:pPr>
              <w:jc w:val="both"/>
              <w:rPr>
                <w:lang w:eastAsia="en-US"/>
              </w:rPr>
            </w:pPr>
          </w:p>
          <w:p w14:paraId="0CAE02A6"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AA8573A"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726F308" w14:textId="77777777" w:rsidR="00345500" w:rsidRPr="004A575F" w:rsidRDefault="00345500" w:rsidP="00804DA6">
            <w:pPr>
              <w:rPr>
                <w:lang w:eastAsia="en-US"/>
              </w:rPr>
            </w:pPr>
            <w:r w:rsidRPr="004A575F">
              <w:rPr>
                <w:lang w:eastAsia="en-US"/>
              </w:rPr>
              <w:t>Tiek ievērota profesionālā ētika.</w:t>
            </w:r>
          </w:p>
        </w:tc>
      </w:tr>
      <w:tr w:rsidR="00345500" w:rsidRPr="00E91908" w14:paraId="0E173A7F" w14:textId="77777777" w:rsidTr="00804DA6">
        <w:tc>
          <w:tcPr>
            <w:tcW w:w="4531" w:type="dxa"/>
            <w:tcBorders>
              <w:top w:val="single" w:sz="4" w:space="0" w:color="auto"/>
              <w:left w:val="single" w:sz="4" w:space="0" w:color="auto"/>
              <w:bottom w:val="single" w:sz="4" w:space="0" w:color="auto"/>
              <w:right w:val="single" w:sz="4" w:space="0" w:color="auto"/>
            </w:tcBorders>
          </w:tcPr>
          <w:p w14:paraId="23A27A22" w14:textId="77777777" w:rsidR="00345500" w:rsidRPr="00E91908" w:rsidRDefault="00345500" w:rsidP="00804DA6">
            <w:pPr>
              <w:rPr>
                <w:lang w:eastAsia="en-US"/>
              </w:rPr>
            </w:pPr>
            <w:r w:rsidRPr="00E91908">
              <w:rPr>
                <w:lang w:eastAsia="en-US"/>
              </w:rPr>
              <w:lastRenderedPageBreak/>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2B342758"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AD62F44" w14:textId="77777777" w:rsidR="00345500" w:rsidRPr="004A575F" w:rsidRDefault="00345500" w:rsidP="00804DA6">
            <w:pPr>
              <w:rPr>
                <w:lang w:eastAsia="en-US"/>
              </w:rPr>
            </w:pPr>
            <w:r w:rsidRPr="004A575F">
              <w:rPr>
                <w:lang w:eastAsia="en-US"/>
              </w:rPr>
              <w:t xml:space="preserve"> </w:t>
            </w:r>
            <w:bookmarkStart w:id="11" w:name="_Hlk102570454"/>
            <w:r w:rsidRPr="004A575F">
              <w:rPr>
                <w:lang w:eastAsia="en-US"/>
              </w:rPr>
              <w:t>Informācija par karadarbību sabiedrībai tiek reprezentēta saprotami, neitrāli un objektīvi (piemēram, šajā raidījumā I.Strazdiņa, I.Nagla).</w:t>
            </w:r>
            <w:bookmarkEnd w:id="11"/>
          </w:p>
          <w:p w14:paraId="55E00471" w14:textId="77777777" w:rsidR="00345500" w:rsidRPr="004A575F" w:rsidRDefault="00345500" w:rsidP="00804DA6">
            <w:pPr>
              <w:rPr>
                <w:lang w:eastAsia="en-US"/>
              </w:rPr>
            </w:pPr>
          </w:p>
        </w:tc>
      </w:tr>
      <w:tr w:rsidR="00345500" w:rsidRPr="00E91908" w14:paraId="5D6D3591" w14:textId="77777777" w:rsidTr="00804DA6">
        <w:tc>
          <w:tcPr>
            <w:tcW w:w="4531" w:type="dxa"/>
            <w:tcBorders>
              <w:top w:val="single" w:sz="4" w:space="0" w:color="auto"/>
              <w:left w:val="single" w:sz="4" w:space="0" w:color="auto"/>
              <w:bottom w:val="single" w:sz="4" w:space="0" w:color="auto"/>
              <w:right w:val="single" w:sz="4" w:space="0" w:color="auto"/>
            </w:tcBorders>
          </w:tcPr>
          <w:p w14:paraId="2C2BCCA4" w14:textId="77777777" w:rsidR="00345500" w:rsidRPr="00E91908" w:rsidRDefault="00345500" w:rsidP="00804DA6">
            <w:pPr>
              <w:jc w:val="both"/>
              <w:rPr>
                <w:lang w:eastAsia="en-US"/>
              </w:rPr>
            </w:pPr>
            <w:r w:rsidRPr="00E91908">
              <w:rPr>
                <w:lang w:eastAsia="en-US"/>
              </w:rPr>
              <w:t>2.4.Informācijas un satura formātu daudzveidība</w:t>
            </w:r>
          </w:p>
          <w:p w14:paraId="27567364" w14:textId="77777777" w:rsidR="00345500" w:rsidRPr="00E91908"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A958591"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531D509" w14:textId="77777777" w:rsidR="00345500" w:rsidRPr="004A575F" w:rsidRDefault="00345500" w:rsidP="00804DA6">
            <w:pPr>
              <w:rPr>
                <w:lang w:eastAsia="en-US"/>
              </w:rPr>
            </w:pPr>
            <w:r w:rsidRPr="004A575F">
              <w:rPr>
                <w:lang w:eastAsia="en-US"/>
              </w:rPr>
              <w:t xml:space="preserve">Daudzveidīgi temati gan par situāciju Ukrainā, gan kara ietekmi uz Latviju. </w:t>
            </w:r>
          </w:p>
          <w:p w14:paraId="33C66714" w14:textId="77777777" w:rsidR="00345500" w:rsidRPr="004A575F" w:rsidRDefault="00345500" w:rsidP="00804DA6">
            <w:pPr>
              <w:spacing w:before="100" w:beforeAutospacing="1" w:after="100" w:afterAutospacing="1"/>
              <w:outlineLvl w:val="0"/>
              <w:rPr>
                <w:kern w:val="36"/>
              </w:rPr>
            </w:pPr>
          </w:p>
        </w:tc>
      </w:tr>
      <w:tr w:rsidR="00345500" w:rsidRPr="00E91908" w14:paraId="6FEC9027" w14:textId="77777777" w:rsidTr="00804DA6">
        <w:tc>
          <w:tcPr>
            <w:tcW w:w="4531" w:type="dxa"/>
            <w:tcBorders>
              <w:top w:val="single" w:sz="4" w:space="0" w:color="auto"/>
              <w:left w:val="single" w:sz="4" w:space="0" w:color="auto"/>
              <w:bottom w:val="single" w:sz="4" w:space="0" w:color="auto"/>
              <w:right w:val="single" w:sz="4" w:space="0" w:color="auto"/>
            </w:tcBorders>
          </w:tcPr>
          <w:p w14:paraId="41ACEA92" w14:textId="77777777" w:rsidR="00345500" w:rsidRPr="00E91908" w:rsidRDefault="00345500" w:rsidP="00804DA6">
            <w:pPr>
              <w:rPr>
                <w:lang w:eastAsia="en-US"/>
              </w:rPr>
            </w:pPr>
            <w:r w:rsidRPr="00E91908">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21AFB649"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CF0E0CA" w14:textId="77777777" w:rsidR="00345500" w:rsidRPr="004A575F" w:rsidRDefault="00345500" w:rsidP="00804DA6">
            <w:pPr>
              <w:jc w:val="both"/>
              <w:rPr>
                <w:highlight w:val="yellow"/>
                <w:lang w:eastAsia="en-US"/>
              </w:rPr>
            </w:pPr>
            <w:r w:rsidRPr="004A575F">
              <w:rPr>
                <w:lang w:eastAsia="en-US"/>
              </w:rPr>
              <w:t xml:space="preserve">Situāciju komentē žurnālisti; tiek informēts par noteiktu institūciju lēmumiem, piemēram, NEPLP. </w:t>
            </w:r>
          </w:p>
        </w:tc>
      </w:tr>
      <w:tr w:rsidR="00345500" w:rsidRPr="00E91908" w14:paraId="3D3F81FF" w14:textId="77777777" w:rsidTr="00804DA6">
        <w:tc>
          <w:tcPr>
            <w:tcW w:w="4531" w:type="dxa"/>
            <w:tcBorders>
              <w:top w:val="single" w:sz="4" w:space="0" w:color="auto"/>
              <w:left w:val="single" w:sz="4" w:space="0" w:color="auto"/>
              <w:bottom w:val="single" w:sz="4" w:space="0" w:color="auto"/>
              <w:right w:val="single" w:sz="4" w:space="0" w:color="auto"/>
            </w:tcBorders>
          </w:tcPr>
          <w:p w14:paraId="61632239" w14:textId="77777777" w:rsidR="00345500" w:rsidRPr="00E91908" w:rsidRDefault="00345500" w:rsidP="00804DA6">
            <w:pPr>
              <w:rPr>
                <w:lang w:eastAsia="en-US"/>
              </w:rPr>
            </w:pPr>
            <w:r w:rsidRPr="00E91908">
              <w:rPr>
                <w:lang w:eastAsia="en-US"/>
              </w:rPr>
              <w:t>2.6.</w:t>
            </w:r>
          </w:p>
          <w:p w14:paraId="3324E0DD" w14:textId="77777777" w:rsidR="00345500" w:rsidRPr="00E91908" w:rsidRDefault="00345500" w:rsidP="00804DA6">
            <w:pPr>
              <w:rPr>
                <w:lang w:eastAsia="en-US"/>
              </w:rPr>
            </w:pPr>
            <w:r w:rsidRPr="00E91908">
              <w:rPr>
                <w:lang w:eastAsia="en-US"/>
              </w:rPr>
              <w:t>Satura neitralitāte un sabalansētība virsrakstos, līdos, vizuālajos risinājumos, sociālo mediju satura pieteikumos</w:t>
            </w:r>
          </w:p>
          <w:p w14:paraId="28D3574D" w14:textId="77777777" w:rsidR="00345500" w:rsidRPr="00E91908"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EC8F6B8" w14:textId="77777777" w:rsidR="00345500" w:rsidRPr="00E91908" w:rsidRDefault="00345500" w:rsidP="00804DA6">
            <w:pPr>
              <w:rPr>
                <w:lang w:eastAsia="en-US"/>
              </w:rPr>
            </w:pPr>
            <w:r w:rsidRPr="00E91908">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EADD134" w14:textId="77777777" w:rsidR="00345500" w:rsidRPr="004A289B" w:rsidRDefault="00345500" w:rsidP="00804DA6">
            <w:pPr>
              <w:jc w:val="both"/>
              <w:rPr>
                <w:color w:val="FF0000"/>
                <w:lang w:eastAsia="en-US"/>
              </w:rPr>
            </w:pPr>
            <w:r w:rsidRPr="000B4382">
              <w:rPr>
                <w:lang w:eastAsia="en-US"/>
              </w:rPr>
              <w:t>Vizuālie risinājumi galvenokārt Ukrainas iznīcinātās ēkas.</w:t>
            </w:r>
          </w:p>
        </w:tc>
      </w:tr>
    </w:tbl>
    <w:p w14:paraId="499EFE7F" w14:textId="77777777" w:rsidR="009E647C" w:rsidRDefault="009E647C" w:rsidP="00D37111">
      <w:pPr>
        <w:keepNext/>
        <w:keepLines/>
        <w:spacing w:before="40"/>
        <w:outlineLvl w:val="2"/>
        <w:rPr>
          <w:rFonts w:eastAsiaTheme="majorEastAsia"/>
          <w:b/>
          <w:bCs/>
          <w:sz w:val="26"/>
          <w:szCs w:val="26"/>
        </w:rPr>
      </w:pPr>
    </w:p>
    <w:p w14:paraId="47172AA9" w14:textId="77777777" w:rsidR="00345500" w:rsidRDefault="00345500" w:rsidP="00345500">
      <w:pPr>
        <w:keepNext/>
        <w:keepLines/>
        <w:spacing w:before="40"/>
        <w:ind w:left="720"/>
        <w:jc w:val="center"/>
        <w:outlineLvl w:val="2"/>
        <w:rPr>
          <w:rFonts w:eastAsiaTheme="majorEastAsia"/>
          <w:b/>
          <w:bCs/>
          <w:sz w:val="26"/>
          <w:szCs w:val="26"/>
        </w:rPr>
      </w:pPr>
    </w:p>
    <w:p w14:paraId="5ECC61AC"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61CBD9E0" w14:textId="77777777" w:rsidR="00345500" w:rsidRPr="00E9190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E91908" w14:paraId="68C9B17C" w14:textId="77777777" w:rsidTr="00804DA6">
        <w:trPr>
          <w:trHeight w:val="528"/>
        </w:trPr>
        <w:tc>
          <w:tcPr>
            <w:tcW w:w="5104" w:type="dxa"/>
            <w:hideMark/>
          </w:tcPr>
          <w:p w14:paraId="647250C5" w14:textId="77777777" w:rsidR="00345500" w:rsidRPr="00E91908" w:rsidRDefault="00345500" w:rsidP="00804DA6">
            <w:pPr>
              <w:rPr>
                <w:lang w:eastAsia="en-US"/>
              </w:rPr>
            </w:pPr>
            <w:r w:rsidRPr="00E91908">
              <w:rPr>
                <w:lang w:eastAsia="en-US"/>
              </w:rPr>
              <w:t>Recenzētā pārraide / satura vienība(s):</w:t>
            </w:r>
          </w:p>
        </w:tc>
        <w:tc>
          <w:tcPr>
            <w:tcW w:w="7654" w:type="dxa"/>
          </w:tcPr>
          <w:p w14:paraId="10919313" w14:textId="77777777" w:rsidR="00345500" w:rsidRPr="00E91908" w:rsidRDefault="00345500" w:rsidP="009E647C">
            <w:pPr>
              <w:jc w:val="right"/>
              <w:rPr>
                <w:b/>
                <w:sz w:val="48"/>
                <w:szCs w:val="48"/>
              </w:rPr>
            </w:pPr>
            <w:r w:rsidRPr="00E91908">
              <w:rPr>
                <w:lang w:eastAsia="en-US"/>
              </w:rPr>
              <w:t>______</w:t>
            </w:r>
            <w:r w:rsidRPr="002F2B79">
              <w:t xml:space="preserve"> </w:t>
            </w:r>
            <w:r>
              <w:t xml:space="preserve">Panorāma </w:t>
            </w:r>
            <w:r w:rsidRPr="00E91908">
              <w:rPr>
                <w:lang w:eastAsia="en-US"/>
              </w:rPr>
              <w:t>___</w:t>
            </w:r>
          </w:p>
          <w:p w14:paraId="3BC3FCE5" w14:textId="77777777" w:rsidR="00345500" w:rsidRPr="00E91908" w:rsidRDefault="00345500" w:rsidP="009E647C">
            <w:pPr>
              <w:jc w:val="right"/>
              <w:rPr>
                <w:lang w:eastAsia="en-US"/>
              </w:rPr>
            </w:pPr>
          </w:p>
        </w:tc>
      </w:tr>
      <w:tr w:rsidR="00345500" w:rsidRPr="00E91908" w14:paraId="1028B2ED" w14:textId="77777777" w:rsidTr="00804DA6">
        <w:trPr>
          <w:trHeight w:val="528"/>
        </w:trPr>
        <w:tc>
          <w:tcPr>
            <w:tcW w:w="5104" w:type="dxa"/>
            <w:hideMark/>
          </w:tcPr>
          <w:p w14:paraId="1CAAC927" w14:textId="77777777" w:rsidR="00345500" w:rsidRPr="00E91908" w:rsidRDefault="00345500" w:rsidP="00804DA6">
            <w:pPr>
              <w:rPr>
                <w:lang w:eastAsia="en-US"/>
              </w:rPr>
            </w:pPr>
            <w:r w:rsidRPr="00E91908">
              <w:rPr>
                <w:lang w:eastAsia="en-US"/>
              </w:rPr>
              <w:t>Recenzētā satura pārraides/publicēšanas datums:</w:t>
            </w:r>
          </w:p>
        </w:tc>
        <w:tc>
          <w:tcPr>
            <w:tcW w:w="7654" w:type="dxa"/>
          </w:tcPr>
          <w:p w14:paraId="5EF38E3F" w14:textId="77777777" w:rsidR="00345500" w:rsidRPr="00E91908" w:rsidRDefault="00345500" w:rsidP="00804DA6">
            <w:pPr>
              <w:ind w:left="4009"/>
              <w:jc w:val="right"/>
              <w:rPr>
                <w:lang w:eastAsia="en-US"/>
              </w:rPr>
            </w:pPr>
            <w:r w:rsidRPr="00E91908">
              <w:rPr>
                <w:lang w:eastAsia="en-US"/>
              </w:rPr>
              <w:t>__________</w:t>
            </w:r>
            <w:r w:rsidRPr="006576A5">
              <w:t>15.</w:t>
            </w:r>
            <w:r w:rsidRPr="002F2B79">
              <w:rPr>
                <w:bCs/>
              </w:rPr>
              <w:t xml:space="preserve">03.2022. </w:t>
            </w:r>
            <w:r w:rsidRPr="00E91908">
              <w:rPr>
                <w:lang w:eastAsia="en-US"/>
              </w:rPr>
              <w:t>______</w:t>
            </w:r>
          </w:p>
          <w:p w14:paraId="40A4DFC1" w14:textId="77777777" w:rsidR="00345500" w:rsidRPr="00E91908" w:rsidRDefault="00345500" w:rsidP="00804DA6">
            <w:pPr>
              <w:ind w:left="3287"/>
              <w:jc w:val="right"/>
              <w:rPr>
                <w:lang w:eastAsia="en-US"/>
              </w:rPr>
            </w:pPr>
          </w:p>
        </w:tc>
      </w:tr>
    </w:tbl>
    <w:p w14:paraId="0464F057"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6576A5" w14:paraId="60043AA9" w14:textId="77777777" w:rsidTr="00804DA6">
        <w:tc>
          <w:tcPr>
            <w:tcW w:w="4531" w:type="dxa"/>
            <w:tcBorders>
              <w:top w:val="single" w:sz="4" w:space="0" w:color="auto"/>
              <w:left w:val="single" w:sz="4" w:space="0" w:color="auto"/>
              <w:bottom w:val="single" w:sz="4" w:space="0" w:color="auto"/>
              <w:right w:val="single" w:sz="4" w:space="0" w:color="auto"/>
            </w:tcBorders>
          </w:tcPr>
          <w:p w14:paraId="2F64DC99" w14:textId="77777777" w:rsidR="00345500" w:rsidRPr="00746F50" w:rsidRDefault="00345500" w:rsidP="00804DA6">
            <w:pPr>
              <w:rPr>
                <w:lang w:eastAsia="en-US"/>
              </w:rPr>
            </w:pPr>
            <w:r w:rsidRPr="00746F50">
              <w:rPr>
                <w:lang w:eastAsia="en-US"/>
              </w:rPr>
              <w:t>Novērtējuma kritērijs</w:t>
            </w:r>
          </w:p>
          <w:p w14:paraId="4B6FACC1"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643336B" w14:textId="77777777" w:rsidR="00345500" w:rsidRPr="00746F50" w:rsidRDefault="00345500" w:rsidP="00804DA6">
            <w:pPr>
              <w:jc w:val="both"/>
              <w:rPr>
                <w:lang w:eastAsia="en-US"/>
              </w:rPr>
            </w:pPr>
            <w:r w:rsidRPr="00746F50">
              <w:rPr>
                <w:lang w:eastAsia="en-US"/>
              </w:rPr>
              <w:t>Novērtējums (</w:t>
            </w:r>
            <w:r w:rsidRPr="00746F50">
              <w:rPr>
                <w:iCs/>
                <w:lang w:eastAsia="en-US"/>
              </w:rPr>
              <w:t>atbilst/ daļēji atbilst/ neatbilst</w:t>
            </w:r>
            <w:r w:rsidRPr="00746F50">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2B185867" w14:textId="77777777" w:rsidR="00345500" w:rsidRPr="00746F50" w:rsidRDefault="00345500" w:rsidP="00804DA6">
            <w:pPr>
              <w:jc w:val="both"/>
              <w:rPr>
                <w:lang w:eastAsia="en-US"/>
              </w:rPr>
            </w:pPr>
            <w:r w:rsidRPr="00746F50">
              <w:rPr>
                <w:lang w:eastAsia="en-US"/>
              </w:rPr>
              <w:t>Komentārs</w:t>
            </w:r>
          </w:p>
        </w:tc>
      </w:tr>
      <w:tr w:rsidR="00345500" w:rsidRPr="006576A5" w14:paraId="316AFA40" w14:textId="77777777" w:rsidTr="00804DA6">
        <w:tc>
          <w:tcPr>
            <w:tcW w:w="4531" w:type="dxa"/>
            <w:tcBorders>
              <w:top w:val="single" w:sz="4" w:space="0" w:color="auto"/>
              <w:left w:val="single" w:sz="4" w:space="0" w:color="auto"/>
              <w:bottom w:val="single" w:sz="4" w:space="0" w:color="auto"/>
              <w:right w:val="single" w:sz="4" w:space="0" w:color="auto"/>
            </w:tcBorders>
          </w:tcPr>
          <w:p w14:paraId="1D4B5E08" w14:textId="77777777" w:rsidR="00345500" w:rsidRPr="00746F50" w:rsidRDefault="00345500" w:rsidP="00804DA6">
            <w:pPr>
              <w:jc w:val="both"/>
              <w:rPr>
                <w:lang w:eastAsia="en-US"/>
              </w:rPr>
            </w:pPr>
            <w:r w:rsidRPr="00746F50">
              <w:rPr>
                <w:lang w:eastAsia="en-US"/>
              </w:rPr>
              <w:t>2.1. Satura atbilstība žurnālistikas ētikas un profesionālajiem standartiem.</w:t>
            </w:r>
          </w:p>
          <w:p w14:paraId="6F631D50"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868800C" w14:textId="77777777" w:rsidR="00345500" w:rsidRPr="00746F50" w:rsidRDefault="00345500" w:rsidP="00804DA6">
            <w:pPr>
              <w:rPr>
                <w:lang w:eastAsia="en-US"/>
              </w:rPr>
            </w:pPr>
          </w:p>
          <w:p w14:paraId="6C051B1B"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AEDD758" w14:textId="77777777" w:rsidR="00345500" w:rsidRPr="00E35079" w:rsidRDefault="00345500" w:rsidP="00804DA6">
            <w:pPr>
              <w:rPr>
                <w:lang w:eastAsia="en-US"/>
              </w:rPr>
            </w:pPr>
            <w:r w:rsidRPr="00E35079">
              <w:rPr>
                <w:lang w:eastAsia="en-US"/>
              </w:rPr>
              <w:t xml:space="preserve">Atbilst žurnālistikas ētikas un profesionālajiem standartiem. </w:t>
            </w:r>
          </w:p>
        </w:tc>
      </w:tr>
      <w:tr w:rsidR="00345500" w:rsidRPr="006576A5" w14:paraId="0DFEC8EF" w14:textId="77777777" w:rsidTr="00804DA6">
        <w:tc>
          <w:tcPr>
            <w:tcW w:w="4531" w:type="dxa"/>
            <w:tcBorders>
              <w:top w:val="single" w:sz="4" w:space="0" w:color="auto"/>
              <w:left w:val="single" w:sz="4" w:space="0" w:color="auto"/>
              <w:bottom w:val="single" w:sz="4" w:space="0" w:color="auto"/>
              <w:right w:val="single" w:sz="4" w:space="0" w:color="auto"/>
            </w:tcBorders>
          </w:tcPr>
          <w:p w14:paraId="700F3453" w14:textId="77777777" w:rsidR="00345500" w:rsidRPr="00746F50" w:rsidRDefault="00345500" w:rsidP="00804DA6">
            <w:pPr>
              <w:contextualSpacing/>
              <w:jc w:val="both"/>
              <w:rPr>
                <w:lang w:eastAsia="en-US"/>
              </w:rPr>
            </w:pPr>
            <w:r w:rsidRPr="00746F50">
              <w:rPr>
                <w:lang w:eastAsia="en-US"/>
              </w:rPr>
              <w:t xml:space="preserve">2.2. Redakcionālās prakses (redaktora/producenta darba) atbilstība profesionālajiem standartiem.  </w:t>
            </w:r>
          </w:p>
          <w:p w14:paraId="12575482" w14:textId="77777777" w:rsidR="00345500" w:rsidRPr="00746F50" w:rsidRDefault="00345500" w:rsidP="00804DA6">
            <w:pPr>
              <w:jc w:val="both"/>
              <w:rPr>
                <w:lang w:eastAsia="en-US"/>
              </w:rPr>
            </w:pPr>
          </w:p>
          <w:p w14:paraId="3B51B88C"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921AAFA"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BA903AD" w14:textId="77777777" w:rsidR="00345500" w:rsidRPr="00E35079" w:rsidRDefault="00345500" w:rsidP="00804DA6">
            <w:pPr>
              <w:rPr>
                <w:lang w:eastAsia="en-US"/>
              </w:rPr>
            </w:pPr>
            <w:r w:rsidRPr="00E35079">
              <w:rPr>
                <w:lang w:eastAsia="en-US"/>
              </w:rPr>
              <w:t>Tiek ievērota profesionālā ētika.</w:t>
            </w:r>
          </w:p>
        </w:tc>
      </w:tr>
      <w:tr w:rsidR="00345500" w:rsidRPr="006576A5" w14:paraId="7A90292B" w14:textId="77777777" w:rsidTr="00804DA6">
        <w:tc>
          <w:tcPr>
            <w:tcW w:w="4531" w:type="dxa"/>
            <w:tcBorders>
              <w:top w:val="single" w:sz="4" w:space="0" w:color="auto"/>
              <w:left w:val="single" w:sz="4" w:space="0" w:color="auto"/>
              <w:bottom w:val="single" w:sz="4" w:space="0" w:color="auto"/>
              <w:right w:val="single" w:sz="4" w:space="0" w:color="auto"/>
            </w:tcBorders>
          </w:tcPr>
          <w:p w14:paraId="026F3E70" w14:textId="77777777" w:rsidR="00345500" w:rsidRPr="00746F50" w:rsidRDefault="00345500" w:rsidP="00804DA6">
            <w:pPr>
              <w:rPr>
                <w:lang w:eastAsia="en-US"/>
              </w:rPr>
            </w:pPr>
            <w:r w:rsidRPr="00746F50">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00BAF85A"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FD647E0" w14:textId="77777777" w:rsidR="00345500" w:rsidRPr="00E35079" w:rsidRDefault="00345500" w:rsidP="00804DA6">
            <w:pPr>
              <w:rPr>
                <w:lang w:eastAsia="en-US"/>
              </w:rPr>
            </w:pPr>
            <w:r w:rsidRPr="00E35079">
              <w:rPr>
                <w:lang w:eastAsia="en-US"/>
              </w:rPr>
              <w:t>Kopumā saturā dominē atbalsta diskurss – to reprezentē gan sižets par bēgļu centru, J.Juraša līdzdalība brīvprātīgo bataljonā, kā arī intervijas ar žurnālistiem Ukrainā  (</w:t>
            </w:r>
            <w:bookmarkStart w:id="12" w:name="_Hlk102570441"/>
            <w:r w:rsidRPr="00E35079">
              <w:rPr>
                <w:lang w:eastAsia="en-US"/>
              </w:rPr>
              <w:t xml:space="preserve">būtiski, ka tiek runāts par žurnālistu sajūtām, “Panorāmas” žurnālists uzdod jautājumu, kā viņi jūtas u.tml.). </w:t>
            </w:r>
            <w:bookmarkEnd w:id="12"/>
          </w:p>
        </w:tc>
      </w:tr>
      <w:tr w:rsidR="00345500" w:rsidRPr="006576A5" w14:paraId="3D4BD8CD" w14:textId="77777777" w:rsidTr="00804DA6">
        <w:tc>
          <w:tcPr>
            <w:tcW w:w="4531" w:type="dxa"/>
            <w:tcBorders>
              <w:top w:val="single" w:sz="4" w:space="0" w:color="auto"/>
              <w:left w:val="single" w:sz="4" w:space="0" w:color="auto"/>
              <w:bottom w:val="single" w:sz="4" w:space="0" w:color="auto"/>
              <w:right w:val="single" w:sz="4" w:space="0" w:color="auto"/>
            </w:tcBorders>
          </w:tcPr>
          <w:p w14:paraId="07884AA7" w14:textId="77777777" w:rsidR="00345500" w:rsidRPr="00746F50" w:rsidRDefault="00345500" w:rsidP="00804DA6">
            <w:pPr>
              <w:jc w:val="both"/>
              <w:rPr>
                <w:lang w:eastAsia="en-US"/>
              </w:rPr>
            </w:pPr>
            <w:r w:rsidRPr="00746F50">
              <w:rPr>
                <w:lang w:eastAsia="en-US"/>
              </w:rPr>
              <w:t>2.4.Informācijas un satura formātu daudzveidība</w:t>
            </w:r>
          </w:p>
          <w:p w14:paraId="12A49375" w14:textId="77777777" w:rsidR="00345500" w:rsidRPr="00746F50"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EB9981D"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10D7B9C" w14:textId="77777777" w:rsidR="00345500" w:rsidRPr="00E35079" w:rsidRDefault="00345500" w:rsidP="00804DA6">
            <w:pPr>
              <w:spacing w:before="100" w:beforeAutospacing="1" w:after="100" w:afterAutospacing="1"/>
              <w:outlineLvl w:val="0"/>
              <w:rPr>
                <w:kern w:val="36"/>
              </w:rPr>
            </w:pPr>
            <w:r w:rsidRPr="00E35079">
              <w:rPr>
                <w:kern w:val="36"/>
              </w:rPr>
              <w:t>Reportāžas, intervijas, ekspertu skaidrojumi</w:t>
            </w:r>
            <w:r>
              <w:rPr>
                <w:kern w:val="36"/>
              </w:rPr>
              <w:t>; Latvijas iekšējās situācijas un attieksmes neviennozīmība (protesti Daugavpilī).</w:t>
            </w:r>
          </w:p>
        </w:tc>
      </w:tr>
      <w:tr w:rsidR="00345500" w:rsidRPr="006576A5" w14:paraId="2A060C5D" w14:textId="77777777" w:rsidTr="00804DA6">
        <w:tc>
          <w:tcPr>
            <w:tcW w:w="4531" w:type="dxa"/>
            <w:tcBorders>
              <w:top w:val="single" w:sz="4" w:space="0" w:color="auto"/>
              <w:left w:val="single" w:sz="4" w:space="0" w:color="auto"/>
              <w:bottom w:val="single" w:sz="4" w:space="0" w:color="auto"/>
              <w:right w:val="single" w:sz="4" w:space="0" w:color="auto"/>
            </w:tcBorders>
          </w:tcPr>
          <w:p w14:paraId="21C9151B" w14:textId="77777777" w:rsidR="00345500" w:rsidRPr="002169E9" w:rsidRDefault="00345500" w:rsidP="00804DA6">
            <w:pPr>
              <w:rPr>
                <w:lang w:eastAsia="en-US"/>
              </w:rPr>
            </w:pPr>
            <w:r w:rsidRPr="002169E9">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3A3B5E1D"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29645F2" w14:textId="77777777" w:rsidR="00345500" w:rsidRPr="002169E9" w:rsidRDefault="00345500" w:rsidP="00804DA6">
            <w:pPr>
              <w:jc w:val="both"/>
              <w:rPr>
                <w:lang w:eastAsia="en-US"/>
              </w:rPr>
            </w:pPr>
            <w:r w:rsidRPr="002169E9">
              <w:rPr>
                <w:lang w:eastAsia="en-US"/>
              </w:rPr>
              <w:t xml:space="preserve">Situācijas skaidrošanās iesaistīti žurnālisti, </w:t>
            </w:r>
            <w:r>
              <w:rPr>
                <w:lang w:eastAsia="en-US"/>
              </w:rPr>
              <w:t>NBS pārstāvji, kā arī drošības eksperti.</w:t>
            </w:r>
          </w:p>
        </w:tc>
      </w:tr>
      <w:tr w:rsidR="00345500" w:rsidRPr="00E91908" w14:paraId="347AE233" w14:textId="77777777" w:rsidTr="00804DA6">
        <w:tc>
          <w:tcPr>
            <w:tcW w:w="4531" w:type="dxa"/>
            <w:tcBorders>
              <w:top w:val="single" w:sz="4" w:space="0" w:color="auto"/>
              <w:left w:val="single" w:sz="4" w:space="0" w:color="auto"/>
              <w:bottom w:val="single" w:sz="4" w:space="0" w:color="auto"/>
              <w:right w:val="single" w:sz="4" w:space="0" w:color="auto"/>
            </w:tcBorders>
          </w:tcPr>
          <w:p w14:paraId="45150F25" w14:textId="77777777" w:rsidR="00345500" w:rsidRPr="002169E9" w:rsidRDefault="00345500" w:rsidP="00804DA6">
            <w:pPr>
              <w:rPr>
                <w:lang w:eastAsia="en-US"/>
              </w:rPr>
            </w:pPr>
            <w:r w:rsidRPr="002169E9">
              <w:rPr>
                <w:lang w:eastAsia="en-US"/>
              </w:rPr>
              <w:t>2.6.</w:t>
            </w:r>
          </w:p>
          <w:p w14:paraId="53F2E398" w14:textId="77777777" w:rsidR="00345500" w:rsidRPr="002169E9" w:rsidRDefault="00345500" w:rsidP="00804DA6">
            <w:pPr>
              <w:rPr>
                <w:lang w:eastAsia="en-US"/>
              </w:rPr>
            </w:pPr>
            <w:r w:rsidRPr="002169E9">
              <w:rPr>
                <w:lang w:eastAsia="en-US"/>
              </w:rPr>
              <w:t>Satura neitralitāte un sabalansētība virsrakstos, līdos, vizuālajos risinājumos, sociālo mediju satura pieteikumos</w:t>
            </w:r>
          </w:p>
          <w:p w14:paraId="2812204D" w14:textId="77777777" w:rsidR="00345500" w:rsidRPr="002169E9"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5A6DFAE5"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83F03A0" w14:textId="77777777" w:rsidR="00345500" w:rsidRPr="00E91908" w:rsidRDefault="00345500" w:rsidP="00804DA6">
            <w:pPr>
              <w:jc w:val="both"/>
              <w:rPr>
                <w:lang w:eastAsia="en-US"/>
              </w:rPr>
            </w:pPr>
            <w:r>
              <w:rPr>
                <w:lang w:eastAsia="en-US"/>
              </w:rPr>
              <w:t>Emocionāls ievads – sieviete militārā tērpā dzied dziesmu.</w:t>
            </w:r>
          </w:p>
        </w:tc>
      </w:tr>
    </w:tbl>
    <w:p w14:paraId="69448688" w14:textId="77777777" w:rsidR="00345500" w:rsidRDefault="00345500" w:rsidP="00345500">
      <w:pPr>
        <w:pStyle w:val="Title"/>
        <w:jc w:val="left"/>
        <w:rPr>
          <w:b w:val="0"/>
          <w:i/>
          <w:sz w:val="24"/>
          <w:szCs w:val="24"/>
        </w:rPr>
      </w:pPr>
    </w:p>
    <w:p w14:paraId="04E9FE9B" w14:textId="77777777" w:rsidR="00345500" w:rsidRDefault="00345500" w:rsidP="00345500">
      <w:pPr>
        <w:pStyle w:val="Title"/>
        <w:jc w:val="left"/>
        <w:rPr>
          <w:b w:val="0"/>
          <w:i/>
          <w:sz w:val="24"/>
          <w:szCs w:val="24"/>
        </w:rPr>
      </w:pPr>
    </w:p>
    <w:p w14:paraId="1FD922B4" w14:textId="325E5787" w:rsidR="00345500" w:rsidRDefault="00345500" w:rsidP="00345500">
      <w:pPr>
        <w:pStyle w:val="Title"/>
        <w:jc w:val="left"/>
        <w:rPr>
          <w:b w:val="0"/>
          <w:i/>
          <w:sz w:val="24"/>
          <w:szCs w:val="24"/>
        </w:rPr>
      </w:pPr>
    </w:p>
    <w:p w14:paraId="685093B5" w14:textId="763F7366" w:rsidR="00D37111" w:rsidRDefault="00D37111" w:rsidP="00345500">
      <w:pPr>
        <w:pStyle w:val="Title"/>
        <w:jc w:val="left"/>
        <w:rPr>
          <w:b w:val="0"/>
          <w:i/>
          <w:sz w:val="24"/>
          <w:szCs w:val="24"/>
        </w:rPr>
      </w:pPr>
    </w:p>
    <w:p w14:paraId="7B3AF86D" w14:textId="77777777" w:rsidR="00D37111" w:rsidRDefault="00D37111" w:rsidP="00345500">
      <w:pPr>
        <w:pStyle w:val="Title"/>
        <w:jc w:val="left"/>
        <w:rPr>
          <w:b w:val="0"/>
          <w:i/>
          <w:sz w:val="24"/>
          <w:szCs w:val="24"/>
        </w:rPr>
      </w:pPr>
    </w:p>
    <w:p w14:paraId="3C6AE1F9" w14:textId="6B6BE9C4" w:rsidR="009E647C" w:rsidRDefault="009E647C" w:rsidP="00345500">
      <w:pPr>
        <w:pStyle w:val="Title"/>
        <w:jc w:val="left"/>
        <w:rPr>
          <w:b w:val="0"/>
          <w:i/>
          <w:sz w:val="24"/>
          <w:szCs w:val="24"/>
        </w:rPr>
      </w:pPr>
    </w:p>
    <w:p w14:paraId="25F3FC04" w14:textId="77777777" w:rsidR="009E647C" w:rsidRDefault="009E647C" w:rsidP="00345500">
      <w:pPr>
        <w:pStyle w:val="Title"/>
        <w:jc w:val="left"/>
        <w:rPr>
          <w:b w:val="0"/>
          <w:i/>
          <w:sz w:val="24"/>
          <w:szCs w:val="24"/>
        </w:rPr>
      </w:pPr>
    </w:p>
    <w:p w14:paraId="6815152D" w14:textId="77777777" w:rsidR="00345500" w:rsidRDefault="00345500" w:rsidP="00345500">
      <w:pPr>
        <w:pStyle w:val="Title"/>
        <w:jc w:val="left"/>
        <w:rPr>
          <w:b w:val="0"/>
          <w:i/>
          <w:sz w:val="24"/>
          <w:szCs w:val="24"/>
        </w:rPr>
      </w:pPr>
    </w:p>
    <w:p w14:paraId="0BDA4B9F"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lastRenderedPageBreak/>
        <w:t>NOVĒRTĒJUMA ANKETA</w:t>
      </w:r>
    </w:p>
    <w:p w14:paraId="5093D84B" w14:textId="77777777" w:rsidR="00345500" w:rsidRPr="00E91908" w:rsidRDefault="00345500" w:rsidP="00345500"/>
    <w:tbl>
      <w:tblPr>
        <w:tblStyle w:val="TableGrid"/>
        <w:tblW w:w="133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221"/>
      </w:tblGrid>
      <w:tr w:rsidR="00345500" w:rsidRPr="00E91908" w14:paraId="3946716D" w14:textId="77777777" w:rsidTr="00804DA6">
        <w:trPr>
          <w:trHeight w:val="528"/>
        </w:trPr>
        <w:tc>
          <w:tcPr>
            <w:tcW w:w="5104" w:type="dxa"/>
            <w:hideMark/>
          </w:tcPr>
          <w:p w14:paraId="52DDA4AA" w14:textId="77777777" w:rsidR="00345500" w:rsidRPr="00E91908" w:rsidRDefault="00345500" w:rsidP="00804DA6">
            <w:pPr>
              <w:rPr>
                <w:lang w:eastAsia="en-US"/>
              </w:rPr>
            </w:pPr>
            <w:r w:rsidRPr="00E91908">
              <w:rPr>
                <w:lang w:eastAsia="en-US"/>
              </w:rPr>
              <w:t>Recenzētā pārraide / satura vienība(s):</w:t>
            </w:r>
          </w:p>
        </w:tc>
        <w:tc>
          <w:tcPr>
            <w:tcW w:w="8221" w:type="dxa"/>
          </w:tcPr>
          <w:p w14:paraId="1C02EB6C" w14:textId="77777777" w:rsidR="00345500" w:rsidRPr="00E91908" w:rsidRDefault="00345500" w:rsidP="009E647C">
            <w:pPr>
              <w:jc w:val="right"/>
              <w:rPr>
                <w:b/>
                <w:sz w:val="48"/>
                <w:szCs w:val="48"/>
              </w:rPr>
            </w:pPr>
            <w:r w:rsidRPr="00E91908">
              <w:rPr>
                <w:lang w:eastAsia="en-US"/>
              </w:rPr>
              <w:t>______</w:t>
            </w:r>
            <w:r w:rsidRPr="002F2B79">
              <w:t xml:space="preserve"> </w:t>
            </w:r>
            <w:r w:rsidRPr="000C5E9E">
              <w:t xml:space="preserve">Šodienas jautājums </w:t>
            </w:r>
            <w:r w:rsidRPr="000C5E9E">
              <w:rPr>
                <w:lang w:eastAsia="en-US"/>
              </w:rPr>
              <w:t>___</w:t>
            </w:r>
          </w:p>
          <w:p w14:paraId="370E43A9" w14:textId="77777777" w:rsidR="00345500" w:rsidRPr="00E91908" w:rsidRDefault="00345500" w:rsidP="009E647C">
            <w:pPr>
              <w:jc w:val="right"/>
              <w:rPr>
                <w:lang w:eastAsia="en-US"/>
              </w:rPr>
            </w:pPr>
          </w:p>
        </w:tc>
      </w:tr>
      <w:tr w:rsidR="00345500" w:rsidRPr="00E91908" w14:paraId="07E73E11" w14:textId="77777777" w:rsidTr="00804DA6">
        <w:trPr>
          <w:trHeight w:val="528"/>
        </w:trPr>
        <w:tc>
          <w:tcPr>
            <w:tcW w:w="5104" w:type="dxa"/>
            <w:hideMark/>
          </w:tcPr>
          <w:p w14:paraId="5E7A43EE" w14:textId="77777777" w:rsidR="00345500" w:rsidRPr="00E91908" w:rsidRDefault="00345500" w:rsidP="00804DA6">
            <w:pPr>
              <w:rPr>
                <w:lang w:eastAsia="en-US"/>
              </w:rPr>
            </w:pPr>
            <w:r w:rsidRPr="00E91908">
              <w:rPr>
                <w:lang w:eastAsia="en-US"/>
              </w:rPr>
              <w:t>Recenzētā satura pārraides/publicēšanas datums:</w:t>
            </w:r>
          </w:p>
        </w:tc>
        <w:tc>
          <w:tcPr>
            <w:tcW w:w="8221" w:type="dxa"/>
          </w:tcPr>
          <w:p w14:paraId="138CD96E" w14:textId="77777777" w:rsidR="00345500" w:rsidRPr="00E91908" w:rsidRDefault="00345500" w:rsidP="00804DA6">
            <w:pPr>
              <w:ind w:left="4009"/>
              <w:jc w:val="right"/>
              <w:rPr>
                <w:lang w:eastAsia="en-US"/>
              </w:rPr>
            </w:pPr>
            <w:r w:rsidRPr="00E91908">
              <w:rPr>
                <w:lang w:eastAsia="en-US"/>
              </w:rPr>
              <w:t>__________</w:t>
            </w:r>
            <w:r w:rsidRPr="006576A5">
              <w:t>15.</w:t>
            </w:r>
            <w:r w:rsidRPr="002F2B79">
              <w:rPr>
                <w:bCs/>
              </w:rPr>
              <w:t xml:space="preserve">03.2022. </w:t>
            </w:r>
            <w:r w:rsidRPr="00E91908">
              <w:rPr>
                <w:lang w:eastAsia="en-US"/>
              </w:rPr>
              <w:t>______</w:t>
            </w:r>
          </w:p>
          <w:p w14:paraId="1D7E0DE1" w14:textId="77777777" w:rsidR="00345500" w:rsidRPr="00E91908" w:rsidRDefault="00345500" w:rsidP="00804DA6">
            <w:pPr>
              <w:ind w:left="3287"/>
              <w:jc w:val="right"/>
              <w:rPr>
                <w:lang w:eastAsia="en-US"/>
              </w:rPr>
            </w:pPr>
          </w:p>
        </w:tc>
      </w:tr>
    </w:tbl>
    <w:p w14:paraId="4D44D709"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6576A5" w14:paraId="425C36E8" w14:textId="77777777" w:rsidTr="00804DA6">
        <w:tc>
          <w:tcPr>
            <w:tcW w:w="4531" w:type="dxa"/>
            <w:tcBorders>
              <w:top w:val="single" w:sz="4" w:space="0" w:color="auto"/>
              <w:left w:val="single" w:sz="4" w:space="0" w:color="auto"/>
              <w:bottom w:val="single" w:sz="4" w:space="0" w:color="auto"/>
              <w:right w:val="single" w:sz="4" w:space="0" w:color="auto"/>
            </w:tcBorders>
          </w:tcPr>
          <w:p w14:paraId="64FA4B56" w14:textId="77777777" w:rsidR="00345500" w:rsidRPr="00746F50" w:rsidRDefault="00345500" w:rsidP="00804DA6">
            <w:pPr>
              <w:rPr>
                <w:lang w:eastAsia="en-US"/>
              </w:rPr>
            </w:pPr>
            <w:r w:rsidRPr="00746F50">
              <w:rPr>
                <w:lang w:eastAsia="en-US"/>
              </w:rPr>
              <w:t>Novērtējuma kritērijs</w:t>
            </w:r>
          </w:p>
          <w:p w14:paraId="7128FEA0"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CBD3EE7" w14:textId="77777777" w:rsidR="00345500" w:rsidRPr="00746F50" w:rsidRDefault="00345500" w:rsidP="00804DA6">
            <w:pPr>
              <w:jc w:val="both"/>
              <w:rPr>
                <w:lang w:eastAsia="en-US"/>
              </w:rPr>
            </w:pPr>
            <w:r w:rsidRPr="00746F50">
              <w:rPr>
                <w:lang w:eastAsia="en-US"/>
              </w:rPr>
              <w:t>Novērtējums (</w:t>
            </w:r>
            <w:r w:rsidRPr="00746F50">
              <w:rPr>
                <w:iCs/>
                <w:lang w:eastAsia="en-US"/>
              </w:rPr>
              <w:t>atbilst/ daļēji atbilst/ neatbilst</w:t>
            </w:r>
            <w:r w:rsidRPr="00746F50">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13230AA6" w14:textId="77777777" w:rsidR="00345500" w:rsidRPr="00746F50" w:rsidRDefault="00345500" w:rsidP="00804DA6">
            <w:pPr>
              <w:jc w:val="both"/>
              <w:rPr>
                <w:lang w:eastAsia="en-US"/>
              </w:rPr>
            </w:pPr>
            <w:r w:rsidRPr="00746F50">
              <w:rPr>
                <w:lang w:eastAsia="en-US"/>
              </w:rPr>
              <w:t>Komentārs</w:t>
            </w:r>
          </w:p>
        </w:tc>
      </w:tr>
      <w:tr w:rsidR="00345500" w:rsidRPr="006576A5" w14:paraId="1D188365" w14:textId="77777777" w:rsidTr="00804DA6">
        <w:tc>
          <w:tcPr>
            <w:tcW w:w="4531" w:type="dxa"/>
            <w:tcBorders>
              <w:top w:val="single" w:sz="4" w:space="0" w:color="auto"/>
              <w:left w:val="single" w:sz="4" w:space="0" w:color="auto"/>
              <w:bottom w:val="single" w:sz="4" w:space="0" w:color="auto"/>
              <w:right w:val="single" w:sz="4" w:space="0" w:color="auto"/>
            </w:tcBorders>
          </w:tcPr>
          <w:p w14:paraId="66B32963" w14:textId="77777777" w:rsidR="00345500" w:rsidRPr="00746F50" w:rsidRDefault="00345500" w:rsidP="00804DA6">
            <w:pPr>
              <w:jc w:val="both"/>
              <w:rPr>
                <w:lang w:eastAsia="en-US"/>
              </w:rPr>
            </w:pPr>
            <w:r w:rsidRPr="00746F50">
              <w:rPr>
                <w:lang w:eastAsia="en-US"/>
              </w:rPr>
              <w:t>2.1. Satura atbilstība žurnālistikas ētikas un profesionālajiem standartiem.</w:t>
            </w:r>
          </w:p>
          <w:p w14:paraId="0247A345"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14F3B8D" w14:textId="77777777" w:rsidR="00345500" w:rsidRPr="00746F50" w:rsidRDefault="00345500" w:rsidP="00804DA6">
            <w:pPr>
              <w:rPr>
                <w:lang w:eastAsia="en-US"/>
              </w:rPr>
            </w:pPr>
          </w:p>
          <w:p w14:paraId="27AC4D85"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826A1C3" w14:textId="77777777" w:rsidR="00345500" w:rsidRPr="00A54F48" w:rsidRDefault="00345500" w:rsidP="00804DA6">
            <w:pPr>
              <w:rPr>
                <w:lang w:eastAsia="en-US"/>
              </w:rPr>
            </w:pPr>
            <w:r w:rsidRPr="00A54F48">
              <w:rPr>
                <w:lang w:eastAsia="en-US"/>
              </w:rPr>
              <w:t xml:space="preserve">Atbilst žurnālistikas ētikas un profesionālajiem standartiem. </w:t>
            </w:r>
          </w:p>
        </w:tc>
      </w:tr>
      <w:tr w:rsidR="00345500" w:rsidRPr="006576A5" w14:paraId="6C1156E8" w14:textId="77777777" w:rsidTr="00804DA6">
        <w:tc>
          <w:tcPr>
            <w:tcW w:w="4531" w:type="dxa"/>
            <w:tcBorders>
              <w:top w:val="single" w:sz="4" w:space="0" w:color="auto"/>
              <w:left w:val="single" w:sz="4" w:space="0" w:color="auto"/>
              <w:bottom w:val="single" w:sz="4" w:space="0" w:color="auto"/>
              <w:right w:val="single" w:sz="4" w:space="0" w:color="auto"/>
            </w:tcBorders>
          </w:tcPr>
          <w:p w14:paraId="50756D17" w14:textId="77777777" w:rsidR="00345500" w:rsidRPr="00746F50" w:rsidRDefault="00345500" w:rsidP="00804DA6">
            <w:pPr>
              <w:contextualSpacing/>
              <w:jc w:val="both"/>
              <w:rPr>
                <w:lang w:eastAsia="en-US"/>
              </w:rPr>
            </w:pPr>
            <w:r w:rsidRPr="00746F50">
              <w:rPr>
                <w:lang w:eastAsia="en-US"/>
              </w:rPr>
              <w:t xml:space="preserve">2.2. Redakcionālās prakses (redaktora/producenta darba) atbilstība profesionālajiem standartiem.  </w:t>
            </w:r>
          </w:p>
          <w:p w14:paraId="43E6FC6C" w14:textId="77777777" w:rsidR="00345500" w:rsidRPr="00746F50" w:rsidRDefault="00345500" w:rsidP="00804DA6">
            <w:pPr>
              <w:jc w:val="both"/>
              <w:rPr>
                <w:lang w:eastAsia="en-US"/>
              </w:rPr>
            </w:pPr>
          </w:p>
          <w:p w14:paraId="0F6E98C0"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20E6A53D"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B5DE46F" w14:textId="77777777" w:rsidR="00345500" w:rsidRPr="00A54F48" w:rsidRDefault="00345500" w:rsidP="00804DA6">
            <w:pPr>
              <w:rPr>
                <w:lang w:eastAsia="en-US"/>
              </w:rPr>
            </w:pPr>
            <w:r w:rsidRPr="00A54F48">
              <w:rPr>
                <w:lang w:eastAsia="en-US"/>
              </w:rPr>
              <w:t>Tiek ievērota profesionālā ētika.</w:t>
            </w:r>
          </w:p>
        </w:tc>
      </w:tr>
      <w:tr w:rsidR="00345500" w:rsidRPr="006576A5" w14:paraId="2907F35C" w14:textId="77777777" w:rsidTr="00804DA6">
        <w:tc>
          <w:tcPr>
            <w:tcW w:w="4531" w:type="dxa"/>
            <w:tcBorders>
              <w:top w:val="single" w:sz="4" w:space="0" w:color="auto"/>
              <w:left w:val="single" w:sz="4" w:space="0" w:color="auto"/>
              <w:bottom w:val="single" w:sz="4" w:space="0" w:color="auto"/>
              <w:right w:val="single" w:sz="4" w:space="0" w:color="auto"/>
            </w:tcBorders>
          </w:tcPr>
          <w:p w14:paraId="703FE14A" w14:textId="77777777" w:rsidR="00345500" w:rsidRPr="00746F50" w:rsidRDefault="00345500" w:rsidP="00804DA6">
            <w:pPr>
              <w:rPr>
                <w:lang w:eastAsia="en-US"/>
              </w:rPr>
            </w:pPr>
            <w:r w:rsidRPr="00746F50">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5DB2BA02"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C96CEBF" w14:textId="77777777" w:rsidR="00345500" w:rsidRDefault="00345500" w:rsidP="00804DA6">
            <w:pPr>
              <w:rPr>
                <w:lang w:eastAsia="en-US"/>
              </w:rPr>
            </w:pPr>
            <w:r w:rsidRPr="00A54F48">
              <w:rPr>
                <w:lang w:eastAsia="en-US"/>
              </w:rPr>
              <w:t>Personāls atbilstoši veic savus pienākumus, saturu veido fakti, tie veido pamatu turpmākajai sarunas attīstībai</w:t>
            </w:r>
            <w:r>
              <w:rPr>
                <w:lang w:eastAsia="en-US"/>
              </w:rPr>
              <w:t>.</w:t>
            </w:r>
          </w:p>
          <w:p w14:paraId="30863E12" w14:textId="77777777" w:rsidR="00345500" w:rsidRPr="00A54F48" w:rsidRDefault="00345500" w:rsidP="00804DA6">
            <w:pPr>
              <w:rPr>
                <w:lang w:eastAsia="en-US"/>
              </w:rPr>
            </w:pPr>
            <w:r>
              <w:rPr>
                <w:lang w:eastAsia="en-US"/>
              </w:rPr>
              <w:t xml:space="preserve">Raidījuma izvēlēta konkrēta struktūra, kas veido to atšķirīgu no, piemēram, ziņu raidījumiem. </w:t>
            </w:r>
          </w:p>
        </w:tc>
      </w:tr>
      <w:tr w:rsidR="00345500" w:rsidRPr="006576A5" w14:paraId="50E2018A" w14:textId="77777777" w:rsidTr="00804DA6">
        <w:tc>
          <w:tcPr>
            <w:tcW w:w="4531" w:type="dxa"/>
            <w:tcBorders>
              <w:top w:val="single" w:sz="4" w:space="0" w:color="auto"/>
              <w:left w:val="single" w:sz="4" w:space="0" w:color="auto"/>
              <w:bottom w:val="single" w:sz="4" w:space="0" w:color="auto"/>
              <w:right w:val="single" w:sz="4" w:space="0" w:color="auto"/>
            </w:tcBorders>
          </w:tcPr>
          <w:p w14:paraId="310FDA74" w14:textId="77777777" w:rsidR="00345500" w:rsidRPr="00746F50" w:rsidRDefault="00345500" w:rsidP="00804DA6">
            <w:pPr>
              <w:jc w:val="both"/>
              <w:rPr>
                <w:lang w:eastAsia="en-US"/>
              </w:rPr>
            </w:pPr>
            <w:r w:rsidRPr="00746F50">
              <w:rPr>
                <w:lang w:eastAsia="en-US"/>
              </w:rPr>
              <w:t>2.4.Informācijas un satura formātu daudzveidība</w:t>
            </w:r>
          </w:p>
          <w:p w14:paraId="483C594D" w14:textId="77777777" w:rsidR="00345500" w:rsidRPr="00746F50"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E3AAB8D"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BD40C20" w14:textId="77777777" w:rsidR="00345500" w:rsidRPr="00D97A7D" w:rsidRDefault="00345500" w:rsidP="00804DA6">
            <w:pPr>
              <w:spacing w:before="100" w:beforeAutospacing="1" w:after="100" w:afterAutospacing="1"/>
              <w:outlineLvl w:val="0"/>
              <w:rPr>
                <w:kern w:val="36"/>
                <w:highlight w:val="green"/>
              </w:rPr>
            </w:pPr>
            <w:r w:rsidRPr="00A54F48">
              <w:rPr>
                <w:kern w:val="36"/>
              </w:rPr>
              <w:t>Diskusijas raidījums; papildu ekspertu viedokļiem tiek demonstrēti video ar kāda līdera teikto.</w:t>
            </w:r>
          </w:p>
        </w:tc>
      </w:tr>
      <w:tr w:rsidR="00345500" w:rsidRPr="006576A5" w14:paraId="35F2F714" w14:textId="77777777" w:rsidTr="00804DA6">
        <w:tc>
          <w:tcPr>
            <w:tcW w:w="4531" w:type="dxa"/>
            <w:tcBorders>
              <w:top w:val="single" w:sz="4" w:space="0" w:color="auto"/>
              <w:left w:val="single" w:sz="4" w:space="0" w:color="auto"/>
              <w:bottom w:val="single" w:sz="4" w:space="0" w:color="auto"/>
              <w:right w:val="single" w:sz="4" w:space="0" w:color="auto"/>
            </w:tcBorders>
          </w:tcPr>
          <w:p w14:paraId="0961E3C7" w14:textId="77777777" w:rsidR="00345500" w:rsidRPr="002169E9" w:rsidRDefault="00345500" w:rsidP="00804DA6">
            <w:pPr>
              <w:rPr>
                <w:lang w:eastAsia="en-US"/>
              </w:rPr>
            </w:pPr>
            <w:r w:rsidRPr="002169E9">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0B6BF834"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81D8B21" w14:textId="77777777" w:rsidR="00345500" w:rsidRPr="00AA2EEB" w:rsidRDefault="00345500" w:rsidP="009E647C">
            <w:pPr>
              <w:rPr>
                <w:b/>
                <w:sz w:val="48"/>
                <w:szCs w:val="48"/>
              </w:rPr>
            </w:pPr>
            <w:r w:rsidRPr="00AA2EEB">
              <w:t>Diskusijas temats – “Nežēlīgie uzbrukumi Ukrainā turpinās; Vai pamats cerēt uz progresu miera sarunās?”</w:t>
            </w:r>
          </w:p>
          <w:p w14:paraId="306F3938" w14:textId="77777777" w:rsidR="00345500" w:rsidRPr="00D97A7D" w:rsidRDefault="00345500" w:rsidP="00804DA6">
            <w:pPr>
              <w:jc w:val="both"/>
              <w:rPr>
                <w:highlight w:val="green"/>
                <w:lang w:eastAsia="en-US"/>
              </w:rPr>
            </w:pPr>
            <w:r w:rsidRPr="00AA2EEB">
              <w:rPr>
                <w:lang w:eastAsia="en-US"/>
              </w:rPr>
              <w:t>Tiek prezentēts lielvalstu viedoklis, piemēram, Kanādas vēstnieka viedoklis; eksperti komentē vēstnieka teikto.</w:t>
            </w:r>
          </w:p>
        </w:tc>
      </w:tr>
      <w:tr w:rsidR="00345500" w:rsidRPr="00E91908" w14:paraId="21C50B5F" w14:textId="77777777" w:rsidTr="00804DA6">
        <w:tc>
          <w:tcPr>
            <w:tcW w:w="4531" w:type="dxa"/>
            <w:tcBorders>
              <w:top w:val="single" w:sz="4" w:space="0" w:color="auto"/>
              <w:left w:val="single" w:sz="4" w:space="0" w:color="auto"/>
              <w:bottom w:val="single" w:sz="4" w:space="0" w:color="auto"/>
              <w:right w:val="single" w:sz="4" w:space="0" w:color="auto"/>
            </w:tcBorders>
          </w:tcPr>
          <w:p w14:paraId="44FD9D05" w14:textId="77777777" w:rsidR="00345500" w:rsidRPr="002169E9" w:rsidRDefault="00345500" w:rsidP="00804DA6">
            <w:pPr>
              <w:rPr>
                <w:lang w:eastAsia="en-US"/>
              </w:rPr>
            </w:pPr>
            <w:r w:rsidRPr="002169E9">
              <w:rPr>
                <w:lang w:eastAsia="en-US"/>
              </w:rPr>
              <w:lastRenderedPageBreak/>
              <w:t>2.6.</w:t>
            </w:r>
          </w:p>
          <w:p w14:paraId="507DB217" w14:textId="77777777" w:rsidR="00345500" w:rsidRPr="002169E9" w:rsidRDefault="00345500" w:rsidP="00804DA6">
            <w:pPr>
              <w:rPr>
                <w:lang w:eastAsia="en-US"/>
              </w:rPr>
            </w:pPr>
            <w:r w:rsidRPr="002169E9">
              <w:rPr>
                <w:lang w:eastAsia="en-US"/>
              </w:rPr>
              <w:t>Satura neitralitāte un sabalansētība virsrakstos, līdos, vizuālajos risinājumos, sociālo mediju satura pieteikumos</w:t>
            </w:r>
          </w:p>
          <w:p w14:paraId="0125FE11" w14:textId="77777777" w:rsidR="00345500" w:rsidRPr="002169E9"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29908042"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79532A7" w14:textId="77777777" w:rsidR="00345500" w:rsidRPr="00D97A7D" w:rsidRDefault="00345500" w:rsidP="00804DA6">
            <w:pPr>
              <w:jc w:val="both"/>
              <w:rPr>
                <w:highlight w:val="green"/>
                <w:lang w:eastAsia="en-US"/>
              </w:rPr>
            </w:pPr>
            <w:r>
              <w:rPr>
                <w:lang w:eastAsia="en-US"/>
              </w:rPr>
              <w:t>Tiek saglabāts Ukrainu atbalstošs fons – krāsu un apģērba izvēlē. Virsraksti jeb raidījuma sarunu tēmas tiek definētas kā jautājumi, uz kuriem tiek meklētas atbildes un noskaidrotas iespējamās sekas.</w:t>
            </w:r>
          </w:p>
        </w:tc>
      </w:tr>
    </w:tbl>
    <w:p w14:paraId="1F51FD6A" w14:textId="77777777" w:rsidR="00345500" w:rsidRDefault="00345500" w:rsidP="00345500">
      <w:pPr>
        <w:pStyle w:val="Title"/>
        <w:jc w:val="left"/>
        <w:rPr>
          <w:b w:val="0"/>
          <w:i/>
          <w:sz w:val="24"/>
          <w:szCs w:val="24"/>
        </w:rPr>
      </w:pPr>
    </w:p>
    <w:p w14:paraId="277388B0" w14:textId="77777777" w:rsidR="00345500" w:rsidRDefault="00345500" w:rsidP="00345500">
      <w:pPr>
        <w:pStyle w:val="Title"/>
        <w:jc w:val="left"/>
        <w:rPr>
          <w:b w:val="0"/>
          <w:i/>
          <w:sz w:val="24"/>
          <w:szCs w:val="24"/>
        </w:rPr>
      </w:pPr>
    </w:p>
    <w:p w14:paraId="164F9A79" w14:textId="77777777" w:rsidR="00345500" w:rsidRDefault="00345500" w:rsidP="00345500">
      <w:pPr>
        <w:pStyle w:val="Title"/>
        <w:jc w:val="left"/>
        <w:rPr>
          <w:b w:val="0"/>
          <w:i/>
          <w:sz w:val="24"/>
          <w:szCs w:val="24"/>
        </w:rPr>
      </w:pPr>
    </w:p>
    <w:p w14:paraId="06E5DD94"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3B7228C8" w14:textId="77777777" w:rsidR="00345500" w:rsidRPr="00E91908" w:rsidRDefault="00345500" w:rsidP="00345500"/>
    <w:tbl>
      <w:tblPr>
        <w:tblStyle w:val="TableGrid"/>
        <w:tblW w:w="133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221"/>
      </w:tblGrid>
      <w:tr w:rsidR="00345500" w:rsidRPr="00E91908" w14:paraId="042A8A92" w14:textId="77777777" w:rsidTr="00804DA6">
        <w:trPr>
          <w:trHeight w:val="528"/>
        </w:trPr>
        <w:tc>
          <w:tcPr>
            <w:tcW w:w="5104" w:type="dxa"/>
            <w:hideMark/>
          </w:tcPr>
          <w:p w14:paraId="259350B8" w14:textId="77777777" w:rsidR="00345500" w:rsidRPr="00E91908" w:rsidRDefault="00345500" w:rsidP="00804DA6">
            <w:pPr>
              <w:rPr>
                <w:lang w:eastAsia="en-US"/>
              </w:rPr>
            </w:pPr>
            <w:r w:rsidRPr="00E91908">
              <w:rPr>
                <w:lang w:eastAsia="en-US"/>
              </w:rPr>
              <w:t>Recenzētā pārraide / satura vienība(s):</w:t>
            </w:r>
          </w:p>
        </w:tc>
        <w:tc>
          <w:tcPr>
            <w:tcW w:w="8221" w:type="dxa"/>
          </w:tcPr>
          <w:p w14:paraId="1F8C6CBA" w14:textId="77777777" w:rsidR="00345500" w:rsidRPr="00210667" w:rsidRDefault="00345500" w:rsidP="009E647C">
            <w:pPr>
              <w:jc w:val="right"/>
              <w:rPr>
                <w:sz w:val="48"/>
              </w:rPr>
            </w:pPr>
            <w:r>
              <w:t xml:space="preserve">                                                                                  Nakts ziņas</w:t>
            </w:r>
          </w:p>
          <w:p w14:paraId="6933D2CA" w14:textId="77777777" w:rsidR="00345500" w:rsidRPr="00E91908" w:rsidRDefault="00345500" w:rsidP="00804DA6">
            <w:pPr>
              <w:pStyle w:val="Heading1"/>
              <w:jc w:val="center"/>
              <w:outlineLvl w:val="0"/>
              <w:rPr>
                <w:lang w:eastAsia="en-US"/>
              </w:rPr>
            </w:pPr>
          </w:p>
        </w:tc>
      </w:tr>
      <w:tr w:rsidR="00345500" w:rsidRPr="00E91908" w14:paraId="3886442E" w14:textId="77777777" w:rsidTr="00804DA6">
        <w:trPr>
          <w:trHeight w:val="528"/>
        </w:trPr>
        <w:tc>
          <w:tcPr>
            <w:tcW w:w="5104" w:type="dxa"/>
            <w:hideMark/>
          </w:tcPr>
          <w:p w14:paraId="6F12A7D4" w14:textId="77777777" w:rsidR="00345500" w:rsidRPr="00E91908" w:rsidRDefault="00345500" w:rsidP="00804DA6">
            <w:pPr>
              <w:rPr>
                <w:lang w:eastAsia="en-US"/>
              </w:rPr>
            </w:pPr>
            <w:r w:rsidRPr="00E91908">
              <w:rPr>
                <w:lang w:eastAsia="en-US"/>
              </w:rPr>
              <w:t>Recenzētā satura pārraides/publicēšanas datums:</w:t>
            </w:r>
          </w:p>
        </w:tc>
        <w:tc>
          <w:tcPr>
            <w:tcW w:w="8221" w:type="dxa"/>
          </w:tcPr>
          <w:p w14:paraId="39BD50F9" w14:textId="77777777" w:rsidR="00345500" w:rsidRPr="00E91908" w:rsidRDefault="00345500" w:rsidP="00804DA6">
            <w:pPr>
              <w:ind w:left="4009"/>
              <w:jc w:val="right"/>
              <w:rPr>
                <w:lang w:eastAsia="en-US"/>
              </w:rPr>
            </w:pPr>
            <w:r w:rsidRPr="00E91908">
              <w:rPr>
                <w:lang w:eastAsia="en-US"/>
              </w:rPr>
              <w:t>__________</w:t>
            </w:r>
            <w:r>
              <w:t>15</w:t>
            </w:r>
            <w:r w:rsidRPr="006576A5">
              <w:t>.</w:t>
            </w:r>
            <w:r w:rsidRPr="002F2B79">
              <w:rPr>
                <w:bCs/>
              </w:rPr>
              <w:t xml:space="preserve">03.2022. </w:t>
            </w:r>
            <w:r w:rsidRPr="00E91908">
              <w:rPr>
                <w:lang w:eastAsia="en-US"/>
              </w:rPr>
              <w:t>______</w:t>
            </w:r>
          </w:p>
          <w:p w14:paraId="2ED83C19" w14:textId="77777777" w:rsidR="00345500" w:rsidRPr="00E91908" w:rsidRDefault="00345500" w:rsidP="00804DA6">
            <w:pPr>
              <w:ind w:left="3287"/>
              <w:jc w:val="right"/>
              <w:rPr>
                <w:lang w:eastAsia="en-US"/>
              </w:rPr>
            </w:pPr>
          </w:p>
        </w:tc>
      </w:tr>
    </w:tbl>
    <w:p w14:paraId="11F25BED"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6576A5" w14:paraId="47229FCB" w14:textId="77777777" w:rsidTr="00804DA6">
        <w:tc>
          <w:tcPr>
            <w:tcW w:w="4531" w:type="dxa"/>
            <w:tcBorders>
              <w:top w:val="single" w:sz="4" w:space="0" w:color="auto"/>
              <w:left w:val="single" w:sz="4" w:space="0" w:color="auto"/>
              <w:bottom w:val="single" w:sz="4" w:space="0" w:color="auto"/>
              <w:right w:val="single" w:sz="4" w:space="0" w:color="auto"/>
            </w:tcBorders>
          </w:tcPr>
          <w:p w14:paraId="19BD43F4" w14:textId="77777777" w:rsidR="00345500" w:rsidRPr="00746F50" w:rsidRDefault="00345500" w:rsidP="00804DA6">
            <w:pPr>
              <w:rPr>
                <w:lang w:eastAsia="en-US"/>
              </w:rPr>
            </w:pPr>
            <w:r w:rsidRPr="00746F50">
              <w:rPr>
                <w:lang w:eastAsia="en-US"/>
              </w:rPr>
              <w:t>Novērtējuma kritērijs</w:t>
            </w:r>
          </w:p>
          <w:p w14:paraId="0CE4AB9B"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B98031F" w14:textId="77777777" w:rsidR="00345500" w:rsidRPr="00746F50" w:rsidRDefault="00345500" w:rsidP="00804DA6">
            <w:pPr>
              <w:jc w:val="both"/>
              <w:rPr>
                <w:lang w:eastAsia="en-US"/>
              </w:rPr>
            </w:pPr>
            <w:r w:rsidRPr="00746F50">
              <w:rPr>
                <w:lang w:eastAsia="en-US"/>
              </w:rPr>
              <w:t>Novērtējums (</w:t>
            </w:r>
            <w:r w:rsidRPr="00746F50">
              <w:rPr>
                <w:iCs/>
                <w:lang w:eastAsia="en-US"/>
              </w:rPr>
              <w:t>atbilst/ daļēji atbilst/ neatbilst</w:t>
            </w:r>
            <w:r w:rsidRPr="00746F50">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51BC7D60" w14:textId="77777777" w:rsidR="00345500" w:rsidRPr="00746F50" w:rsidRDefault="00345500" w:rsidP="00804DA6">
            <w:pPr>
              <w:jc w:val="both"/>
              <w:rPr>
                <w:lang w:eastAsia="en-US"/>
              </w:rPr>
            </w:pPr>
            <w:r w:rsidRPr="00746F50">
              <w:rPr>
                <w:lang w:eastAsia="en-US"/>
              </w:rPr>
              <w:t>Komentārs</w:t>
            </w:r>
          </w:p>
        </w:tc>
      </w:tr>
      <w:tr w:rsidR="00345500" w:rsidRPr="006576A5" w14:paraId="23CEE4AE" w14:textId="77777777" w:rsidTr="00804DA6">
        <w:tc>
          <w:tcPr>
            <w:tcW w:w="4531" w:type="dxa"/>
            <w:tcBorders>
              <w:top w:val="single" w:sz="4" w:space="0" w:color="auto"/>
              <w:left w:val="single" w:sz="4" w:space="0" w:color="auto"/>
              <w:bottom w:val="single" w:sz="4" w:space="0" w:color="auto"/>
              <w:right w:val="single" w:sz="4" w:space="0" w:color="auto"/>
            </w:tcBorders>
          </w:tcPr>
          <w:p w14:paraId="1659195F" w14:textId="77777777" w:rsidR="00345500" w:rsidRPr="00746F50" w:rsidRDefault="00345500" w:rsidP="00804DA6">
            <w:pPr>
              <w:jc w:val="both"/>
              <w:rPr>
                <w:lang w:eastAsia="en-US"/>
              </w:rPr>
            </w:pPr>
            <w:r w:rsidRPr="00746F50">
              <w:rPr>
                <w:lang w:eastAsia="en-US"/>
              </w:rPr>
              <w:t>2.1. Satura atbilstība žurnālistikas ētikas un profesionālajiem standartiem.</w:t>
            </w:r>
          </w:p>
          <w:p w14:paraId="732F1731"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7099B027" w14:textId="77777777" w:rsidR="00345500" w:rsidRPr="00746F50" w:rsidRDefault="00345500" w:rsidP="00804DA6">
            <w:pPr>
              <w:rPr>
                <w:lang w:eastAsia="en-US"/>
              </w:rPr>
            </w:pPr>
          </w:p>
          <w:p w14:paraId="5307C406"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BF7FDC2" w14:textId="77777777" w:rsidR="00345500" w:rsidRPr="00FA3BC1" w:rsidRDefault="00345500" w:rsidP="00804DA6">
            <w:pPr>
              <w:rPr>
                <w:lang w:eastAsia="en-US"/>
              </w:rPr>
            </w:pPr>
            <w:r w:rsidRPr="00FA3BC1">
              <w:rPr>
                <w:lang w:eastAsia="en-US"/>
              </w:rPr>
              <w:t xml:space="preserve">Atbilst žurnālistikas ētikas un profesionālajiem standartiem. </w:t>
            </w:r>
          </w:p>
        </w:tc>
      </w:tr>
      <w:tr w:rsidR="00345500" w:rsidRPr="006576A5" w14:paraId="270A8CD2" w14:textId="77777777" w:rsidTr="00804DA6">
        <w:tc>
          <w:tcPr>
            <w:tcW w:w="4531" w:type="dxa"/>
            <w:tcBorders>
              <w:top w:val="single" w:sz="4" w:space="0" w:color="auto"/>
              <w:left w:val="single" w:sz="4" w:space="0" w:color="auto"/>
              <w:bottom w:val="single" w:sz="4" w:space="0" w:color="auto"/>
              <w:right w:val="single" w:sz="4" w:space="0" w:color="auto"/>
            </w:tcBorders>
          </w:tcPr>
          <w:p w14:paraId="53279B96" w14:textId="77777777" w:rsidR="00345500" w:rsidRPr="00746F50" w:rsidRDefault="00345500" w:rsidP="00804DA6">
            <w:pPr>
              <w:contextualSpacing/>
              <w:jc w:val="both"/>
              <w:rPr>
                <w:lang w:eastAsia="en-US"/>
              </w:rPr>
            </w:pPr>
            <w:r w:rsidRPr="00746F50">
              <w:rPr>
                <w:lang w:eastAsia="en-US"/>
              </w:rPr>
              <w:t xml:space="preserve">2.2. Redakcionālās prakses (redaktora/producenta darba) atbilstība profesionālajiem standartiem.  </w:t>
            </w:r>
          </w:p>
          <w:p w14:paraId="3188A20F" w14:textId="77777777" w:rsidR="00345500" w:rsidRPr="00746F50" w:rsidRDefault="00345500" w:rsidP="00804DA6">
            <w:pPr>
              <w:jc w:val="both"/>
              <w:rPr>
                <w:lang w:eastAsia="en-US"/>
              </w:rPr>
            </w:pPr>
          </w:p>
          <w:p w14:paraId="61BDE7BF"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D708378"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07080D0" w14:textId="77777777" w:rsidR="00345500" w:rsidRPr="00FA3BC1" w:rsidRDefault="00345500" w:rsidP="00804DA6">
            <w:pPr>
              <w:rPr>
                <w:lang w:eastAsia="en-US"/>
              </w:rPr>
            </w:pPr>
            <w:r w:rsidRPr="00FA3BC1">
              <w:rPr>
                <w:lang w:eastAsia="en-US"/>
              </w:rPr>
              <w:t>Tiek ievērota profesionālā ētika.</w:t>
            </w:r>
          </w:p>
        </w:tc>
      </w:tr>
      <w:tr w:rsidR="00345500" w:rsidRPr="006576A5" w14:paraId="1BE387B5" w14:textId="77777777" w:rsidTr="00804DA6">
        <w:tc>
          <w:tcPr>
            <w:tcW w:w="4531" w:type="dxa"/>
            <w:tcBorders>
              <w:top w:val="single" w:sz="4" w:space="0" w:color="auto"/>
              <w:left w:val="single" w:sz="4" w:space="0" w:color="auto"/>
              <w:bottom w:val="single" w:sz="4" w:space="0" w:color="auto"/>
              <w:right w:val="single" w:sz="4" w:space="0" w:color="auto"/>
            </w:tcBorders>
          </w:tcPr>
          <w:p w14:paraId="5AC9256F" w14:textId="77777777" w:rsidR="00345500" w:rsidRPr="00746F50" w:rsidRDefault="00345500" w:rsidP="00804DA6">
            <w:pPr>
              <w:rPr>
                <w:lang w:eastAsia="en-US"/>
              </w:rPr>
            </w:pPr>
            <w:r w:rsidRPr="00746F50">
              <w:rPr>
                <w:lang w:eastAsia="en-US"/>
              </w:rPr>
              <w:t xml:space="preserve">2.3. Ziņu un analītiski informatīvā satura sagatavošanā iesaistītā personāla (žurnālisti, operatori, programmu vadītāji, moderatori, ilustrāciju autori utt.), kā arī sociālo mediju </w:t>
            </w:r>
            <w:r w:rsidRPr="00746F50">
              <w:rPr>
                <w:lang w:eastAsia="en-US"/>
              </w:rPr>
              <w:lastRenderedPageBreak/>
              <w:t>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71AE08A9" w14:textId="77777777" w:rsidR="00345500" w:rsidRPr="00746F50" w:rsidRDefault="00345500" w:rsidP="00804DA6">
            <w:pPr>
              <w:rPr>
                <w:lang w:eastAsia="en-US"/>
              </w:rPr>
            </w:pPr>
            <w:r w:rsidRPr="00746F50">
              <w:rPr>
                <w:lang w:eastAsia="en-US"/>
              </w:rPr>
              <w:lastRenderedPageBreak/>
              <w:t>Atbilst</w:t>
            </w:r>
          </w:p>
        </w:tc>
        <w:tc>
          <w:tcPr>
            <w:tcW w:w="7370" w:type="dxa"/>
            <w:tcBorders>
              <w:top w:val="single" w:sz="4" w:space="0" w:color="auto"/>
              <w:left w:val="single" w:sz="4" w:space="0" w:color="auto"/>
              <w:bottom w:val="single" w:sz="4" w:space="0" w:color="auto"/>
              <w:right w:val="single" w:sz="4" w:space="0" w:color="auto"/>
            </w:tcBorders>
          </w:tcPr>
          <w:p w14:paraId="3C8F2678" w14:textId="77777777" w:rsidR="00345500" w:rsidRPr="00FA3BC1" w:rsidRDefault="00345500" w:rsidP="00804DA6">
            <w:pPr>
              <w:rPr>
                <w:lang w:eastAsia="en-US"/>
              </w:rPr>
            </w:pPr>
            <w:r w:rsidRPr="00FA3BC1">
              <w:rPr>
                <w:lang w:eastAsia="en-US"/>
              </w:rPr>
              <w:t>Personāls atbilstoši veic savus pienākumus; galvenokārt dominē ziņu žanrs, respektīvi, informācijas apkopojums.</w:t>
            </w:r>
          </w:p>
          <w:p w14:paraId="5AC392CC" w14:textId="77777777" w:rsidR="00345500" w:rsidRPr="00FA3BC1" w:rsidRDefault="00345500" w:rsidP="00804DA6">
            <w:pPr>
              <w:rPr>
                <w:lang w:eastAsia="en-US"/>
              </w:rPr>
            </w:pPr>
          </w:p>
        </w:tc>
      </w:tr>
      <w:tr w:rsidR="00345500" w:rsidRPr="006576A5" w14:paraId="50C4DE04" w14:textId="77777777" w:rsidTr="00804DA6">
        <w:tc>
          <w:tcPr>
            <w:tcW w:w="4531" w:type="dxa"/>
            <w:tcBorders>
              <w:top w:val="single" w:sz="4" w:space="0" w:color="auto"/>
              <w:left w:val="single" w:sz="4" w:space="0" w:color="auto"/>
              <w:bottom w:val="single" w:sz="4" w:space="0" w:color="auto"/>
              <w:right w:val="single" w:sz="4" w:space="0" w:color="auto"/>
            </w:tcBorders>
          </w:tcPr>
          <w:p w14:paraId="02D9FE4E" w14:textId="77777777" w:rsidR="00345500" w:rsidRPr="00746F50" w:rsidRDefault="00345500" w:rsidP="00804DA6">
            <w:pPr>
              <w:jc w:val="both"/>
              <w:rPr>
                <w:lang w:eastAsia="en-US"/>
              </w:rPr>
            </w:pPr>
            <w:r w:rsidRPr="00746F50">
              <w:rPr>
                <w:lang w:eastAsia="en-US"/>
              </w:rPr>
              <w:t>2.4.Informācijas un satura formātu daudzveidība</w:t>
            </w:r>
          </w:p>
          <w:p w14:paraId="7FFD97C0" w14:textId="77777777" w:rsidR="00345500" w:rsidRPr="00746F50"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EB3A168"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C43D88B" w14:textId="77777777" w:rsidR="00345500" w:rsidRPr="002926EF" w:rsidRDefault="00345500" w:rsidP="00804DA6">
            <w:pPr>
              <w:spacing w:before="100" w:beforeAutospacing="1" w:after="100" w:afterAutospacing="1"/>
              <w:outlineLvl w:val="0"/>
              <w:rPr>
                <w:kern w:val="36"/>
              </w:rPr>
            </w:pPr>
            <w:r w:rsidRPr="00D86707">
              <w:rPr>
                <w:kern w:val="36"/>
              </w:rPr>
              <w:t xml:space="preserve">Galvenokārt dominē ziņas, notikumu apskats un intervijas. </w:t>
            </w:r>
          </w:p>
          <w:p w14:paraId="21D70418" w14:textId="77777777" w:rsidR="00345500" w:rsidRPr="002926EF" w:rsidRDefault="00345500" w:rsidP="00804DA6">
            <w:pPr>
              <w:spacing w:before="100" w:beforeAutospacing="1" w:after="100" w:afterAutospacing="1"/>
              <w:outlineLvl w:val="0"/>
              <w:rPr>
                <w:kern w:val="36"/>
                <w:highlight w:val="green"/>
              </w:rPr>
            </w:pPr>
          </w:p>
        </w:tc>
      </w:tr>
      <w:tr w:rsidR="00345500" w:rsidRPr="006576A5" w14:paraId="57982A61" w14:textId="77777777" w:rsidTr="00804DA6">
        <w:tc>
          <w:tcPr>
            <w:tcW w:w="4531" w:type="dxa"/>
            <w:tcBorders>
              <w:top w:val="single" w:sz="4" w:space="0" w:color="auto"/>
              <w:left w:val="single" w:sz="4" w:space="0" w:color="auto"/>
              <w:bottom w:val="single" w:sz="4" w:space="0" w:color="auto"/>
              <w:right w:val="single" w:sz="4" w:space="0" w:color="auto"/>
            </w:tcBorders>
          </w:tcPr>
          <w:p w14:paraId="2B861C5E" w14:textId="77777777" w:rsidR="00345500" w:rsidRPr="002169E9" w:rsidRDefault="00345500" w:rsidP="00804DA6">
            <w:pPr>
              <w:rPr>
                <w:lang w:eastAsia="en-US"/>
              </w:rPr>
            </w:pPr>
            <w:r w:rsidRPr="002169E9">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52FAFE9D" w14:textId="77777777" w:rsidR="00345500" w:rsidRPr="00126DB0" w:rsidRDefault="00345500" w:rsidP="00804DA6">
            <w:pPr>
              <w:rPr>
                <w:lang w:eastAsia="en-US"/>
              </w:rPr>
            </w:pPr>
            <w:r w:rsidRPr="00126DB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206BD48" w14:textId="77777777" w:rsidR="00345500" w:rsidRPr="00126DB0" w:rsidRDefault="00345500" w:rsidP="00804DA6">
            <w:pPr>
              <w:jc w:val="both"/>
              <w:rPr>
                <w:lang w:eastAsia="en-US"/>
              </w:rPr>
            </w:pPr>
            <w:r w:rsidRPr="00126DB0">
              <w:rPr>
                <w:lang w:eastAsia="en-US"/>
              </w:rPr>
              <w:t xml:space="preserve">Žurnāliste </w:t>
            </w:r>
            <w:r>
              <w:rPr>
                <w:lang w:eastAsia="en-US"/>
              </w:rPr>
              <w:t xml:space="preserve">I. Strazdiņa </w:t>
            </w:r>
            <w:r w:rsidRPr="00126DB0">
              <w:rPr>
                <w:lang w:eastAsia="en-US"/>
              </w:rPr>
              <w:t>skaidro notikumu attīstību, uzbrukuma gaitu (nav minēts, no kādiem avotiem informācija apkopota)</w:t>
            </w:r>
            <w:r>
              <w:rPr>
                <w:lang w:eastAsia="en-US"/>
              </w:rPr>
              <w:t>. G. Gaidamavičas sniegto informāciju komentē NBS pulkvedis.</w:t>
            </w:r>
          </w:p>
        </w:tc>
      </w:tr>
      <w:tr w:rsidR="00345500" w:rsidRPr="00E91908" w14:paraId="6E72BCF6" w14:textId="77777777" w:rsidTr="00804DA6">
        <w:tc>
          <w:tcPr>
            <w:tcW w:w="4531" w:type="dxa"/>
            <w:tcBorders>
              <w:top w:val="single" w:sz="4" w:space="0" w:color="auto"/>
              <w:left w:val="single" w:sz="4" w:space="0" w:color="auto"/>
              <w:bottom w:val="single" w:sz="4" w:space="0" w:color="auto"/>
              <w:right w:val="single" w:sz="4" w:space="0" w:color="auto"/>
            </w:tcBorders>
          </w:tcPr>
          <w:p w14:paraId="039EA010" w14:textId="77777777" w:rsidR="00345500" w:rsidRPr="002169E9" w:rsidRDefault="00345500" w:rsidP="00804DA6">
            <w:pPr>
              <w:rPr>
                <w:lang w:eastAsia="en-US"/>
              </w:rPr>
            </w:pPr>
            <w:r w:rsidRPr="002169E9">
              <w:rPr>
                <w:lang w:eastAsia="en-US"/>
              </w:rPr>
              <w:t>2.6.</w:t>
            </w:r>
          </w:p>
          <w:p w14:paraId="776F419A" w14:textId="77777777" w:rsidR="00345500" w:rsidRPr="002169E9" w:rsidRDefault="00345500" w:rsidP="00804DA6">
            <w:pPr>
              <w:rPr>
                <w:lang w:eastAsia="en-US"/>
              </w:rPr>
            </w:pPr>
            <w:r w:rsidRPr="002169E9">
              <w:rPr>
                <w:lang w:eastAsia="en-US"/>
              </w:rPr>
              <w:t>Satura neitralitāte un sabalansētība virsrakstos, līdos, vizuālajos risinājumos, sociālo mediju satura pieteikumos</w:t>
            </w:r>
          </w:p>
          <w:p w14:paraId="0234AF34" w14:textId="77777777" w:rsidR="00345500" w:rsidRPr="002169E9"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A3213EA"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E32D06D" w14:textId="77777777" w:rsidR="00345500" w:rsidRPr="002926EF" w:rsidRDefault="00345500" w:rsidP="00804DA6">
            <w:pPr>
              <w:jc w:val="both"/>
              <w:rPr>
                <w:highlight w:val="green"/>
                <w:lang w:eastAsia="en-US"/>
              </w:rPr>
            </w:pPr>
            <w:r w:rsidRPr="0009680A">
              <w:rPr>
                <w:lang w:eastAsia="en-US"/>
              </w:rPr>
              <w:t>Tiek izmantoti foto materiāli no sociālajiem tīkliem, tomēr nav norādīts no kura profila, no kura soc</w:t>
            </w:r>
            <w:r>
              <w:rPr>
                <w:lang w:eastAsia="en-US"/>
              </w:rPr>
              <w:t>iālā medija</w:t>
            </w:r>
            <w:r w:rsidRPr="0009680A">
              <w:rPr>
                <w:lang w:eastAsia="en-US"/>
              </w:rPr>
              <w:t>.</w:t>
            </w:r>
          </w:p>
        </w:tc>
      </w:tr>
    </w:tbl>
    <w:p w14:paraId="42C821A1" w14:textId="77777777" w:rsidR="00345500" w:rsidRDefault="00345500" w:rsidP="00345500">
      <w:pPr>
        <w:pStyle w:val="Title"/>
        <w:jc w:val="left"/>
        <w:rPr>
          <w:b w:val="0"/>
          <w:i/>
          <w:sz w:val="24"/>
          <w:szCs w:val="24"/>
        </w:rPr>
      </w:pPr>
    </w:p>
    <w:p w14:paraId="12BEE57F" w14:textId="77777777" w:rsidR="00345500" w:rsidRDefault="00345500" w:rsidP="00345500">
      <w:pPr>
        <w:pStyle w:val="Title"/>
        <w:jc w:val="left"/>
        <w:rPr>
          <w:b w:val="0"/>
          <w:i/>
          <w:sz w:val="24"/>
          <w:szCs w:val="24"/>
        </w:rPr>
      </w:pPr>
    </w:p>
    <w:p w14:paraId="407701F8" w14:textId="77777777" w:rsidR="00345500" w:rsidRDefault="00345500" w:rsidP="00345500">
      <w:pPr>
        <w:pStyle w:val="Title"/>
        <w:jc w:val="left"/>
        <w:rPr>
          <w:b w:val="0"/>
          <w:i/>
          <w:sz w:val="24"/>
          <w:szCs w:val="24"/>
        </w:rPr>
      </w:pPr>
    </w:p>
    <w:p w14:paraId="30934FDA" w14:textId="77777777" w:rsidR="00345500" w:rsidRDefault="00345500" w:rsidP="00345500">
      <w:pPr>
        <w:pStyle w:val="Title"/>
        <w:jc w:val="left"/>
        <w:rPr>
          <w:b w:val="0"/>
          <w:i/>
          <w:sz w:val="24"/>
          <w:szCs w:val="24"/>
        </w:rPr>
      </w:pPr>
    </w:p>
    <w:p w14:paraId="1E6B1FFC" w14:textId="77777777" w:rsidR="00345500" w:rsidRDefault="00345500" w:rsidP="00345500">
      <w:pPr>
        <w:pStyle w:val="Title"/>
        <w:jc w:val="left"/>
        <w:rPr>
          <w:b w:val="0"/>
          <w:i/>
          <w:sz w:val="24"/>
          <w:szCs w:val="24"/>
        </w:rPr>
      </w:pPr>
    </w:p>
    <w:p w14:paraId="0EB6CC75" w14:textId="77777777" w:rsidR="00345500" w:rsidRDefault="00345500" w:rsidP="00345500">
      <w:pPr>
        <w:pStyle w:val="Title"/>
        <w:jc w:val="left"/>
        <w:rPr>
          <w:b w:val="0"/>
          <w:i/>
          <w:sz w:val="24"/>
          <w:szCs w:val="24"/>
        </w:rPr>
      </w:pPr>
    </w:p>
    <w:p w14:paraId="15CE6A0A" w14:textId="77777777" w:rsidR="00345500" w:rsidRDefault="00345500" w:rsidP="00345500">
      <w:pPr>
        <w:pStyle w:val="Title"/>
        <w:jc w:val="left"/>
        <w:rPr>
          <w:b w:val="0"/>
          <w:i/>
          <w:sz w:val="24"/>
          <w:szCs w:val="24"/>
        </w:rPr>
      </w:pPr>
    </w:p>
    <w:p w14:paraId="2AC6CAB1" w14:textId="77777777" w:rsidR="00345500" w:rsidRDefault="00345500" w:rsidP="00345500">
      <w:pPr>
        <w:pStyle w:val="Title"/>
        <w:jc w:val="left"/>
        <w:rPr>
          <w:b w:val="0"/>
          <w:i/>
          <w:sz w:val="24"/>
          <w:szCs w:val="24"/>
        </w:rPr>
      </w:pPr>
    </w:p>
    <w:p w14:paraId="275A9F9A" w14:textId="77777777" w:rsidR="00345500" w:rsidRDefault="00345500" w:rsidP="00345500">
      <w:pPr>
        <w:pStyle w:val="Title"/>
        <w:jc w:val="right"/>
        <w:rPr>
          <w:b w:val="0"/>
          <w:i/>
          <w:sz w:val="24"/>
          <w:szCs w:val="24"/>
        </w:rPr>
      </w:pPr>
    </w:p>
    <w:p w14:paraId="5AA98C5E" w14:textId="77777777" w:rsidR="00345500" w:rsidRDefault="00345500" w:rsidP="00345500">
      <w:pPr>
        <w:pStyle w:val="Title"/>
        <w:jc w:val="right"/>
        <w:rPr>
          <w:b w:val="0"/>
          <w:i/>
          <w:sz w:val="24"/>
          <w:szCs w:val="24"/>
        </w:rPr>
      </w:pPr>
    </w:p>
    <w:p w14:paraId="357ADF8B" w14:textId="6BA50276" w:rsidR="00345500" w:rsidRDefault="00345500" w:rsidP="00345500">
      <w:pPr>
        <w:pStyle w:val="Title"/>
        <w:jc w:val="right"/>
        <w:rPr>
          <w:b w:val="0"/>
          <w:i/>
          <w:sz w:val="24"/>
          <w:szCs w:val="24"/>
        </w:rPr>
      </w:pPr>
    </w:p>
    <w:p w14:paraId="345C53CA" w14:textId="55074E03" w:rsidR="009E647C" w:rsidRDefault="009E647C" w:rsidP="00345500">
      <w:pPr>
        <w:pStyle w:val="Title"/>
        <w:jc w:val="right"/>
        <w:rPr>
          <w:b w:val="0"/>
          <w:i/>
          <w:sz w:val="24"/>
          <w:szCs w:val="24"/>
        </w:rPr>
      </w:pPr>
    </w:p>
    <w:p w14:paraId="1448BCEF" w14:textId="4584C942" w:rsidR="009E647C" w:rsidRDefault="009E647C" w:rsidP="00345500">
      <w:pPr>
        <w:pStyle w:val="Title"/>
        <w:jc w:val="right"/>
        <w:rPr>
          <w:b w:val="0"/>
          <w:i/>
          <w:sz w:val="24"/>
          <w:szCs w:val="24"/>
        </w:rPr>
      </w:pPr>
    </w:p>
    <w:p w14:paraId="1229B7CE" w14:textId="657D109B" w:rsidR="009E647C" w:rsidRDefault="009E647C" w:rsidP="00345500">
      <w:pPr>
        <w:pStyle w:val="Title"/>
        <w:jc w:val="right"/>
        <w:rPr>
          <w:b w:val="0"/>
          <w:i/>
          <w:sz w:val="24"/>
          <w:szCs w:val="24"/>
        </w:rPr>
      </w:pPr>
    </w:p>
    <w:p w14:paraId="09F3020C" w14:textId="77777777" w:rsidR="009E647C" w:rsidRDefault="009E647C" w:rsidP="00345500">
      <w:pPr>
        <w:pStyle w:val="Title"/>
        <w:jc w:val="right"/>
        <w:rPr>
          <w:b w:val="0"/>
          <w:i/>
          <w:sz w:val="24"/>
          <w:szCs w:val="24"/>
        </w:rPr>
      </w:pPr>
    </w:p>
    <w:p w14:paraId="45DEB8D4" w14:textId="77777777" w:rsidR="00345500" w:rsidRDefault="00345500" w:rsidP="00345500">
      <w:pPr>
        <w:pStyle w:val="Title"/>
        <w:jc w:val="left"/>
        <w:rPr>
          <w:b w:val="0"/>
          <w:i/>
          <w:sz w:val="24"/>
          <w:szCs w:val="24"/>
        </w:rPr>
      </w:pPr>
    </w:p>
    <w:p w14:paraId="0C6574FC" w14:textId="77777777" w:rsidR="00345500" w:rsidRDefault="00345500" w:rsidP="00345500">
      <w:pPr>
        <w:pStyle w:val="Title"/>
        <w:jc w:val="right"/>
        <w:rPr>
          <w:b w:val="0"/>
          <w:i/>
          <w:sz w:val="24"/>
          <w:szCs w:val="24"/>
        </w:rPr>
      </w:pPr>
    </w:p>
    <w:p w14:paraId="2B45A477" w14:textId="77777777" w:rsidR="00345500" w:rsidRDefault="00345500" w:rsidP="00345500">
      <w:pPr>
        <w:pStyle w:val="Title"/>
        <w:jc w:val="right"/>
        <w:rPr>
          <w:b w:val="0"/>
          <w:i/>
          <w:sz w:val="24"/>
          <w:szCs w:val="24"/>
        </w:rPr>
      </w:pPr>
    </w:p>
    <w:p w14:paraId="29C3368F"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lastRenderedPageBreak/>
        <w:t>NOVĒRTĒJUMA ANKETA</w:t>
      </w:r>
    </w:p>
    <w:p w14:paraId="4110D0CF" w14:textId="77777777" w:rsidR="00345500" w:rsidRPr="00E91908" w:rsidRDefault="00345500" w:rsidP="00345500"/>
    <w:tbl>
      <w:tblPr>
        <w:tblStyle w:val="TableGrid"/>
        <w:tblW w:w="133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221"/>
      </w:tblGrid>
      <w:tr w:rsidR="00345500" w:rsidRPr="00E91908" w14:paraId="59E89F4B" w14:textId="77777777" w:rsidTr="00804DA6">
        <w:trPr>
          <w:trHeight w:val="528"/>
        </w:trPr>
        <w:tc>
          <w:tcPr>
            <w:tcW w:w="5104" w:type="dxa"/>
            <w:hideMark/>
          </w:tcPr>
          <w:p w14:paraId="3D276C44" w14:textId="77777777" w:rsidR="00345500" w:rsidRPr="00E91908" w:rsidRDefault="00345500" w:rsidP="00804DA6">
            <w:pPr>
              <w:rPr>
                <w:lang w:eastAsia="en-US"/>
              </w:rPr>
            </w:pPr>
            <w:r w:rsidRPr="00E91908">
              <w:rPr>
                <w:lang w:eastAsia="en-US"/>
              </w:rPr>
              <w:t>Recenzētā pārraide / satura vienība(s):</w:t>
            </w:r>
          </w:p>
        </w:tc>
        <w:tc>
          <w:tcPr>
            <w:tcW w:w="8221" w:type="dxa"/>
          </w:tcPr>
          <w:p w14:paraId="2C714917" w14:textId="77777777" w:rsidR="00345500" w:rsidRPr="00E91908" w:rsidRDefault="00345500" w:rsidP="009E647C">
            <w:pPr>
              <w:jc w:val="right"/>
              <w:rPr>
                <w:b/>
                <w:sz w:val="48"/>
                <w:szCs w:val="48"/>
              </w:rPr>
            </w:pPr>
            <w:r w:rsidRPr="00E91908">
              <w:rPr>
                <w:lang w:eastAsia="en-US"/>
              </w:rPr>
              <w:t>______</w:t>
            </w:r>
            <w:r w:rsidRPr="002F2B79">
              <w:t xml:space="preserve"> </w:t>
            </w:r>
            <w:r>
              <w:t>Rīta Panorāma</w:t>
            </w:r>
            <w:r w:rsidRPr="000C5E9E">
              <w:t xml:space="preserve"> </w:t>
            </w:r>
            <w:r w:rsidRPr="000C5E9E">
              <w:rPr>
                <w:lang w:eastAsia="en-US"/>
              </w:rPr>
              <w:t>___</w:t>
            </w:r>
          </w:p>
          <w:p w14:paraId="110DCFC6" w14:textId="77777777" w:rsidR="00345500" w:rsidRPr="00E91908" w:rsidRDefault="00345500" w:rsidP="009E647C">
            <w:pPr>
              <w:jc w:val="right"/>
              <w:rPr>
                <w:lang w:eastAsia="en-US"/>
              </w:rPr>
            </w:pPr>
          </w:p>
        </w:tc>
      </w:tr>
      <w:tr w:rsidR="00345500" w:rsidRPr="00E91908" w14:paraId="4F2C6112" w14:textId="77777777" w:rsidTr="00804DA6">
        <w:trPr>
          <w:trHeight w:val="528"/>
        </w:trPr>
        <w:tc>
          <w:tcPr>
            <w:tcW w:w="5104" w:type="dxa"/>
            <w:hideMark/>
          </w:tcPr>
          <w:p w14:paraId="4C33DB35" w14:textId="77777777" w:rsidR="00345500" w:rsidRPr="00E91908" w:rsidRDefault="00345500" w:rsidP="00804DA6">
            <w:pPr>
              <w:rPr>
                <w:lang w:eastAsia="en-US"/>
              </w:rPr>
            </w:pPr>
            <w:r w:rsidRPr="00E91908">
              <w:rPr>
                <w:lang w:eastAsia="en-US"/>
              </w:rPr>
              <w:t>Recenzētā satura pārraides/publicēšanas datums:</w:t>
            </w:r>
          </w:p>
        </w:tc>
        <w:tc>
          <w:tcPr>
            <w:tcW w:w="8221" w:type="dxa"/>
          </w:tcPr>
          <w:p w14:paraId="7C6D6DB9" w14:textId="77777777" w:rsidR="00345500" w:rsidRPr="00E91908" w:rsidRDefault="00345500" w:rsidP="00804DA6">
            <w:pPr>
              <w:ind w:left="4009"/>
              <w:jc w:val="right"/>
              <w:rPr>
                <w:lang w:eastAsia="en-US"/>
              </w:rPr>
            </w:pPr>
            <w:r w:rsidRPr="00E91908">
              <w:rPr>
                <w:lang w:eastAsia="en-US"/>
              </w:rPr>
              <w:t>__________</w:t>
            </w:r>
            <w:r>
              <w:t>22</w:t>
            </w:r>
            <w:r w:rsidRPr="006576A5">
              <w:t>.</w:t>
            </w:r>
            <w:r w:rsidRPr="002F2B79">
              <w:rPr>
                <w:bCs/>
              </w:rPr>
              <w:t xml:space="preserve">03.2022. </w:t>
            </w:r>
            <w:r w:rsidRPr="00E91908">
              <w:rPr>
                <w:lang w:eastAsia="en-US"/>
              </w:rPr>
              <w:t>______</w:t>
            </w:r>
          </w:p>
          <w:p w14:paraId="0D173A83" w14:textId="77777777" w:rsidR="00345500" w:rsidRPr="00E91908" w:rsidRDefault="00345500" w:rsidP="00804DA6">
            <w:pPr>
              <w:ind w:left="3287"/>
              <w:jc w:val="right"/>
              <w:rPr>
                <w:lang w:eastAsia="en-US"/>
              </w:rPr>
            </w:pPr>
          </w:p>
        </w:tc>
      </w:tr>
    </w:tbl>
    <w:p w14:paraId="7494D331"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6576A5" w14:paraId="1F8C2CC1" w14:textId="77777777" w:rsidTr="00804DA6">
        <w:tc>
          <w:tcPr>
            <w:tcW w:w="4531" w:type="dxa"/>
            <w:tcBorders>
              <w:top w:val="single" w:sz="4" w:space="0" w:color="auto"/>
              <w:left w:val="single" w:sz="4" w:space="0" w:color="auto"/>
              <w:bottom w:val="single" w:sz="4" w:space="0" w:color="auto"/>
              <w:right w:val="single" w:sz="4" w:space="0" w:color="auto"/>
            </w:tcBorders>
          </w:tcPr>
          <w:p w14:paraId="0C76EEF9" w14:textId="77777777" w:rsidR="00345500" w:rsidRPr="00746F50" w:rsidRDefault="00345500" w:rsidP="00804DA6">
            <w:pPr>
              <w:rPr>
                <w:lang w:eastAsia="en-US"/>
              </w:rPr>
            </w:pPr>
            <w:r w:rsidRPr="00746F50">
              <w:rPr>
                <w:lang w:eastAsia="en-US"/>
              </w:rPr>
              <w:t>Novērtējuma kritērijs</w:t>
            </w:r>
          </w:p>
          <w:p w14:paraId="49BA76C9"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16BDCEE" w14:textId="77777777" w:rsidR="00345500" w:rsidRPr="00746F50" w:rsidRDefault="00345500" w:rsidP="00804DA6">
            <w:pPr>
              <w:jc w:val="both"/>
              <w:rPr>
                <w:lang w:eastAsia="en-US"/>
              </w:rPr>
            </w:pPr>
            <w:r w:rsidRPr="00746F50">
              <w:rPr>
                <w:lang w:eastAsia="en-US"/>
              </w:rPr>
              <w:t>Novērtējums (</w:t>
            </w:r>
            <w:r w:rsidRPr="00746F50">
              <w:rPr>
                <w:iCs/>
                <w:lang w:eastAsia="en-US"/>
              </w:rPr>
              <w:t>atbilst/ daļēji atbilst/ neatbilst</w:t>
            </w:r>
            <w:r w:rsidRPr="00746F50">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72075D1E" w14:textId="77777777" w:rsidR="00345500" w:rsidRPr="00746F50" w:rsidRDefault="00345500" w:rsidP="00804DA6">
            <w:pPr>
              <w:jc w:val="both"/>
              <w:rPr>
                <w:lang w:eastAsia="en-US"/>
              </w:rPr>
            </w:pPr>
            <w:r w:rsidRPr="00746F50">
              <w:rPr>
                <w:lang w:eastAsia="en-US"/>
              </w:rPr>
              <w:t>Komentārs</w:t>
            </w:r>
          </w:p>
        </w:tc>
      </w:tr>
      <w:tr w:rsidR="00345500" w:rsidRPr="006576A5" w14:paraId="7CD3C038" w14:textId="77777777" w:rsidTr="00804DA6">
        <w:tc>
          <w:tcPr>
            <w:tcW w:w="4531" w:type="dxa"/>
            <w:tcBorders>
              <w:top w:val="single" w:sz="4" w:space="0" w:color="auto"/>
              <w:left w:val="single" w:sz="4" w:space="0" w:color="auto"/>
              <w:bottom w:val="single" w:sz="4" w:space="0" w:color="auto"/>
              <w:right w:val="single" w:sz="4" w:space="0" w:color="auto"/>
            </w:tcBorders>
          </w:tcPr>
          <w:p w14:paraId="5F9DAE78" w14:textId="77777777" w:rsidR="00345500" w:rsidRPr="00746F50" w:rsidRDefault="00345500" w:rsidP="00804DA6">
            <w:pPr>
              <w:jc w:val="both"/>
              <w:rPr>
                <w:lang w:eastAsia="en-US"/>
              </w:rPr>
            </w:pPr>
            <w:r w:rsidRPr="00746F50">
              <w:rPr>
                <w:lang w:eastAsia="en-US"/>
              </w:rPr>
              <w:t>2.1. Satura atbilstība žurnālistikas ētikas un profesionālajiem standartiem.</w:t>
            </w:r>
          </w:p>
          <w:p w14:paraId="3F3B20F0"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5A6B6DE1" w14:textId="77777777" w:rsidR="00345500" w:rsidRPr="00746F50" w:rsidRDefault="00345500" w:rsidP="00804DA6">
            <w:pPr>
              <w:rPr>
                <w:lang w:eastAsia="en-US"/>
              </w:rPr>
            </w:pPr>
          </w:p>
          <w:p w14:paraId="666330A5"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64E16F7" w14:textId="77777777" w:rsidR="00345500" w:rsidRPr="00A54F48" w:rsidRDefault="00345500" w:rsidP="00804DA6">
            <w:pPr>
              <w:rPr>
                <w:lang w:eastAsia="en-US"/>
              </w:rPr>
            </w:pPr>
            <w:r w:rsidRPr="00A54F48">
              <w:rPr>
                <w:lang w:eastAsia="en-US"/>
              </w:rPr>
              <w:t xml:space="preserve">Atbilst žurnālistikas ētikas un profesionālajiem standartiem. </w:t>
            </w:r>
          </w:p>
        </w:tc>
      </w:tr>
      <w:tr w:rsidR="00345500" w:rsidRPr="006576A5" w14:paraId="73CEF87E" w14:textId="77777777" w:rsidTr="00804DA6">
        <w:tc>
          <w:tcPr>
            <w:tcW w:w="4531" w:type="dxa"/>
            <w:tcBorders>
              <w:top w:val="single" w:sz="4" w:space="0" w:color="auto"/>
              <w:left w:val="single" w:sz="4" w:space="0" w:color="auto"/>
              <w:bottom w:val="single" w:sz="4" w:space="0" w:color="auto"/>
              <w:right w:val="single" w:sz="4" w:space="0" w:color="auto"/>
            </w:tcBorders>
          </w:tcPr>
          <w:p w14:paraId="628210EA" w14:textId="77777777" w:rsidR="00345500" w:rsidRPr="00746F50" w:rsidRDefault="00345500" w:rsidP="00804DA6">
            <w:pPr>
              <w:contextualSpacing/>
              <w:jc w:val="both"/>
              <w:rPr>
                <w:lang w:eastAsia="en-US"/>
              </w:rPr>
            </w:pPr>
            <w:r w:rsidRPr="00746F50">
              <w:rPr>
                <w:lang w:eastAsia="en-US"/>
              </w:rPr>
              <w:t xml:space="preserve">2.2. Redakcionālās prakses (redaktora/producenta darba) atbilstība profesionālajiem standartiem.  </w:t>
            </w:r>
          </w:p>
          <w:p w14:paraId="32CFC27E" w14:textId="77777777" w:rsidR="00345500" w:rsidRPr="00746F50" w:rsidRDefault="00345500" w:rsidP="00804DA6">
            <w:pPr>
              <w:jc w:val="both"/>
              <w:rPr>
                <w:lang w:eastAsia="en-US"/>
              </w:rPr>
            </w:pPr>
          </w:p>
          <w:p w14:paraId="67651B50"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2CD5A71A"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B785E86" w14:textId="77777777" w:rsidR="00345500" w:rsidRPr="00A54F48" w:rsidRDefault="00345500" w:rsidP="00804DA6">
            <w:pPr>
              <w:rPr>
                <w:lang w:eastAsia="en-US"/>
              </w:rPr>
            </w:pPr>
            <w:r w:rsidRPr="00A54F48">
              <w:rPr>
                <w:lang w:eastAsia="en-US"/>
              </w:rPr>
              <w:t>Tiek ievērota profesionālā ētika.</w:t>
            </w:r>
          </w:p>
        </w:tc>
      </w:tr>
      <w:tr w:rsidR="00345500" w:rsidRPr="006576A5" w14:paraId="1929A0DE" w14:textId="77777777" w:rsidTr="00804DA6">
        <w:tc>
          <w:tcPr>
            <w:tcW w:w="4531" w:type="dxa"/>
            <w:tcBorders>
              <w:top w:val="single" w:sz="4" w:space="0" w:color="auto"/>
              <w:left w:val="single" w:sz="4" w:space="0" w:color="auto"/>
              <w:bottom w:val="single" w:sz="4" w:space="0" w:color="auto"/>
              <w:right w:val="single" w:sz="4" w:space="0" w:color="auto"/>
            </w:tcBorders>
          </w:tcPr>
          <w:p w14:paraId="661FF45B" w14:textId="77777777" w:rsidR="00345500" w:rsidRPr="00746F50" w:rsidRDefault="00345500" w:rsidP="00804DA6">
            <w:pPr>
              <w:rPr>
                <w:lang w:eastAsia="en-US"/>
              </w:rPr>
            </w:pPr>
            <w:r w:rsidRPr="00746F50">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72EE2730"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5625E5D" w14:textId="77777777" w:rsidR="00345500" w:rsidRDefault="00345500" w:rsidP="00804DA6">
            <w:pPr>
              <w:rPr>
                <w:lang w:eastAsia="en-US"/>
              </w:rPr>
            </w:pPr>
            <w:r w:rsidRPr="00A54F48">
              <w:rPr>
                <w:lang w:eastAsia="en-US"/>
              </w:rPr>
              <w:t>Personāls atbilstoši veic savus pienākumus</w:t>
            </w:r>
            <w:r>
              <w:rPr>
                <w:lang w:eastAsia="en-US"/>
              </w:rPr>
              <w:t xml:space="preserve">; galvenokārt dominē ziņu žanrs. </w:t>
            </w:r>
          </w:p>
          <w:p w14:paraId="19CAEE6E" w14:textId="77777777" w:rsidR="00345500" w:rsidRPr="00A54F48" w:rsidRDefault="00345500" w:rsidP="00804DA6">
            <w:pPr>
              <w:rPr>
                <w:lang w:eastAsia="en-US"/>
              </w:rPr>
            </w:pPr>
          </w:p>
        </w:tc>
      </w:tr>
      <w:tr w:rsidR="00345500" w:rsidRPr="006576A5" w14:paraId="09AC1B4A" w14:textId="77777777" w:rsidTr="00804DA6">
        <w:tc>
          <w:tcPr>
            <w:tcW w:w="4531" w:type="dxa"/>
            <w:tcBorders>
              <w:top w:val="single" w:sz="4" w:space="0" w:color="auto"/>
              <w:left w:val="single" w:sz="4" w:space="0" w:color="auto"/>
              <w:bottom w:val="single" w:sz="4" w:space="0" w:color="auto"/>
              <w:right w:val="single" w:sz="4" w:space="0" w:color="auto"/>
            </w:tcBorders>
          </w:tcPr>
          <w:p w14:paraId="6D0D333F" w14:textId="77777777" w:rsidR="00345500" w:rsidRPr="00746F50" w:rsidRDefault="00345500" w:rsidP="00804DA6">
            <w:pPr>
              <w:jc w:val="both"/>
              <w:rPr>
                <w:lang w:eastAsia="en-US"/>
              </w:rPr>
            </w:pPr>
            <w:r w:rsidRPr="00746F50">
              <w:rPr>
                <w:lang w:eastAsia="en-US"/>
              </w:rPr>
              <w:t>2.4.Informācijas un satura formātu daudzveidība</w:t>
            </w:r>
          </w:p>
          <w:p w14:paraId="2E73E67B" w14:textId="77777777" w:rsidR="00345500" w:rsidRPr="00746F50"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2F5DDA6C"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E911DA1" w14:textId="77777777" w:rsidR="00345500" w:rsidRDefault="00345500" w:rsidP="00804DA6">
            <w:pPr>
              <w:spacing w:before="100" w:beforeAutospacing="1" w:after="100" w:afterAutospacing="1"/>
              <w:outlineLvl w:val="0"/>
              <w:rPr>
                <w:kern w:val="36"/>
              </w:rPr>
            </w:pPr>
            <w:r>
              <w:rPr>
                <w:kern w:val="36"/>
              </w:rPr>
              <w:t>Tiek vēstīts par situāciju un uzbrukumiem konkrētās Ukrainas pilsētās; sankciju temats, situācija Polijā.</w:t>
            </w:r>
          </w:p>
          <w:p w14:paraId="602A6C66" w14:textId="77777777" w:rsidR="00345500" w:rsidRDefault="00345500" w:rsidP="00804DA6">
            <w:pPr>
              <w:spacing w:before="100" w:beforeAutospacing="1" w:after="100" w:afterAutospacing="1"/>
              <w:outlineLvl w:val="0"/>
              <w:rPr>
                <w:kern w:val="36"/>
              </w:rPr>
            </w:pPr>
            <w:r>
              <w:rPr>
                <w:kern w:val="36"/>
              </w:rPr>
              <w:t xml:space="preserve">Līdztekus temati, kas varētu skart Latvijas iedzīvotājus, piemēram, par emocionālo pašsajūtu kara laikā, atbalsts kara krīzē skartajiem uzņēmumiem, kā arī Ukrainas kultūras mantojuma saglabāšana. Tiek akcentēta arī militārās apmācības iespēja, aizsardzības politika ES. </w:t>
            </w:r>
          </w:p>
          <w:p w14:paraId="568D66C3" w14:textId="77777777" w:rsidR="00345500" w:rsidRPr="00D97A7D" w:rsidRDefault="00345500" w:rsidP="00804DA6">
            <w:pPr>
              <w:spacing w:before="100" w:beforeAutospacing="1" w:after="100" w:afterAutospacing="1"/>
              <w:outlineLvl w:val="0"/>
              <w:rPr>
                <w:kern w:val="36"/>
                <w:highlight w:val="green"/>
              </w:rPr>
            </w:pPr>
            <w:r w:rsidRPr="00A640BD">
              <w:rPr>
                <w:kern w:val="36"/>
              </w:rPr>
              <w:lastRenderedPageBreak/>
              <w:t>Galvenokārt ziņas un intervijas ar ekspertiem, piem</w:t>
            </w:r>
            <w:r>
              <w:rPr>
                <w:kern w:val="36"/>
              </w:rPr>
              <w:t>ēram</w:t>
            </w:r>
            <w:r w:rsidRPr="00A640BD">
              <w:rPr>
                <w:kern w:val="36"/>
              </w:rPr>
              <w:t>, psiholoģi un vēstnieku.</w:t>
            </w:r>
          </w:p>
        </w:tc>
      </w:tr>
      <w:tr w:rsidR="00345500" w:rsidRPr="006576A5" w14:paraId="26846C30" w14:textId="77777777" w:rsidTr="00804DA6">
        <w:tc>
          <w:tcPr>
            <w:tcW w:w="4531" w:type="dxa"/>
            <w:tcBorders>
              <w:top w:val="single" w:sz="4" w:space="0" w:color="auto"/>
              <w:left w:val="single" w:sz="4" w:space="0" w:color="auto"/>
              <w:bottom w:val="single" w:sz="4" w:space="0" w:color="auto"/>
              <w:right w:val="single" w:sz="4" w:space="0" w:color="auto"/>
            </w:tcBorders>
          </w:tcPr>
          <w:p w14:paraId="2A9F8E32" w14:textId="77777777" w:rsidR="00345500" w:rsidRPr="002169E9" w:rsidRDefault="00345500" w:rsidP="00804DA6">
            <w:pPr>
              <w:rPr>
                <w:lang w:eastAsia="en-US"/>
              </w:rPr>
            </w:pPr>
            <w:r w:rsidRPr="002169E9">
              <w:rPr>
                <w:lang w:eastAsia="en-US"/>
              </w:rPr>
              <w:lastRenderedPageBreak/>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461EE35D" w14:textId="77777777" w:rsidR="00345500" w:rsidRPr="002653A7" w:rsidRDefault="00345500" w:rsidP="00804DA6">
            <w:pPr>
              <w:rPr>
                <w:lang w:eastAsia="en-US"/>
              </w:rPr>
            </w:pPr>
            <w:r w:rsidRPr="002653A7">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A054067" w14:textId="77777777" w:rsidR="00345500" w:rsidRPr="002653A7" w:rsidRDefault="00345500" w:rsidP="00804DA6">
            <w:pPr>
              <w:jc w:val="both"/>
              <w:rPr>
                <w:lang w:eastAsia="en-US"/>
              </w:rPr>
            </w:pPr>
            <w:r w:rsidRPr="002653A7">
              <w:rPr>
                <w:lang w:eastAsia="en-US"/>
              </w:rPr>
              <w:t>Par situāciju Polijā ziņo Latvijas vēstnieks Polijā, ziņās tiek izmantoti aģentūru materiāli</w:t>
            </w:r>
            <w:r>
              <w:rPr>
                <w:lang w:eastAsia="en-US"/>
              </w:rPr>
              <w:t>, kā arī militārās organizācijas (Ukrainas armijas pārstāvji, Ģenerālštābs), tomēr daudziem ziņu sižetiem nav iespējams identificēt avotu.</w:t>
            </w:r>
          </w:p>
        </w:tc>
      </w:tr>
      <w:tr w:rsidR="00345500" w:rsidRPr="00E91908" w14:paraId="5E88A171" w14:textId="77777777" w:rsidTr="00804DA6">
        <w:tc>
          <w:tcPr>
            <w:tcW w:w="4531" w:type="dxa"/>
            <w:tcBorders>
              <w:top w:val="single" w:sz="4" w:space="0" w:color="auto"/>
              <w:left w:val="single" w:sz="4" w:space="0" w:color="auto"/>
              <w:bottom w:val="single" w:sz="4" w:space="0" w:color="auto"/>
              <w:right w:val="single" w:sz="4" w:space="0" w:color="auto"/>
            </w:tcBorders>
          </w:tcPr>
          <w:p w14:paraId="41372CD4" w14:textId="77777777" w:rsidR="00345500" w:rsidRPr="002169E9" w:rsidRDefault="00345500" w:rsidP="00804DA6">
            <w:pPr>
              <w:rPr>
                <w:lang w:eastAsia="en-US"/>
              </w:rPr>
            </w:pPr>
            <w:r w:rsidRPr="002169E9">
              <w:rPr>
                <w:lang w:eastAsia="en-US"/>
              </w:rPr>
              <w:t>2.6.</w:t>
            </w:r>
          </w:p>
          <w:p w14:paraId="7CBF8E1D" w14:textId="77777777" w:rsidR="00345500" w:rsidRPr="002169E9" w:rsidRDefault="00345500" w:rsidP="00804DA6">
            <w:pPr>
              <w:rPr>
                <w:lang w:eastAsia="en-US"/>
              </w:rPr>
            </w:pPr>
            <w:r w:rsidRPr="002169E9">
              <w:rPr>
                <w:lang w:eastAsia="en-US"/>
              </w:rPr>
              <w:t>Satura neitralitāte un sabalansētība virsrakstos, līdos, vizuālajos risinājumos, sociālo mediju satura pieteikumos</w:t>
            </w:r>
          </w:p>
          <w:p w14:paraId="5BBBEB37" w14:textId="77777777" w:rsidR="00345500" w:rsidRPr="002169E9"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533B8069"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CBA1769" w14:textId="77777777" w:rsidR="00345500" w:rsidRDefault="00345500" w:rsidP="00804DA6">
            <w:pPr>
              <w:jc w:val="both"/>
              <w:rPr>
                <w:lang w:eastAsia="en-US"/>
              </w:rPr>
            </w:pPr>
            <w:r>
              <w:rPr>
                <w:lang w:eastAsia="en-US"/>
              </w:rPr>
              <w:t>Kopumā valoda neitrāla, virsrakstos dominē konkrētas darbības vai notikumi, piemēram, Krievija turpina pārgrupēt spēkus Ukrainā.</w:t>
            </w:r>
          </w:p>
          <w:p w14:paraId="7A20D3C2" w14:textId="77777777" w:rsidR="00345500" w:rsidRDefault="00345500" w:rsidP="00804DA6">
            <w:pPr>
              <w:jc w:val="both"/>
              <w:rPr>
                <w:lang w:eastAsia="en-US"/>
              </w:rPr>
            </w:pPr>
            <w:r>
              <w:rPr>
                <w:lang w:eastAsia="en-US"/>
              </w:rPr>
              <w:t xml:space="preserve">Līdztekus, ja tiek runāts par plašāku tematu, piemēram, Polijas atbalstu ukraiņiem un attieksmi, tiek izmantots neitrāls virsraksts – Karadarbība Ukrainā. </w:t>
            </w:r>
          </w:p>
          <w:p w14:paraId="5868B7A8" w14:textId="77777777" w:rsidR="00345500" w:rsidRDefault="00345500" w:rsidP="00804DA6">
            <w:pPr>
              <w:jc w:val="both"/>
              <w:rPr>
                <w:lang w:eastAsia="en-US"/>
              </w:rPr>
            </w:pPr>
            <w:r>
              <w:rPr>
                <w:lang w:eastAsia="en-US"/>
              </w:rPr>
              <w:t>Sižetā par sankcijām Krievija tiek nosaukta par agresoru.</w:t>
            </w:r>
          </w:p>
          <w:p w14:paraId="445A7D60" w14:textId="77777777" w:rsidR="00345500" w:rsidRPr="00D97A7D" w:rsidRDefault="00345500" w:rsidP="00804DA6">
            <w:pPr>
              <w:jc w:val="both"/>
              <w:rPr>
                <w:highlight w:val="green"/>
                <w:lang w:eastAsia="en-US"/>
              </w:rPr>
            </w:pPr>
          </w:p>
        </w:tc>
      </w:tr>
    </w:tbl>
    <w:p w14:paraId="3AA65686" w14:textId="77777777" w:rsidR="00345500" w:rsidRDefault="00345500" w:rsidP="00345500">
      <w:pPr>
        <w:pStyle w:val="Title"/>
        <w:jc w:val="left"/>
        <w:rPr>
          <w:b w:val="0"/>
          <w:i/>
          <w:sz w:val="24"/>
          <w:szCs w:val="24"/>
        </w:rPr>
      </w:pPr>
    </w:p>
    <w:p w14:paraId="1A5230CB" w14:textId="77777777" w:rsidR="00345500" w:rsidRDefault="00345500" w:rsidP="00345500">
      <w:pPr>
        <w:pStyle w:val="Title"/>
        <w:jc w:val="left"/>
        <w:rPr>
          <w:b w:val="0"/>
          <w:i/>
          <w:sz w:val="24"/>
          <w:szCs w:val="24"/>
        </w:rPr>
      </w:pPr>
    </w:p>
    <w:p w14:paraId="5E26949D" w14:textId="77777777" w:rsidR="00345500" w:rsidRDefault="00345500" w:rsidP="00345500">
      <w:pPr>
        <w:pStyle w:val="Title"/>
        <w:jc w:val="left"/>
        <w:rPr>
          <w:b w:val="0"/>
          <w:i/>
          <w:sz w:val="24"/>
          <w:szCs w:val="24"/>
        </w:rPr>
      </w:pPr>
    </w:p>
    <w:p w14:paraId="09204612"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362CDDC2" w14:textId="77777777" w:rsidR="00345500" w:rsidRPr="00E91908" w:rsidRDefault="00345500" w:rsidP="00345500"/>
    <w:tbl>
      <w:tblPr>
        <w:tblStyle w:val="TableGrid"/>
        <w:tblW w:w="133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221"/>
      </w:tblGrid>
      <w:tr w:rsidR="00345500" w:rsidRPr="00E91908" w14:paraId="246B3FCE" w14:textId="77777777" w:rsidTr="00804DA6">
        <w:trPr>
          <w:trHeight w:val="528"/>
        </w:trPr>
        <w:tc>
          <w:tcPr>
            <w:tcW w:w="5104" w:type="dxa"/>
            <w:hideMark/>
          </w:tcPr>
          <w:p w14:paraId="72441E4F" w14:textId="77777777" w:rsidR="00345500" w:rsidRPr="00E91908" w:rsidRDefault="00345500" w:rsidP="00804DA6">
            <w:pPr>
              <w:rPr>
                <w:lang w:eastAsia="en-US"/>
              </w:rPr>
            </w:pPr>
            <w:r w:rsidRPr="00E91908">
              <w:rPr>
                <w:lang w:eastAsia="en-US"/>
              </w:rPr>
              <w:t>Recenzētā pārraide / satura vienība(s):</w:t>
            </w:r>
          </w:p>
        </w:tc>
        <w:tc>
          <w:tcPr>
            <w:tcW w:w="8221" w:type="dxa"/>
          </w:tcPr>
          <w:p w14:paraId="3A4BBDCD" w14:textId="77777777" w:rsidR="00345500" w:rsidRPr="00210667" w:rsidRDefault="00345500" w:rsidP="009E647C">
            <w:pPr>
              <w:jc w:val="right"/>
              <w:rPr>
                <w:bCs/>
                <w:sz w:val="48"/>
                <w:szCs w:val="48"/>
              </w:rPr>
            </w:pPr>
            <w:r w:rsidRPr="00210667">
              <w:t>Krievijas iebrukums Ukrainā. Ziņu speciālizlaidums 22.03.2022. plkst. 12.00</w:t>
            </w:r>
          </w:p>
          <w:p w14:paraId="06BD3A1E" w14:textId="77777777" w:rsidR="00345500" w:rsidRPr="00E91908" w:rsidRDefault="00345500" w:rsidP="00804DA6">
            <w:pPr>
              <w:pStyle w:val="Heading1"/>
              <w:jc w:val="center"/>
              <w:outlineLvl w:val="0"/>
              <w:rPr>
                <w:lang w:eastAsia="en-US"/>
              </w:rPr>
            </w:pPr>
          </w:p>
        </w:tc>
      </w:tr>
      <w:tr w:rsidR="00345500" w:rsidRPr="00E91908" w14:paraId="2C166F91" w14:textId="77777777" w:rsidTr="00804DA6">
        <w:trPr>
          <w:trHeight w:val="528"/>
        </w:trPr>
        <w:tc>
          <w:tcPr>
            <w:tcW w:w="5104" w:type="dxa"/>
            <w:hideMark/>
          </w:tcPr>
          <w:p w14:paraId="417B9070" w14:textId="77777777" w:rsidR="00345500" w:rsidRPr="00E91908" w:rsidRDefault="00345500" w:rsidP="00804DA6">
            <w:pPr>
              <w:rPr>
                <w:lang w:eastAsia="en-US"/>
              </w:rPr>
            </w:pPr>
            <w:r w:rsidRPr="00E91908">
              <w:rPr>
                <w:lang w:eastAsia="en-US"/>
              </w:rPr>
              <w:t>Recenzētā satura pārraides/publicēšanas datums:</w:t>
            </w:r>
          </w:p>
        </w:tc>
        <w:tc>
          <w:tcPr>
            <w:tcW w:w="8221" w:type="dxa"/>
          </w:tcPr>
          <w:p w14:paraId="3C60E0EB" w14:textId="77777777" w:rsidR="00345500" w:rsidRPr="00E91908" w:rsidRDefault="00345500" w:rsidP="00804DA6">
            <w:pPr>
              <w:ind w:left="4009"/>
              <w:jc w:val="right"/>
              <w:rPr>
                <w:lang w:eastAsia="en-US"/>
              </w:rPr>
            </w:pPr>
            <w:r w:rsidRPr="00E91908">
              <w:rPr>
                <w:lang w:eastAsia="en-US"/>
              </w:rPr>
              <w:t>__________</w:t>
            </w:r>
            <w:r>
              <w:t>22</w:t>
            </w:r>
            <w:r w:rsidRPr="006576A5">
              <w:t>.</w:t>
            </w:r>
            <w:r w:rsidRPr="002F2B79">
              <w:rPr>
                <w:bCs/>
              </w:rPr>
              <w:t xml:space="preserve">03.2022. </w:t>
            </w:r>
            <w:r w:rsidRPr="00E91908">
              <w:rPr>
                <w:lang w:eastAsia="en-US"/>
              </w:rPr>
              <w:t>______</w:t>
            </w:r>
          </w:p>
          <w:p w14:paraId="6BA1751B" w14:textId="77777777" w:rsidR="00345500" w:rsidRPr="00E91908" w:rsidRDefault="00345500" w:rsidP="00804DA6">
            <w:pPr>
              <w:ind w:left="3287"/>
              <w:jc w:val="right"/>
              <w:rPr>
                <w:lang w:eastAsia="en-US"/>
              </w:rPr>
            </w:pPr>
          </w:p>
        </w:tc>
      </w:tr>
    </w:tbl>
    <w:p w14:paraId="73C2D0BC"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6576A5" w14:paraId="17B826E0" w14:textId="77777777" w:rsidTr="00804DA6">
        <w:tc>
          <w:tcPr>
            <w:tcW w:w="4531" w:type="dxa"/>
            <w:tcBorders>
              <w:top w:val="single" w:sz="4" w:space="0" w:color="auto"/>
              <w:left w:val="single" w:sz="4" w:space="0" w:color="auto"/>
              <w:bottom w:val="single" w:sz="4" w:space="0" w:color="auto"/>
              <w:right w:val="single" w:sz="4" w:space="0" w:color="auto"/>
            </w:tcBorders>
          </w:tcPr>
          <w:p w14:paraId="13CEABF1" w14:textId="77777777" w:rsidR="00345500" w:rsidRPr="00746F50" w:rsidRDefault="00345500" w:rsidP="00804DA6">
            <w:pPr>
              <w:rPr>
                <w:lang w:eastAsia="en-US"/>
              </w:rPr>
            </w:pPr>
            <w:r w:rsidRPr="00746F50">
              <w:rPr>
                <w:lang w:eastAsia="en-US"/>
              </w:rPr>
              <w:t>Novērtējuma kritērijs</w:t>
            </w:r>
          </w:p>
          <w:p w14:paraId="7AA708E6"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50D6347" w14:textId="77777777" w:rsidR="00345500" w:rsidRPr="00746F50" w:rsidRDefault="00345500" w:rsidP="00804DA6">
            <w:pPr>
              <w:jc w:val="both"/>
              <w:rPr>
                <w:lang w:eastAsia="en-US"/>
              </w:rPr>
            </w:pPr>
            <w:r w:rsidRPr="00746F50">
              <w:rPr>
                <w:lang w:eastAsia="en-US"/>
              </w:rPr>
              <w:t>Novērtējums (</w:t>
            </w:r>
            <w:r w:rsidRPr="00746F50">
              <w:rPr>
                <w:iCs/>
                <w:lang w:eastAsia="en-US"/>
              </w:rPr>
              <w:t>atbilst/ daļēji atbilst/ neatbilst</w:t>
            </w:r>
            <w:r w:rsidRPr="00746F50">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1DA68139" w14:textId="77777777" w:rsidR="00345500" w:rsidRPr="00746F50" w:rsidRDefault="00345500" w:rsidP="00804DA6">
            <w:pPr>
              <w:jc w:val="both"/>
              <w:rPr>
                <w:lang w:eastAsia="en-US"/>
              </w:rPr>
            </w:pPr>
            <w:r w:rsidRPr="00746F50">
              <w:rPr>
                <w:lang w:eastAsia="en-US"/>
              </w:rPr>
              <w:t>Komentārs</w:t>
            </w:r>
          </w:p>
        </w:tc>
      </w:tr>
      <w:tr w:rsidR="00345500" w:rsidRPr="006576A5" w14:paraId="26F3F815" w14:textId="77777777" w:rsidTr="00804DA6">
        <w:tc>
          <w:tcPr>
            <w:tcW w:w="4531" w:type="dxa"/>
            <w:tcBorders>
              <w:top w:val="single" w:sz="4" w:space="0" w:color="auto"/>
              <w:left w:val="single" w:sz="4" w:space="0" w:color="auto"/>
              <w:bottom w:val="single" w:sz="4" w:space="0" w:color="auto"/>
              <w:right w:val="single" w:sz="4" w:space="0" w:color="auto"/>
            </w:tcBorders>
          </w:tcPr>
          <w:p w14:paraId="0EB81793" w14:textId="77777777" w:rsidR="00345500" w:rsidRPr="00746F50" w:rsidRDefault="00345500" w:rsidP="00804DA6">
            <w:pPr>
              <w:jc w:val="both"/>
              <w:rPr>
                <w:lang w:eastAsia="en-US"/>
              </w:rPr>
            </w:pPr>
            <w:r w:rsidRPr="00746F50">
              <w:rPr>
                <w:lang w:eastAsia="en-US"/>
              </w:rPr>
              <w:t>2.1. Satura atbilstība žurnālistikas ētikas un profesionālajiem standartiem.</w:t>
            </w:r>
          </w:p>
          <w:p w14:paraId="476D1EB8"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0405B26" w14:textId="77777777" w:rsidR="00345500" w:rsidRPr="00746F50" w:rsidRDefault="00345500" w:rsidP="00804DA6">
            <w:pPr>
              <w:rPr>
                <w:lang w:eastAsia="en-US"/>
              </w:rPr>
            </w:pPr>
          </w:p>
          <w:p w14:paraId="7FF5A6A1"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E0668ED" w14:textId="77777777" w:rsidR="00345500" w:rsidRPr="00A54F48" w:rsidRDefault="00345500" w:rsidP="00804DA6">
            <w:pPr>
              <w:rPr>
                <w:lang w:eastAsia="en-US"/>
              </w:rPr>
            </w:pPr>
            <w:r w:rsidRPr="00A54F48">
              <w:rPr>
                <w:lang w:eastAsia="en-US"/>
              </w:rPr>
              <w:t xml:space="preserve">Atbilst žurnālistikas ētikas un profesionālajiem standartiem. </w:t>
            </w:r>
          </w:p>
        </w:tc>
      </w:tr>
      <w:tr w:rsidR="00345500" w:rsidRPr="006576A5" w14:paraId="13DEAE5C" w14:textId="77777777" w:rsidTr="00804DA6">
        <w:tc>
          <w:tcPr>
            <w:tcW w:w="4531" w:type="dxa"/>
            <w:tcBorders>
              <w:top w:val="single" w:sz="4" w:space="0" w:color="auto"/>
              <w:left w:val="single" w:sz="4" w:space="0" w:color="auto"/>
              <w:bottom w:val="single" w:sz="4" w:space="0" w:color="auto"/>
              <w:right w:val="single" w:sz="4" w:space="0" w:color="auto"/>
            </w:tcBorders>
          </w:tcPr>
          <w:p w14:paraId="78810901" w14:textId="77777777" w:rsidR="00345500" w:rsidRPr="00746F50" w:rsidRDefault="00345500" w:rsidP="00804DA6">
            <w:pPr>
              <w:contextualSpacing/>
              <w:jc w:val="both"/>
              <w:rPr>
                <w:lang w:eastAsia="en-US"/>
              </w:rPr>
            </w:pPr>
            <w:r w:rsidRPr="00746F50">
              <w:rPr>
                <w:lang w:eastAsia="en-US"/>
              </w:rPr>
              <w:lastRenderedPageBreak/>
              <w:t xml:space="preserve">2.2. Redakcionālās prakses (redaktora/producenta darba) atbilstība profesionālajiem standartiem.  </w:t>
            </w:r>
          </w:p>
          <w:p w14:paraId="0943613B" w14:textId="77777777" w:rsidR="00345500" w:rsidRPr="00746F50" w:rsidRDefault="00345500" w:rsidP="00804DA6">
            <w:pPr>
              <w:jc w:val="both"/>
              <w:rPr>
                <w:lang w:eastAsia="en-US"/>
              </w:rPr>
            </w:pPr>
          </w:p>
          <w:p w14:paraId="78F5BD44"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66AD9AF"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C2DCB57" w14:textId="77777777" w:rsidR="00345500" w:rsidRPr="00A54F48" w:rsidRDefault="00345500" w:rsidP="00804DA6">
            <w:pPr>
              <w:rPr>
                <w:lang w:eastAsia="en-US"/>
              </w:rPr>
            </w:pPr>
            <w:r w:rsidRPr="00A54F48">
              <w:rPr>
                <w:lang w:eastAsia="en-US"/>
              </w:rPr>
              <w:t>Tiek ievērota profesionālā ētika.</w:t>
            </w:r>
          </w:p>
        </w:tc>
      </w:tr>
      <w:tr w:rsidR="00345500" w:rsidRPr="006576A5" w14:paraId="14C39ED2" w14:textId="77777777" w:rsidTr="00804DA6">
        <w:tc>
          <w:tcPr>
            <w:tcW w:w="4531" w:type="dxa"/>
            <w:tcBorders>
              <w:top w:val="single" w:sz="4" w:space="0" w:color="auto"/>
              <w:left w:val="single" w:sz="4" w:space="0" w:color="auto"/>
              <w:bottom w:val="single" w:sz="4" w:space="0" w:color="auto"/>
              <w:right w:val="single" w:sz="4" w:space="0" w:color="auto"/>
            </w:tcBorders>
          </w:tcPr>
          <w:p w14:paraId="60D3CC85" w14:textId="77777777" w:rsidR="00345500" w:rsidRPr="00746F50" w:rsidRDefault="00345500" w:rsidP="00804DA6">
            <w:pPr>
              <w:rPr>
                <w:lang w:eastAsia="en-US"/>
              </w:rPr>
            </w:pPr>
            <w:r w:rsidRPr="00746F50">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385A06FF"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0CB4810" w14:textId="77777777" w:rsidR="00345500" w:rsidRDefault="00345500" w:rsidP="00804DA6">
            <w:pPr>
              <w:rPr>
                <w:lang w:eastAsia="en-US"/>
              </w:rPr>
            </w:pPr>
            <w:r w:rsidRPr="00A54F48">
              <w:rPr>
                <w:lang w:eastAsia="en-US"/>
              </w:rPr>
              <w:t>Personāls atbilstoši veic savus pienākumus</w:t>
            </w:r>
            <w:r>
              <w:rPr>
                <w:lang w:eastAsia="en-US"/>
              </w:rPr>
              <w:t>; galvenokārt dominē ziņu žanrs, respektīvi, informācijas apkopojums; arī izteiktas prognozes, piemēram, Dž. Baidena redzējums.</w:t>
            </w:r>
          </w:p>
          <w:p w14:paraId="41988F70" w14:textId="77777777" w:rsidR="00345500" w:rsidRPr="00A54F48" w:rsidRDefault="00345500" w:rsidP="00804DA6">
            <w:pPr>
              <w:rPr>
                <w:lang w:eastAsia="en-US"/>
              </w:rPr>
            </w:pPr>
          </w:p>
        </w:tc>
      </w:tr>
      <w:tr w:rsidR="00345500" w:rsidRPr="006576A5" w14:paraId="25240542" w14:textId="77777777" w:rsidTr="00804DA6">
        <w:tc>
          <w:tcPr>
            <w:tcW w:w="4531" w:type="dxa"/>
            <w:tcBorders>
              <w:top w:val="single" w:sz="4" w:space="0" w:color="auto"/>
              <w:left w:val="single" w:sz="4" w:space="0" w:color="auto"/>
              <w:bottom w:val="single" w:sz="4" w:space="0" w:color="auto"/>
              <w:right w:val="single" w:sz="4" w:space="0" w:color="auto"/>
            </w:tcBorders>
          </w:tcPr>
          <w:p w14:paraId="2FB09DAE" w14:textId="77777777" w:rsidR="00345500" w:rsidRPr="00746F50" w:rsidRDefault="00345500" w:rsidP="00804DA6">
            <w:pPr>
              <w:jc w:val="both"/>
              <w:rPr>
                <w:lang w:eastAsia="en-US"/>
              </w:rPr>
            </w:pPr>
            <w:r w:rsidRPr="00746F50">
              <w:rPr>
                <w:lang w:eastAsia="en-US"/>
              </w:rPr>
              <w:t>2.4.Informācijas un satura formātu daudzveidība</w:t>
            </w:r>
          </w:p>
          <w:p w14:paraId="259DE950" w14:textId="77777777" w:rsidR="00345500" w:rsidRPr="00746F50"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60C7861"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77304AC" w14:textId="77777777" w:rsidR="00345500" w:rsidRDefault="00345500" w:rsidP="00804DA6">
            <w:pPr>
              <w:spacing w:before="100" w:beforeAutospacing="1" w:after="100" w:afterAutospacing="1"/>
              <w:outlineLvl w:val="0"/>
              <w:rPr>
                <w:kern w:val="36"/>
              </w:rPr>
            </w:pPr>
            <w:r>
              <w:rPr>
                <w:kern w:val="36"/>
              </w:rPr>
              <w:t xml:space="preserve">Galvenokārt dominē ziņas, notikumu apskats un intervijas. Jāteic, vēstnieks uzņēmies “ziņotāja” jeb situācijas Ukrainā atspoguļotāja lomu. </w:t>
            </w:r>
          </w:p>
          <w:p w14:paraId="3286EF63" w14:textId="77777777" w:rsidR="00345500" w:rsidRDefault="00345500" w:rsidP="00804DA6">
            <w:pPr>
              <w:spacing w:before="100" w:beforeAutospacing="1" w:after="100" w:afterAutospacing="1"/>
              <w:outlineLvl w:val="0"/>
              <w:rPr>
                <w:kern w:val="36"/>
              </w:rPr>
            </w:pPr>
            <w:r>
              <w:rPr>
                <w:kern w:val="36"/>
              </w:rPr>
              <w:t>Tiek vēstīts par situāciju un uzbrukumiem konkrētās Ukrainas pilsētās; arī skaidrojums par munīcijas pieejamību.</w:t>
            </w:r>
          </w:p>
          <w:p w14:paraId="7D9A6594" w14:textId="77777777" w:rsidR="00345500" w:rsidRPr="00D97A7D" w:rsidRDefault="00345500" w:rsidP="00804DA6">
            <w:pPr>
              <w:spacing w:before="100" w:beforeAutospacing="1" w:after="100" w:afterAutospacing="1"/>
              <w:outlineLvl w:val="0"/>
              <w:rPr>
                <w:kern w:val="36"/>
              </w:rPr>
            </w:pPr>
            <w:r>
              <w:rPr>
                <w:kern w:val="36"/>
              </w:rPr>
              <w:t>Līdztekus – atbalsts Ukrainai no Latvijas puses, piemēram, palīdzība bēgļiem.</w:t>
            </w:r>
          </w:p>
          <w:p w14:paraId="2737DCF2" w14:textId="77777777" w:rsidR="00345500" w:rsidRPr="00D97A7D" w:rsidRDefault="00345500" w:rsidP="00804DA6">
            <w:pPr>
              <w:spacing w:before="100" w:beforeAutospacing="1" w:after="100" w:afterAutospacing="1"/>
              <w:outlineLvl w:val="0"/>
              <w:rPr>
                <w:kern w:val="36"/>
                <w:highlight w:val="green"/>
              </w:rPr>
            </w:pPr>
          </w:p>
        </w:tc>
      </w:tr>
      <w:tr w:rsidR="00345500" w:rsidRPr="006576A5" w14:paraId="159D5200" w14:textId="77777777" w:rsidTr="00804DA6">
        <w:tc>
          <w:tcPr>
            <w:tcW w:w="4531" w:type="dxa"/>
            <w:tcBorders>
              <w:top w:val="single" w:sz="4" w:space="0" w:color="auto"/>
              <w:left w:val="single" w:sz="4" w:space="0" w:color="auto"/>
              <w:bottom w:val="single" w:sz="4" w:space="0" w:color="auto"/>
              <w:right w:val="single" w:sz="4" w:space="0" w:color="auto"/>
            </w:tcBorders>
          </w:tcPr>
          <w:p w14:paraId="71EA8A8B" w14:textId="77777777" w:rsidR="00345500" w:rsidRPr="002169E9" w:rsidRDefault="00345500" w:rsidP="00804DA6">
            <w:pPr>
              <w:rPr>
                <w:lang w:eastAsia="en-US"/>
              </w:rPr>
            </w:pPr>
            <w:r w:rsidRPr="002169E9">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4DD1E0F8" w14:textId="77777777" w:rsidR="00345500" w:rsidRPr="002653A7" w:rsidRDefault="00345500" w:rsidP="00804DA6">
            <w:pPr>
              <w:rPr>
                <w:lang w:eastAsia="en-US"/>
              </w:rPr>
            </w:pPr>
            <w:r w:rsidRPr="002653A7">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7B06848" w14:textId="77777777" w:rsidR="00345500" w:rsidRPr="002653A7" w:rsidRDefault="00345500" w:rsidP="00804DA6">
            <w:pPr>
              <w:jc w:val="both"/>
              <w:rPr>
                <w:lang w:eastAsia="en-US"/>
              </w:rPr>
            </w:pPr>
            <w:r>
              <w:rPr>
                <w:lang w:eastAsia="en-US"/>
              </w:rPr>
              <w:t>Kijiva kā avots, žurnāliste A. Ūdre skaidro notikumu attīstību, uzbrukuma gaitu (nav minēts, no kādiem avotiem informācija apkopota); prezentēts Ukrainas prezidenta viedoklis.</w:t>
            </w:r>
          </w:p>
        </w:tc>
      </w:tr>
      <w:tr w:rsidR="00345500" w:rsidRPr="00E91908" w14:paraId="4C6E5628" w14:textId="77777777" w:rsidTr="00804DA6">
        <w:tc>
          <w:tcPr>
            <w:tcW w:w="4531" w:type="dxa"/>
            <w:tcBorders>
              <w:top w:val="single" w:sz="4" w:space="0" w:color="auto"/>
              <w:left w:val="single" w:sz="4" w:space="0" w:color="auto"/>
              <w:bottom w:val="single" w:sz="4" w:space="0" w:color="auto"/>
              <w:right w:val="single" w:sz="4" w:space="0" w:color="auto"/>
            </w:tcBorders>
          </w:tcPr>
          <w:p w14:paraId="4F5F742F" w14:textId="77777777" w:rsidR="00345500" w:rsidRPr="002169E9" w:rsidRDefault="00345500" w:rsidP="00804DA6">
            <w:pPr>
              <w:rPr>
                <w:lang w:eastAsia="en-US"/>
              </w:rPr>
            </w:pPr>
            <w:r w:rsidRPr="002169E9">
              <w:rPr>
                <w:lang w:eastAsia="en-US"/>
              </w:rPr>
              <w:t>2.6.</w:t>
            </w:r>
          </w:p>
          <w:p w14:paraId="1BF91308" w14:textId="77777777" w:rsidR="00345500" w:rsidRPr="002169E9" w:rsidRDefault="00345500" w:rsidP="00804DA6">
            <w:pPr>
              <w:rPr>
                <w:lang w:eastAsia="en-US"/>
              </w:rPr>
            </w:pPr>
            <w:r w:rsidRPr="002169E9">
              <w:rPr>
                <w:lang w:eastAsia="en-US"/>
              </w:rPr>
              <w:t>Satura neitralitāte un sabalansētība virsrakstos, līdos, vizuālajos risinājumos, sociālo mediju satura pieteikumos</w:t>
            </w:r>
          </w:p>
          <w:p w14:paraId="3D5BD939" w14:textId="77777777" w:rsidR="00345500" w:rsidRPr="002169E9"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7A925D8"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F1D838A" w14:textId="77777777" w:rsidR="00345500" w:rsidRDefault="00345500" w:rsidP="00804DA6">
            <w:pPr>
              <w:jc w:val="both"/>
              <w:rPr>
                <w:lang w:eastAsia="en-US"/>
              </w:rPr>
            </w:pPr>
            <w:r>
              <w:rPr>
                <w:lang w:eastAsia="en-US"/>
              </w:rPr>
              <w:t>Kopumā valoda neitrāla, virsrakstos dominē konkrētas darbības vai notikumi, video – civiliedzīvotāju pārvietošanās.</w:t>
            </w:r>
          </w:p>
          <w:p w14:paraId="2A4C4E8E" w14:textId="77777777" w:rsidR="00345500" w:rsidRPr="00D97A7D" w:rsidRDefault="00345500" w:rsidP="00804DA6">
            <w:pPr>
              <w:jc w:val="both"/>
              <w:rPr>
                <w:highlight w:val="green"/>
                <w:lang w:eastAsia="en-US"/>
              </w:rPr>
            </w:pPr>
            <w:r>
              <w:rPr>
                <w:lang w:eastAsia="en-US"/>
              </w:rPr>
              <w:t>Fonā militāri uzbrukumi, arī video no soc. tīkliem.</w:t>
            </w:r>
          </w:p>
        </w:tc>
      </w:tr>
    </w:tbl>
    <w:p w14:paraId="3FEC1BB1" w14:textId="77777777" w:rsidR="00345500" w:rsidRDefault="00345500" w:rsidP="00345500">
      <w:pPr>
        <w:pStyle w:val="Title"/>
        <w:jc w:val="left"/>
        <w:rPr>
          <w:b w:val="0"/>
          <w:i/>
          <w:sz w:val="24"/>
          <w:szCs w:val="24"/>
        </w:rPr>
      </w:pPr>
    </w:p>
    <w:p w14:paraId="5FEF2300" w14:textId="77777777" w:rsidR="00345500" w:rsidRDefault="00345500" w:rsidP="00345500">
      <w:pPr>
        <w:pStyle w:val="Title"/>
        <w:jc w:val="left"/>
        <w:rPr>
          <w:b w:val="0"/>
          <w:i/>
          <w:sz w:val="24"/>
          <w:szCs w:val="24"/>
        </w:rPr>
      </w:pPr>
    </w:p>
    <w:p w14:paraId="741E9EB3"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lastRenderedPageBreak/>
        <w:t>NOVĒRTĒJUMA ANKETA</w:t>
      </w:r>
    </w:p>
    <w:p w14:paraId="55BB21DA" w14:textId="77777777" w:rsidR="00345500" w:rsidRPr="00E91908" w:rsidRDefault="00345500" w:rsidP="00345500"/>
    <w:tbl>
      <w:tblPr>
        <w:tblStyle w:val="TableGrid"/>
        <w:tblW w:w="133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221"/>
      </w:tblGrid>
      <w:tr w:rsidR="00345500" w:rsidRPr="00E91908" w14:paraId="2E5A99F1" w14:textId="77777777" w:rsidTr="00804DA6">
        <w:trPr>
          <w:trHeight w:val="528"/>
        </w:trPr>
        <w:tc>
          <w:tcPr>
            <w:tcW w:w="5104" w:type="dxa"/>
            <w:hideMark/>
          </w:tcPr>
          <w:p w14:paraId="070E8689" w14:textId="77777777" w:rsidR="00345500" w:rsidRPr="00E91908" w:rsidRDefault="00345500" w:rsidP="00804DA6">
            <w:pPr>
              <w:rPr>
                <w:lang w:eastAsia="en-US"/>
              </w:rPr>
            </w:pPr>
            <w:r w:rsidRPr="00E91908">
              <w:rPr>
                <w:lang w:eastAsia="en-US"/>
              </w:rPr>
              <w:t>Recenzētā pārraide / satura vienība(s):</w:t>
            </w:r>
          </w:p>
        </w:tc>
        <w:tc>
          <w:tcPr>
            <w:tcW w:w="8221" w:type="dxa"/>
          </w:tcPr>
          <w:p w14:paraId="534BDD2E" w14:textId="77777777" w:rsidR="00345500" w:rsidRPr="00210667" w:rsidRDefault="00345500" w:rsidP="009E647C">
            <w:pPr>
              <w:jc w:val="right"/>
              <w:rPr>
                <w:sz w:val="48"/>
              </w:rPr>
            </w:pPr>
            <w:r>
              <w:t xml:space="preserve">                                                                                  Dienas ziņas</w:t>
            </w:r>
          </w:p>
          <w:p w14:paraId="20711C62" w14:textId="77777777" w:rsidR="00345500" w:rsidRPr="00E91908" w:rsidRDefault="00345500" w:rsidP="009E647C">
            <w:pPr>
              <w:jc w:val="right"/>
              <w:rPr>
                <w:lang w:eastAsia="en-US"/>
              </w:rPr>
            </w:pPr>
          </w:p>
        </w:tc>
      </w:tr>
      <w:tr w:rsidR="00345500" w:rsidRPr="00E91908" w14:paraId="756E2687" w14:textId="77777777" w:rsidTr="00804DA6">
        <w:trPr>
          <w:trHeight w:val="528"/>
        </w:trPr>
        <w:tc>
          <w:tcPr>
            <w:tcW w:w="5104" w:type="dxa"/>
            <w:hideMark/>
          </w:tcPr>
          <w:p w14:paraId="64D0912F" w14:textId="77777777" w:rsidR="00345500" w:rsidRPr="00E91908" w:rsidRDefault="00345500" w:rsidP="00804DA6">
            <w:pPr>
              <w:rPr>
                <w:lang w:eastAsia="en-US"/>
              </w:rPr>
            </w:pPr>
            <w:r w:rsidRPr="00E91908">
              <w:rPr>
                <w:lang w:eastAsia="en-US"/>
              </w:rPr>
              <w:t>Recenzētā satura pārraides/publicēšanas datums:</w:t>
            </w:r>
          </w:p>
        </w:tc>
        <w:tc>
          <w:tcPr>
            <w:tcW w:w="8221" w:type="dxa"/>
          </w:tcPr>
          <w:p w14:paraId="305EA1B9" w14:textId="77777777" w:rsidR="00345500" w:rsidRPr="00E91908" w:rsidRDefault="00345500" w:rsidP="00804DA6">
            <w:pPr>
              <w:ind w:left="4009"/>
              <w:jc w:val="right"/>
              <w:rPr>
                <w:lang w:eastAsia="en-US"/>
              </w:rPr>
            </w:pPr>
            <w:r w:rsidRPr="00E91908">
              <w:rPr>
                <w:lang w:eastAsia="en-US"/>
              </w:rPr>
              <w:t>__________</w:t>
            </w:r>
            <w:r>
              <w:t>22</w:t>
            </w:r>
            <w:r w:rsidRPr="006576A5">
              <w:t>.</w:t>
            </w:r>
            <w:r w:rsidRPr="002F2B79">
              <w:rPr>
                <w:bCs/>
              </w:rPr>
              <w:t xml:space="preserve">03.2022. </w:t>
            </w:r>
            <w:r w:rsidRPr="00E91908">
              <w:rPr>
                <w:lang w:eastAsia="en-US"/>
              </w:rPr>
              <w:t>______</w:t>
            </w:r>
          </w:p>
          <w:p w14:paraId="396F1465" w14:textId="77777777" w:rsidR="00345500" w:rsidRPr="00E91908" w:rsidRDefault="00345500" w:rsidP="00804DA6">
            <w:pPr>
              <w:ind w:left="3287"/>
              <w:jc w:val="right"/>
              <w:rPr>
                <w:lang w:eastAsia="en-US"/>
              </w:rPr>
            </w:pPr>
          </w:p>
        </w:tc>
      </w:tr>
    </w:tbl>
    <w:p w14:paraId="1DC8FFF5"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6576A5" w14:paraId="502E374C" w14:textId="77777777" w:rsidTr="00804DA6">
        <w:tc>
          <w:tcPr>
            <w:tcW w:w="4531" w:type="dxa"/>
            <w:tcBorders>
              <w:top w:val="single" w:sz="4" w:space="0" w:color="auto"/>
              <w:left w:val="single" w:sz="4" w:space="0" w:color="auto"/>
              <w:bottom w:val="single" w:sz="4" w:space="0" w:color="auto"/>
              <w:right w:val="single" w:sz="4" w:space="0" w:color="auto"/>
            </w:tcBorders>
          </w:tcPr>
          <w:p w14:paraId="431017AC" w14:textId="77777777" w:rsidR="00345500" w:rsidRPr="00746F50" w:rsidRDefault="00345500" w:rsidP="00804DA6">
            <w:pPr>
              <w:rPr>
                <w:lang w:eastAsia="en-US"/>
              </w:rPr>
            </w:pPr>
            <w:r w:rsidRPr="00746F50">
              <w:rPr>
                <w:lang w:eastAsia="en-US"/>
              </w:rPr>
              <w:t>Novērtējuma kritērijs</w:t>
            </w:r>
          </w:p>
          <w:p w14:paraId="5B68E7C4"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62903294" w14:textId="77777777" w:rsidR="00345500" w:rsidRPr="00746F50" w:rsidRDefault="00345500" w:rsidP="00804DA6">
            <w:pPr>
              <w:jc w:val="both"/>
              <w:rPr>
                <w:lang w:eastAsia="en-US"/>
              </w:rPr>
            </w:pPr>
            <w:r w:rsidRPr="00746F50">
              <w:rPr>
                <w:lang w:eastAsia="en-US"/>
              </w:rPr>
              <w:t>Novērtējums (</w:t>
            </w:r>
            <w:r w:rsidRPr="00746F50">
              <w:rPr>
                <w:iCs/>
                <w:lang w:eastAsia="en-US"/>
              </w:rPr>
              <w:t>atbilst/ daļēji atbilst/ neatbilst</w:t>
            </w:r>
            <w:r w:rsidRPr="00746F50">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50F13294" w14:textId="77777777" w:rsidR="00345500" w:rsidRPr="00746F50" w:rsidRDefault="00345500" w:rsidP="00804DA6">
            <w:pPr>
              <w:jc w:val="both"/>
              <w:rPr>
                <w:lang w:eastAsia="en-US"/>
              </w:rPr>
            </w:pPr>
            <w:r w:rsidRPr="00746F50">
              <w:rPr>
                <w:lang w:eastAsia="en-US"/>
              </w:rPr>
              <w:t>Komentārs</w:t>
            </w:r>
          </w:p>
        </w:tc>
      </w:tr>
      <w:tr w:rsidR="00345500" w:rsidRPr="006576A5" w14:paraId="5C53DC1F" w14:textId="77777777" w:rsidTr="00804DA6">
        <w:tc>
          <w:tcPr>
            <w:tcW w:w="4531" w:type="dxa"/>
            <w:tcBorders>
              <w:top w:val="single" w:sz="4" w:space="0" w:color="auto"/>
              <w:left w:val="single" w:sz="4" w:space="0" w:color="auto"/>
              <w:bottom w:val="single" w:sz="4" w:space="0" w:color="auto"/>
              <w:right w:val="single" w:sz="4" w:space="0" w:color="auto"/>
            </w:tcBorders>
          </w:tcPr>
          <w:p w14:paraId="180C4F28" w14:textId="77777777" w:rsidR="00345500" w:rsidRPr="00746F50" w:rsidRDefault="00345500" w:rsidP="00804DA6">
            <w:pPr>
              <w:jc w:val="both"/>
              <w:rPr>
                <w:lang w:eastAsia="en-US"/>
              </w:rPr>
            </w:pPr>
            <w:r w:rsidRPr="00746F50">
              <w:rPr>
                <w:lang w:eastAsia="en-US"/>
              </w:rPr>
              <w:t>2.1. Satura atbilstība žurnālistikas ētikas un profesionālajiem standartiem.</w:t>
            </w:r>
          </w:p>
          <w:p w14:paraId="2B455E44"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F3E1B0A" w14:textId="77777777" w:rsidR="00345500" w:rsidRPr="00746F50" w:rsidRDefault="00345500" w:rsidP="00804DA6">
            <w:pPr>
              <w:rPr>
                <w:lang w:eastAsia="en-US"/>
              </w:rPr>
            </w:pPr>
          </w:p>
          <w:p w14:paraId="2CA01B49"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5439265" w14:textId="77777777" w:rsidR="00345500" w:rsidRPr="00F1032C" w:rsidRDefault="00345500" w:rsidP="00804DA6">
            <w:pPr>
              <w:rPr>
                <w:lang w:eastAsia="en-US"/>
              </w:rPr>
            </w:pPr>
            <w:r w:rsidRPr="00F1032C">
              <w:rPr>
                <w:lang w:eastAsia="en-US"/>
              </w:rPr>
              <w:t xml:space="preserve">Atbilst žurnālistikas ētikas un profesionālajiem standartiem. </w:t>
            </w:r>
          </w:p>
        </w:tc>
      </w:tr>
      <w:tr w:rsidR="00345500" w:rsidRPr="006576A5" w14:paraId="1A1D541B" w14:textId="77777777" w:rsidTr="00804DA6">
        <w:tc>
          <w:tcPr>
            <w:tcW w:w="4531" w:type="dxa"/>
            <w:tcBorders>
              <w:top w:val="single" w:sz="4" w:space="0" w:color="auto"/>
              <w:left w:val="single" w:sz="4" w:space="0" w:color="auto"/>
              <w:bottom w:val="single" w:sz="4" w:space="0" w:color="auto"/>
              <w:right w:val="single" w:sz="4" w:space="0" w:color="auto"/>
            </w:tcBorders>
          </w:tcPr>
          <w:p w14:paraId="18306A47" w14:textId="77777777" w:rsidR="00345500" w:rsidRPr="00746F50" w:rsidRDefault="00345500" w:rsidP="00804DA6">
            <w:pPr>
              <w:contextualSpacing/>
              <w:jc w:val="both"/>
              <w:rPr>
                <w:lang w:eastAsia="en-US"/>
              </w:rPr>
            </w:pPr>
            <w:r w:rsidRPr="00746F50">
              <w:rPr>
                <w:lang w:eastAsia="en-US"/>
              </w:rPr>
              <w:t xml:space="preserve">2.2. Redakcionālās prakses (redaktora/producenta darba) atbilstība profesionālajiem standartiem.  </w:t>
            </w:r>
          </w:p>
          <w:p w14:paraId="1469F78B" w14:textId="77777777" w:rsidR="00345500" w:rsidRPr="00746F50" w:rsidRDefault="00345500" w:rsidP="00804DA6">
            <w:pPr>
              <w:jc w:val="both"/>
              <w:rPr>
                <w:lang w:eastAsia="en-US"/>
              </w:rPr>
            </w:pPr>
          </w:p>
          <w:p w14:paraId="404A497E"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7CF230E0"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249F3DD" w14:textId="77777777" w:rsidR="00345500" w:rsidRPr="00F1032C" w:rsidRDefault="00345500" w:rsidP="00804DA6">
            <w:pPr>
              <w:rPr>
                <w:lang w:eastAsia="en-US"/>
              </w:rPr>
            </w:pPr>
            <w:r w:rsidRPr="00F1032C">
              <w:rPr>
                <w:lang w:eastAsia="en-US"/>
              </w:rPr>
              <w:t>Tiek ievērota profesionālā ētika.</w:t>
            </w:r>
          </w:p>
        </w:tc>
      </w:tr>
      <w:tr w:rsidR="00345500" w:rsidRPr="006576A5" w14:paraId="1F91BE96" w14:textId="77777777" w:rsidTr="00804DA6">
        <w:tc>
          <w:tcPr>
            <w:tcW w:w="4531" w:type="dxa"/>
            <w:tcBorders>
              <w:top w:val="single" w:sz="4" w:space="0" w:color="auto"/>
              <w:left w:val="single" w:sz="4" w:space="0" w:color="auto"/>
              <w:bottom w:val="single" w:sz="4" w:space="0" w:color="auto"/>
              <w:right w:val="single" w:sz="4" w:space="0" w:color="auto"/>
            </w:tcBorders>
          </w:tcPr>
          <w:p w14:paraId="72305C28" w14:textId="77777777" w:rsidR="00345500" w:rsidRPr="00746F50" w:rsidRDefault="00345500" w:rsidP="00804DA6">
            <w:pPr>
              <w:rPr>
                <w:lang w:eastAsia="en-US"/>
              </w:rPr>
            </w:pPr>
            <w:r w:rsidRPr="00746F50">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444C6E41"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32E9A0A" w14:textId="77777777" w:rsidR="00345500" w:rsidRPr="00F1032C" w:rsidRDefault="00345500" w:rsidP="00804DA6">
            <w:pPr>
              <w:rPr>
                <w:lang w:eastAsia="en-US"/>
              </w:rPr>
            </w:pPr>
            <w:r w:rsidRPr="00F1032C">
              <w:rPr>
                <w:lang w:eastAsia="en-US"/>
              </w:rPr>
              <w:t>Personāls atbilstoši veic savus pienākumus; galvenokārt dominē ziņu žanrs, respektīvi, informācijas apkopojums; arī izteiktas prognozes, piemēram, Dž.</w:t>
            </w:r>
            <w:r>
              <w:rPr>
                <w:lang w:eastAsia="en-US"/>
              </w:rPr>
              <w:t xml:space="preserve"> </w:t>
            </w:r>
            <w:r w:rsidRPr="00F1032C">
              <w:rPr>
                <w:lang w:eastAsia="en-US"/>
              </w:rPr>
              <w:t>Baidena redzējums</w:t>
            </w:r>
            <w:r>
              <w:rPr>
                <w:lang w:eastAsia="en-US"/>
              </w:rPr>
              <w:t xml:space="preserve"> par turpmāko kara gaitu</w:t>
            </w:r>
            <w:r w:rsidRPr="00F1032C">
              <w:rPr>
                <w:lang w:eastAsia="en-US"/>
              </w:rPr>
              <w:t>.</w:t>
            </w:r>
          </w:p>
          <w:p w14:paraId="6DD85715" w14:textId="77777777" w:rsidR="00345500" w:rsidRPr="00F1032C" w:rsidRDefault="00345500" w:rsidP="00804DA6">
            <w:pPr>
              <w:rPr>
                <w:lang w:eastAsia="en-US"/>
              </w:rPr>
            </w:pPr>
          </w:p>
        </w:tc>
      </w:tr>
      <w:tr w:rsidR="00345500" w:rsidRPr="006576A5" w14:paraId="08A28173" w14:textId="77777777" w:rsidTr="00804DA6">
        <w:tc>
          <w:tcPr>
            <w:tcW w:w="4531" w:type="dxa"/>
            <w:tcBorders>
              <w:top w:val="single" w:sz="4" w:space="0" w:color="auto"/>
              <w:left w:val="single" w:sz="4" w:space="0" w:color="auto"/>
              <w:bottom w:val="single" w:sz="4" w:space="0" w:color="auto"/>
              <w:right w:val="single" w:sz="4" w:space="0" w:color="auto"/>
            </w:tcBorders>
          </w:tcPr>
          <w:p w14:paraId="35494102" w14:textId="77777777" w:rsidR="00345500" w:rsidRPr="00746F50" w:rsidRDefault="00345500" w:rsidP="00804DA6">
            <w:pPr>
              <w:jc w:val="both"/>
              <w:rPr>
                <w:lang w:eastAsia="en-US"/>
              </w:rPr>
            </w:pPr>
            <w:r w:rsidRPr="00746F50">
              <w:rPr>
                <w:lang w:eastAsia="en-US"/>
              </w:rPr>
              <w:t>2.4.Informācijas un satura formātu daudzveidība</w:t>
            </w:r>
          </w:p>
          <w:p w14:paraId="564FAC43" w14:textId="77777777" w:rsidR="00345500" w:rsidRPr="00746F50"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9906B91"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47B82BA" w14:textId="77777777" w:rsidR="00345500" w:rsidRPr="00F1032C" w:rsidRDefault="00345500" w:rsidP="00804DA6">
            <w:pPr>
              <w:spacing w:before="100" w:beforeAutospacing="1" w:after="100" w:afterAutospacing="1"/>
              <w:outlineLvl w:val="0"/>
              <w:rPr>
                <w:kern w:val="36"/>
              </w:rPr>
            </w:pPr>
            <w:r w:rsidRPr="00F1032C">
              <w:rPr>
                <w:kern w:val="36"/>
              </w:rPr>
              <w:t>Galvenokārt dominē ziņas, notikumu apskats un intervijas. Tiek vēstīts par situāciju un uzbrukumiem konkrētās Ukrainas pilsētās; arī skaidrojums par munīcijas pieejamību.</w:t>
            </w:r>
          </w:p>
          <w:p w14:paraId="5152E65F" w14:textId="77777777" w:rsidR="00345500" w:rsidRPr="00F1032C" w:rsidRDefault="00345500" w:rsidP="00804DA6">
            <w:pPr>
              <w:spacing w:before="100" w:beforeAutospacing="1" w:after="100" w:afterAutospacing="1"/>
              <w:outlineLvl w:val="0"/>
              <w:rPr>
                <w:kern w:val="36"/>
              </w:rPr>
            </w:pPr>
            <w:r w:rsidRPr="00F1032C">
              <w:rPr>
                <w:kern w:val="36"/>
              </w:rPr>
              <w:t>Līdztekus – atbalsts Ukrainai no Latvijas puses, piemēram, palīdzība bēgļiem; situācija skolās, kurās uzņemti ukraiņu bērni.</w:t>
            </w:r>
          </w:p>
          <w:p w14:paraId="745CAB51" w14:textId="77777777" w:rsidR="00345500" w:rsidRPr="00F1032C" w:rsidRDefault="00345500" w:rsidP="00804DA6">
            <w:pPr>
              <w:spacing w:before="100" w:beforeAutospacing="1" w:after="100" w:afterAutospacing="1"/>
              <w:outlineLvl w:val="0"/>
              <w:rPr>
                <w:kern w:val="36"/>
              </w:rPr>
            </w:pPr>
            <w:r w:rsidRPr="00F1032C">
              <w:rPr>
                <w:kern w:val="36"/>
              </w:rPr>
              <w:lastRenderedPageBreak/>
              <w:t>Kopumā karadarbībai veltīto ziņu apjoms samazinājies, tiek veidots saturs par ukraiņu dzīvi, atbalstu Latvijā.</w:t>
            </w:r>
          </w:p>
          <w:p w14:paraId="22253658" w14:textId="77777777" w:rsidR="00345500" w:rsidRPr="00F1032C" w:rsidRDefault="00345500" w:rsidP="00804DA6">
            <w:pPr>
              <w:spacing w:before="100" w:beforeAutospacing="1" w:after="100" w:afterAutospacing="1"/>
              <w:outlineLvl w:val="0"/>
              <w:rPr>
                <w:kern w:val="36"/>
              </w:rPr>
            </w:pPr>
          </w:p>
        </w:tc>
      </w:tr>
      <w:tr w:rsidR="00345500" w:rsidRPr="006576A5" w14:paraId="2654DAC5" w14:textId="77777777" w:rsidTr="00804DA6">
        <w:tc>
          <w:tcPr>
            <w:tcW w:w="4531" w:type="dxa"/>
            <w:tcBorders>
              <w:top w:val="single" w:sz="4" w:space="0" w:color="auto"/>
              <w:left w:val="single" w:sz="4" w:space="0" w:color="auto"/>
              <w:bottom w:val="single" w:sz="4" w:space="0" w:color="auto"/>
              <w:right w:val="single" w:sz="4" w:space="0" w:color="auto"/>
            </w:tcBorders>
          </w:tcPr>
          <w:p w14:paraId="5D4CC416" w14:textId="77777777" w:rsidR="00345500" w:rsidRPr="002169E9" w:rsidRDefault="00345500" w:rsidP="00804DA6">
            <w:pPr>
              <w:rPr>
                <w:lang w:eastAsia="en-US"/>
              </w:rPr>
            </w:pPr>
            <w:r w:rsidRPr="002169E9">
              <w:rPr>
                <w:lang w:eastAsia="en-US"/>
              </w:rPr>
              <w:lastRenderedPageBreak/>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650B5961" w14:textId="77777777" w:rsidR="00345500" w:rsidRPr="002653A7" w:rsidRDefault="00345500" w:rsidP="00804DA6">
            <w:pPr>
              <w:rPr>
                <w:lang w:eastAsia="en-US"/>
              </w:rPr>
            </w:pPr>
            <w:r w:rsidRPr="002653A7">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F70D2D3" w14:textId="77777777" w:rsidR="00345500" w:rsidRPr="00F1032C" w:rsidRDefault="00345500" w:rsidP="00804DA6">
            <w:pPr>
              <w:jc w:val="both"/>
              <w:rPr>
                <w:lang w:eastAsia="en-US"/>
              </w:rPr>
            </w:pPr>
            <w:r w:rsidRPr="00F1032C">
              <w:rPr>
                <w:lang w:eastAsia="en-US"/>
              </w:rPr>
              <w:t>Žurnāliste A.</w:t>
            </w:r>
            <w:r>
              <w:rPr>
                <w:lang w:eastAsia="en-US"/>
              </w:rPr>
              <w:t xml:space="preserve"> </w:t>
            </w:r>
            <w:r w:rsidRPr="00F1032C">
              <w:rPr>
                <w:lang w:eastAsia="en-US"/>
              </w:rPr>
              <w:t>Ūdre skaidro notikumu attīstību, uzbrukuma gaitu (nav minēts, no kādiem avotiem informācija apkopota).</w:t>
            </w:r>
          </w:p>
        </w:tc>
      </w:tr>
      <w:tr w:rsidR="00345500" w:rsidRPr="00E91908" w14:paraId="4A3FDB80" w14:textId="77777777" w:rsidTr="00804DA6">
        <w:tc>
          <w:tcPr>
            <w:tcW w:w="4531" w:type="dxa"/>
            <w:tcBorders>
              <w:top w:val="single" w:sz="4" w:space="0" w:color="auto"/>
              <w:left w:val="single" w:sz="4" w:space="0" w:color="auto"/>
              <w:bottom w:val="single" w:sz="4" w:space="0" w:color="auto"/>
              <w:right w:val="single" w:sz="4" w:space="0" w:color="auto"/>
            </w:tcBorders>
          </w:tcPr>
          <w:p w14:paraId="2059839F" w14:textId="77777777" w:rsidR="00345500" w:rsidRPr="002169E9" w:rsidRDefault="00345500" w:rsidP="00804DA6">
            <w:pPr>
              <w:rPr>
                <w:lang w:eastAsia="en-US"/>
              </w:rPr>
            </w:pPr>
            <w:r w:rsidRPr="002169E9">
              <w:rPr>
                <w:lang w:eastAsia="en-US"/>
              </w:rPr>
              <w:t>2.6.</w:t>
            </w:r>
          </w:p>
          <w:p w14:paraId="251B2C40" w14:textId="77777777" w:rsidR="00345500" w:rsidRPr="002169E9" w:rsidRDefault="00345500" w:rsidP="00804DA6">
            <w:pPr>
              <w:rPr>
                <w:lang w:eastAsia="en-US"/>
              </w:rPr>
            </w:pPr>
            <w:r w:rsidRPr="002169E9">
              <w:rPr>
                <w:lang w:eastAsia="en-US"/>
              </w:rPr>
              <w:t>Satura neitralitāte un sabalansētība virsrakstos, līdos, vizuālajos risinājumos, sociālo mediju satura pieteikumos</w:t>
            </w:r>
          </w:p>
          <w:p w14:paraId="1E7D63A7" w14:textId="77777777" w:rsidR="00345500" w:rsidRPr="002169E9"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B64AD52"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705A10B5" w14:textId="77777777" w:rsidR="00345500" w:rsidRPr="00F1032C" w:rsidRDefault="00345500" w:rsidP="00804DA6">
            <w:pPr>
              <w:jc w:val="both"/>
              <w:rPr>
                <w:lang w:eastAsia="en-US"/>
              </w:rPr>
            </w:pPr>
            <w:r w:rsidRPr="00F1032C">
              <w:rPr>
                <w:lang w:eastAsia="en-US"/>
              </w:rPr>
              <w:t>Virsrakstā informācija par to, cik bērni ir gājuši bojā karā. Fonā militāri uzbrukumi, arī video no soc</w:t>
            </w:r>
            <w:r>
              <w:rPr>
                <w:lang w:eastAsia="en-US"/>
              </w:rPr>
              <w:t>iālajiem medijiem</w:t>
            </w:r>
            <w:r w:rsidRPr="00F1032C">
              <w:rPr>
                <w:lang w:eastAsia="en-US"/>
              </w:rPr>
              <w:t>.</w:t>
            </w:r>
          </w:p>
        </w:tc>
      </w:tr>
    </w:tbl>
    <w:p w14:paraId="5E45BD63" w14:textId="77777777" w:rsidR="00345500" w:rsidRDefault="00345500" w:rsidP="00345500">
      <w:pPr>
        <w:pStyle w:val="Title"/>
        <w:jc w:val="left"/>
        <w:rPr>
          <w:b w:val="0"/>
          <w:i/>
          <w:sz w:val="24"/>
          <w:szCs w:val="24"/>
        </w:rPr>
      </w:pPr>
    </w:p>
    <w:p w14:paraId="347F5C1A" w14:textId="77777777" w:rsidR="00345500" w:rsidRDefault="00345500" w:rsidP="00345500">
      <w:pPr>
        <w:pStyle w:val="Title"/>
        <w:jc w:val="left"/>
        <w:rPr>
          <w:b w:val="0"/>
          <w:i/>
          <w:sz w:val="24"/>
          <w:szCs w:val="24"/>
        </w:rPr>
      </w:pPr>
    </w:p>
    <w:p w14:paraId="14FD22D2" w14:textId="77777777" w:rsidR="00345500" w:rsidRDefault="00345500" w:rsidP="00345500">
      <w:pPr>
        <w:pStyle w:val="Title"/>
        <w:jc w:val="left"/>
        <w:rPr>
          <w:b w:val="0"/>
          <w:i/>
          <w:sz w:val="24"/>
          <w:szCs w:val="24"/>
        </w:rPr>
      </w:pPr>
    </w:p>
    <w:p w14:paraId="4E2D8FCE" w14:textId="77777777" w:rsidR="00345500" w:rsidRPr="00E91908" w:rsidRDefault="00345500" w:rsidP="00345500">
      <w:pPr>
        <w:keepNext/>
        <w:keepLines/>
        <w:spacing w:before="40"/>
        <w:ind w:left="720"/>
        <w:jc w:val="center"/>
        <w:outlineLvl w:val="2"/>
        <w:rPr>
          <w:rFonts w:eastAsiaTheme="majorEastAsia"/>
          <w:b/>
          <w:bCs/>
          <w:sz w:val="26"/>
          <w:szCs w:val="26"/>
        </w:rPr>
      </w:pPr>
      <w:bookmarkStart w:id="13" w:name="_Hlk102556789"/>
      <w:r w:rsidRPr="00E91908">
        <w:rPr>
          <w:rFonts w:eastAsiaTheme="majorEastAsia"/>
          <w:b/>
          <w:bCs/>
          <w:sz w:val="26"/>
          <w:szCs w:val="26"/>
        </w:rPr>
        <w:t>NOVĒRTĒJUMA ANKETA</w:t>
      </w:r>
    </w:p>
    <w:p w14:paraId="44F2B08C" w14:textId="77777777" w:rsidR="00345500" w:rsidRPr="00E91908" w:rsidRDefault="00345500" w:rsidP="00345500"/>
    <w:tbl>
      <w:tblPr>
        <w:tblStyle w:val="TableGrid"/>
        <w:tblW w:w="133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221"/>
      </w:tblGrid>
      <w:tr w:rsidR="00345500" w:rsidRPr="00E91908" w14:paraId="407BC0EC" w14:textId="77777777" w:rsidTr="00804DA6">
        <w:trPr>
          <w:trHeight w:val="528"/>
        </w:trPr>
        <w:tc>
          <w:tcPr>
            <w:tcW w:w="5104" w:type="dxa"/>
            <w:hideMark/>
          </w:tcPr>
          <w:p w14:paraId="2D6BB51D" w14:textId="77777777" w:rsidR="00345500" w:rsidRPr="00E91908" w:rsidRDefault="00345500" w:rsidP="00804DA6">
            <w:pPr>
              <w:rPr>
                <w:lang w:eastAsia="en-US"/>
              </w:rPr>
            </w:pPr>
            <w:r w:rsidRPr="00E91908">
              <w:rPr>
                <w:lang w:eastAsia="en-US"/>
              </w:rPr>
              <w:t>Recenzētā pārraide / satura vienība(s):</w:t>
            </w:r>
          </w:p>
        </w:tc>
        <w:tc>
          <w:tcPr>
            <w:tcW w:w="8221" w:type="dxa"/>
          </w:tcPr>
          <w:p w14:paraId="180FF39A" w14:textId="77777777" w:rsidR="00345500" w:rsidRPr="00210667" w:rsidRDefault="00345500" w:rsidP="009E647C">
            <w:pPr>
              <w:jc w:val="right"/>
              <w:rPr>
                <w:sz w:val="48"/>
              </w:rPr>
            </w:pPr>
            <w:r>
              <w:t xml:space="preserve">                                                                                  Panorāma</w:t>
            </w:r>
          </w:p>
          <w:p w14:paraId="37011B29" w14:textId="77777777" w:rsidR="00345500" w:rsidRPr="00E91908" w:rsidRDefault="00345500" w:rsidP="009E647C">
            <w:pPr>
              <w:jc w:val="right"/>
              <w:rPr>
                <w:lang w:eastAsia="en-US"/>
              </w:rPr>
            </w:pPr>
          </w:p>
        </w:tc>
      </w:tr>
      <w:tr w:rsidR="00345500" w:rsidRPr="00E91908" w14:paraId="5D3E0D15" w14:textId="77777777" w:rsidTr="00804DA6">
        <w:trPr>
          <w:trHeight w:val="528"/>
        </w:trPr>
        <w:tc>
          <w:tcPr>
            <w:tcW w:w="5104" w:type="dxa"/>
            <w:hideMark/>
          </w:tcPr>
          <w:p w14:paraId="66A4ED15" w14:textId="77777777" w:rsidR="00345500" w:rsidRPr="00E91908" w:rsidRDefault="00345500" w:rsidP="00804DA6">
            <w:pPr>
              <w:rPr>
                <w:lang w:eastAsia="en-US"/>
              </w:rPr>
            </w:pPr>
            <w:r w:rsidRPr="00E91908">
              <w:rPr>
                <w:lang w:eastAsia="en-US"/>
              </w:rPr>
              <w:t>Recenzētā satura pārraides/publicēšanas datums:</w:t>
            </w:r>
          </w:p>
        </w:tc>
        <w:tc>
          <w:tcPr>
            <w:tcW w:w="8221" w:type="dxa"/>
          </w:tcPr>
          <w:p w14:paraId="6028262E" w14:textId="77777777" w:rsidR="00345500" w:rsidRPr="00E91908" w:rsidRDefault="00345500" w:rsidP="00804DA6">
            <w:pPr>
              <w:ind w:left="4009"/>
              <w:jc w:val="right"/>
              <w:rPr>
                <w:lang w:eastAsia="en-US"/>
              </w:rPr>
            </w:pPr>
            <w:r w:rsidRPr="00E91908">
              <w:rPr>
                <w:lang w:eastAsia="en-US"/>
              </w:rPr>
              <w:t>__________</w:t>
            </w:r>
            <w:r>
              <w:t>22</w:t>
            </w:r>
            <w:r w:rsidRPr="006576A5">
              <w:t>.</w:t>
            </w:r>
            <w:r w:rsidRPr="002F2B79">
              <w:rPr>
                <w:bCs/>
              </w:rPr>
              <w:t xml:space="preserve">03.2022. </w:t>
            </w:r>
            <w:r w:rsidRPr="00E91908">
              <w:rPr>
                <w:lang w:eastAsia="en-US"/>
              </w:rPr>
              <w:t>______</w:t>
            </w:r>
          </w:p>
          <w:p w14:paraId="7F4D8D98" w14:textId="77777777" w:rsidR="00345500" w:rsidRPr="00E91908" w:rsidRDefault="00345500" w:rsidP="00804DA6">
            <w:pPr>
              <w:ind w:left="3287"/>
              <w:jc w:val="right"/>
              <w:rPr>
                <w:lang w:eastAsia="en-US"/>
              </w:rPr>
            </w:pPr>
          </w:p>
        </w:tc>
      </w:tr>
    </w:tbl>
    <w:p w14:paraId="3088CB0D"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6576A5" w14:paraId="3007ACF9" w14:textId="77777777" w:rsidTr="00804DA6">
        <w:tc>
          <w:tcPr>
            <w:tcW w:w="4531" w:type="dxa"/>
            <w:tcBorders>
              <w:top w:val="single" w:sz="4" w:space="0" w:color="auto"/>
              <w:left w:val="single" w:sz="4" w:space="0" w:color="auto"/>
              <w:bottom w:val="single" w:sz="4" w:space="0" w:color="auto"/>
              <w:right w:val="single" w:sz="4" w:space="0" w:color="auto"/>
            </w:tcBorders>
          </w:tcPr>
          <w:p w14:paraId="0AE28532" w14:textId="77777777" w:rsidR="00345500" w:rsidRPr="00746F50" w:rsidRDefault="00345500" w:rsidP="00804DA6">
            <w:pPr>
              <w:rPr>
                <w:lang w:eastAsia="en-US"/>
              </w:rPr>
            </w:pPr>
            <w:r w:rsidRPr="00746F50">
              <w:rPr>
                <w:lang w:eastAsia="en-US"/>
              </w:rPr>
              <w:t>Novērtējuma kritērijs</w:t>
            </w:r>
          </w:p>
          <w:p w14:paraId="2F1C8FFA"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5CC483A" w14:textId="77777777" w:rsidR="00345500" w:rsidRPr="00746F50" w:rsidRDefault="00345500" w:rsidP="00804DA6">
            <w:pPr>
              <w:jc w:val="both"/>
              <w:rPr>
                <w:lang w:eastAsia="en-US"/>
              </w:rPr>
            </w:pPr>
            <w:r w:rsidRPr="00746F50">
              <w:rPr>
                <w:lang w:eastAsia="en-US"/>
              </w:rPr>
              <w:t>Novērtējums (</w:t>
            </w:r>
            <w:r w:rsidRPr="00746F50">
              <w:rPr>
                <w:iCs/>
                <w:lang w:eastAsia="en-US"/>
              </w:rPr>
              <w:t>atbilst/ daļēji atbilst/ neatbilst</w:t>
            </w:r>
            <w:r w:rsidRPr="00746F50">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38FBD42E" w14:textId="77777777" w:rsidR="00345500" w:rsidRPr="00746F50" w:rsidRDefault="00345500" w:rsidP="00804DA6">
            <w:pPr>
              <w:jc w:val="both"/>
              <w:rPr>
                <w:lang w:eastAsia="en-US"/>
              </w:rPr>
            </w:pPr>
            <w:r w:rsidRPr="00746F50">
              <w:rPr>
                <w:lang w:eastAsia="en-US"/>
              </w:rPr>
              <w:t>Komentārs</w:t>
            </w:r>
          </w:p>
        </w:tc>
      </w:tr>
      <w:tr w:rsidR="00345500" w:rsidRPr="006576A5" w14:paraId="22906B89" w14:textId="77777777" w:rsidTr="00804DA6">
        <w:tc>
          <w:tcPr>
            <w:tcW w:w="4531" w:type="dxa"/>
            <w:tcBorders>
              <w:top w:val="single" w:sz="4" w:space="0" w:color="auto"/>
              <w:left w:val="single" w:sz="4" w:space="0" w:color="auto"/>
              <w:bottom w:val="single" w:sz="4" w:space="0" w:color="auto"/>
              <w:right w:val="single" w:sz="4" w:space="0" w:color="auto"/>
            </w:tcBorders>
          </w:tcPr>
          <w:p w14:paraId="31839224" w14:textId="77777777" w:rsidR="00345500" w:rsidRPr="00746F50" w:rsidRDefault="00345500" w:rsidP="00804DA6">
            <w:pPr>
              <w:jc w:val="both"/>
              <w:rPr>
                <w:lang w:eastAsia="en-US"/>
              </w:rPr>
            </w:pPr>
            <w:r w:rsidRPr="00746F50">
              <w:rPr>
                <w:lang w:eastAsia="en-US"/>
              </w:rPr>
              <w:t>2.1. Satura atbilstība žurnālistikas ētikas un profesionālajiem standartiem.</w:t>
            </w:r>
          </w:p>
          <w:p w14:paraId="1F8A4612"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6AEF5F6" w14:textId="77777777" w:rsidR="00345500" w:rsidRPr="00746F50" w:rsidRDefault="00345500" w:rsidP="00804DA6">
            <w:pPr>
              <w:rPr>
                <w:lang w:eastAsia="en-US"/>
              </w:rPr>
            </w:pPr>
          </w:p>
          <w:p w14:paraId="511E948A"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D35587D" w14:textId="77777777" w:rsidR="00345500" w:rsidRPr="00FA3BC1" w:rsidRDefault="00345500" w:rsidP="00804DA6">
            <w:pPr>
              <w:rPr>
                <w:lang w:eastAsia="en-US"/>
              </w:rPr>
            </w:pPr>
            <w:r w:rsidRPr="00FA3BC1">
              <w:rPr>
                <w:lang w:eastAsia="en-US"/>
              </w:rPr>
              <w:t xml:space="preserve">Atbilst žurnālistikas ētikas un profesionālajiem standartiem. </w:t>
            </w:r>
          </w:p>
        </w:tc>
      </w:tr>
      <w:tr w:rsidR="00345500" w:rsidRPr="006576A5" w14:paraId="6307E1C5" w14:textId="77777777" w:rsidTr="00804DA6">
        <w:tc>
          <w:tcPr>
            <w:tcW w:w="4531" w:type="dxa"/>
            <w:tcBorders>
              <w:top w:val="single" w:sz="4" w:space="0" w:color="auto"/>
              <w:left w:val="single" w:sz="4" w:space="0" w:color="auto"/>
              <w:bottom w:val="single" w:sz="4" w:space="0" w:color="auto"/>
              <w:right w:val="single" w:sz="4" w:space="0" w:color="auto"/>
            </w:tcBorders>
          </w:tcPr>
          <w:p w14:paraId="197A1C1F" w14:textId="77777777" w:rsidR="00345500" w:rsidRPr="00746F50" w:rsidRDefault="00345500" w:rsidP="00804DA6">
            <w:pPr>
              <w:contextualSpacing/>
              <w:jc w:val="both"/>
              <w:rPr>
                <w:lang w:eastAsia="en-US"/>
              </w:rPr>
            </w:pPr>
            <w:r w:rsidRPr="00746F50">
              <w:rPr>
                <w:lang w:eastAsia="en-US"/>
              </w:rPr>
              <w:t xml:space="preserve">2.2. Redakcionālās prakses (redaktora/producenta darba) atbilstība profesionālajiem standartiem.  </w:t>
            </w:r>
          </w:p>
          <w:p w14:paraId="7C959152" w14:textId="77777777" w:rsidR="00345500" w:rsidRPr="00746F50" w:rsidRDefault="00345500" w:rsidP="00804DA6">
            <w:pPr>
              <w:jc w:val="both"/>
              <w:rPr>
                <w:lang w:eastAsia="en-US"/>
              </w:rPr>
            </w:pPr>
          </w:p>
          <w:p w14:paraId="10F5029C"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2271CC0D"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2ADDD1A" w14:textId="77777777" w:rsidR="00345500" w:rsidRPr="00FA3BC1" w:rsidRDefault="00345500" w:rsidP="00804DA6">
            <w:pPr>
              <w:rPr>
                <w:lang w:eastAsia="en-US"/>
              </w:rPr>
            </w:pPr>
            <w:r w:rsidRPr="00FA3BC1">
              <w:rPr>
                <w:lang w:eastAsia="en-US"/>
              </w:rPr>
              <w:t>Tiek ievērota profesionālā ētika.</w:t>
            </w:r>
          </w:p>
        </w:tc>
      </w:tr>
      <w:tr w:rsidR="00345500" w:rsidRPr="006576A5" w14:paraId="33B114ED" w14:textId="77777777" w:rsidTr="00804DA6">
        <w:tc>
          <w:tcPr>
            <w:tcW w:w="4531" w:type="dxa"/>
            <w:tcBorders>
              <w:top w:val="single" w:sz="4" w:space="0" w:color="auto"/>
              <w:left w:val="single" w:sz="4" w:space="0" w:color="auto"/>
              <w:bottom w:val="single" w:sz="4" w:space="0" w:color="auto"/>
              <w:right w:val="single" w:sz="4" w:space="0" w:color="auto"/>
            </w:tcBorders>
          </w:tcPr>
          <w:p w14:paraId="406D2CAB" w14:textId="77777777" w:rsidR="00345500" w:rsidRPr="00746F50" w:rsidRDefault="00345500" w:rsidP="00804DA6">
            <w:pPr>
              <w:rPr>
                <w:lang w:eastAsia="en-US"/>
              </w:rPr>
            </w:pPr>
            <w:r w:rsidRPr="00746F50">
              <w:rPr>
                <w:lang w:eastAsia="en-US"/>
              </w:rPr>
              <w:lastRenderedPageBreak/>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37576E65"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032DD1A" w14:textId="77777777" w:rsidR="00345500" w:rsidRPr="00FA3BC1" w:rsidRDefault="00345500" w:rsidP="00804DA6">
            <w:pPr>
              <w:rPr>
                <w:lang w:eastAsia="en-US"/>
              </w:rPr>
            </w:pPr>
            <w:r w:rsidRPr="00FA3BC1">
              <w:rPr>
                <w:lang w:eastAsia="en-US"/>
              </w:rPr>
              <w:t>Personāls atbilstoši veic savus pienākumus; galvenokārt dominē ziņu žanrs, respektīvi, informācijas apkopojums.</w:t>
            </w:r>
          </w:p>
          <w:p w14:paraId="2A590211" w14:textId="77777777" w:rsidR="00345500" w:rsidRPr="00FA3BC1" w:rsidRDefault="00345500" w:rsidP="00804DA6">
            <w:pPr>
              <w:rPr>
                <w:lang w:eastAsia="en-US"/>
              </w:rPr>
            </w:pPr>
          </w:p>
        </w:tc>
      </w:tr>
      <w:tr w:rsidR="00345500" w:rsidRPr="006576A5" w14:paraId="0149111E" w14:textId="77777777" w:rsidTr="00804DA6">
        <w:tc>
          <w:tcPr>
            <w:tcW w:w="4531" w:type="dxa"/>
            <w:tcBorders>
              <w:top w:val="single" w:sz="4" w:space="0" w:color="auto"/>
              <w:left w:val="single" w:sz="4" w:space="0" w:color="auto"/>
              <w:bottom w:val="single" w:sz="4" w:space="0" w:color="auto"/>
              <w:right w:val="single" w:sz="4" w:space="0" w:color="auto"/>
            </w:tcBorders>
          </w:tcPr>
          <w:p w14:paraId="2B7C9E44" w14:textId="77777777" w:rsidR="00345500" w:rsidRPr="00746F50" w:rsidRDefault="00345500" w:rsidP="00804DA6">
            <w:pPr>
              <w:jc w:val="both"/>
              <w:rPr>
                <w:lang w:eastAsia="en-US"/>
              </w:rPr>
            </w:pPr>
            <w:r w:rsidRPr="00746F50">
              <w:rPr>
                <w:lang w:eastAsia="en-US"/>
              </w:rPr>
              <w:t>2.4.Informācijas un satura formātu daudzveidība</w:t>
            </w:r>
          </w:p>
          <w:p w14:paraId="66D06C32" w14:textId="77777777" w:rsidR="00345500" w:rsidRPr="00746F50"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64D39DAB"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5548B5B" w14:textId="77777777" w:rsidR="00345500" w:rsidRPr="00D86707" w:rsidRDefault="00345500" w:rsidP="00804DA6">
            <w:pPr>
              <w:spacing w:before="100" w:beforeAutospacing="1" w:after="100" w:afterAutospacing="1"/>
              <w:outlineLvl w:val="0"/>
              <w:rPr>
                <w:kern w:val="36"/>
              </w:rPr>
            </w:pPr>
            <w:r w:rsidRPr="00D86707">
              <w:rPr>
                <w:kern w:val="36"/>
              </w:rPr>
              <w:t>Galvenokārt dominē ziņas, notikumu apskats un intervijas. Tiek vēstīts par situāciju un uzbrukumiem konkrētās Ukrainas pilsētās; arī skaidrojums par munīcijas pieejamību; situācija Mariupolē.</w:t>
            </w:r>
          </w:p>
          <w:p w14:paraId="3772DA8E" w14:textId="77777777" w:rsidR="00345500" w:rsidRPr="00D86707" w:rsidRDefault="00345500" w:rsidP="00804DA6">
            <w:pPr>
              <w:spacing w:before="100" w:beforeAutospacing="1" w:after="100" w:afterAutospacing="1"/>
              <w:outlineLvl w:val="0"/>
              <w:rPr>
                <w:kern w:val="36"/>
              </w:rPr>
            </w:pPr>
            <w:r w:rsidRPr="00D86707">
              <w:rPr>
                <w:kern w:val="36"/>
              </w:rPr>
              <w:t>Līdztekus – atbalsts Ukrainai no Latvijas puses, piemēram, palīdzība bēgļiem. Kopumā karadarbībai veltīto ziņu apjoms samazinājies, tiek veidots saturs par ukraiņu dzīvi, atbalstu Latvijā.</w:t>
            </w:r>
          </w:p>
          <w:p w14:paraId="4C3751C7" w14:textId="77777777" w:rsidR="00345500" w:rsidRPr="002926EF" w:rsidRDefault="00345500" w:rsidP="00804DA6">
            <w:pPr>
              <w:spacing w:before="100" w:beforeAutospacing="1" w:after="100" w:afterAutospacing="1"/>
              <w:outlineLvl w:val="0"/>
              <w:rPr>
                <w:kern w:val="36"/>
                <w:highlight w:val="green"/>
              </w:rPr>
            </w:pPr>
            <w:r w:rsidRPr="00D86707">
              <w:rPr>
                <w:kern w:val="36"/>
              </w:rPr>
              <w:t>Prokremliskā blogera aizturēšana.</w:t>
            </w:r>
          </w:p>
        </w:tc>
      </w:tr>
      <w:tr w:rsidR="00345500" w:rsidRPr="006576A5" w14:paraId="37DF290F" w14:textId="77777777" w:rsidTr="00804DA6">
        <w:tc>
          <w:tcPr>
            <w:tcW w:w="4531" w:type="dxa"/>
            <w:tcBorders>
              <w:top w:val="single" w:sz="4" w:space="0" w:color="auto"/>
              <w:left w:val="single" w:sz="4" w:space="0" w:color="auto"/>
              <w:bottom w:val="single" w:sz="4" w:space="0" w:color="auto"/>
              <w:right w:val="single" w:sz="4" w:space="0" w:color="auto"/>
            </w:tcBorders>
          </w:tcPr>
          <w:p w14:paraId="6B226CDC" w14:textId="77777777" w:rsidR="00345500" w:rsidRPr="002169E9" w:rsidRDefault="00345500" w:rsidP="00804DA6">
            <w:pPr>
              <w:rPr>
                <w:lang w:eastAsia="en-US"/>
              </w:rPr>
            </w:pPr>
            <w:r w:rsidRPr="002169E9">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22B72045" w14:textId="77777777" w:rsidR="00345500" w:rsidRPr="00126DB0" w:rsidRDefault="00345500" w:rsidP="00804DA6">
            <w:pPr>
              <w:rPr>
                <w:lang w:eastAsia="en-US"/>
              </w:rPr>
            </w:pPr>
            <w:r w:rsidRPr="00126DB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65DCF1B" w14:textId="77777777" w:rsidR="00345500" w:rsidRPr="00126DB0" w:rsidRDefault="00345500" w:rsidP="00804DA6">
            <w:pPr>
              <w:jc w:val="both"/>
              <w:rPr>
                <w:lang w:eastAsia="en-US"/>
              </w:rPr>
            </w:pPr>
            <w:r w:rsidRPr="00126DB0">
              <w:rPr>
                <w:lang w:eastAsia="en-US"/>
              </w:rPr>
              <w:t>Žurnāliste G.</w:t>
            </w:r>
            <w:r>
              <w:rPr>
                <w:lang w:eastAsia="en-US"/>
              </w:rPr>
              <w:t xml:space="preserve"> </w:t>
            </w:r>
            <w:r w:rsidRPr="00126DB0">
              <w:rPr>
                <w:lang w:eastAsia="en-US"/>
              </w:rPr>
              <w:t>Gaidam</w:t>
            </w:r>
            <w:r>
              <w:rPr>
                <w:lang w:eastAsia="en-US"/>
              </w:rPr>
              <w:t>a</w:t>
            </w:r>
            <w:r w:rsidRPr="00126DB0">
              <w:rPr>
                <w:lang w:eastAsia="en-US"/>
              </w:rPr>
              <w:t>viča skaidro notikumu attīstību, uzbrukuma gaitu (nav minēts, no kādiem avotiem informācija apkopota); Briseles korespondentes I.</w:t>
            </w:r>
            <w:r>
              <w:rPr>
                <w:lang w:eastAsia="en-US"/>
              </w:rPr>
              <w:t xml:space="preserve"> </w:t>
            </w:r>
            <w:r w:rsidRPr="00126DB0">
              <w:rPr>
                <w:lang w:eastAsia="en-US"/>
              </w:rPr>
              <w:t>Naglas skaidrojums par atomstaciju darbību.</w:t>
            </w:r>
          </w:p>
        </w:tc>
      </w:tr>
      <w:tr w:rsidR="00345500" w:rsidRPr="00E91908" w14:paraId="67415B2E" w14:textId="77777777" w:rsidTr="00804DA6">
        <w:tc>
          <w:tcPr>
            <w:tcW w:w="4531" w:type="dxa"/>
            <w:tcBorders>
              <w:top w:val="single" w:sz="4" w:space="0" w:color="auto"/>
              <w:left w:val="single" w:sz="4" w:space="0" w:color="auto"/>
              <w:bottom w:val="single" w:sz="4" w:space="0" w:color="auto"/>
              <w:right w:val="single" w:sz="4" w:space="0" w:color="auto"/>
            </w:tcBorders>
          </w:tcPr>
          <w:p w14:paraId="0736EDA8" w14:textId="77777777" w:rsidR="00345500" w:rsidRPr="002169E9" w:rsidRDefault="00345500" w:rsidP="00804DA6">
            <w:pPr>
              <w:rPr>
                <w:lang w:eastAsia="en-US"/>
              </w:rPr>
            </w:pPr>
            <w:r w:rsidRPr="002169E9">
              <w:rPr>
                <w:lang w:eastAsia="en-US"/>
              </w:rPr>
              <w:t>2.6.</w:t>
            </w:r>
          </w:p>
          <w:p w14:paraId="61480B43" w14:textId="77777777" w:rsidR="00345500" w:rsidRPr="002169E9" w:rsidRDefault="00345500" w:rsidP="00804DA6">
            <w:pPr>
              <w:rPr>
                <w:lang w:eastAsia="en-US"/>
              </w:rPr>
            </w:pPr>
            <w:r w:rsidRPr="002169E9">
              <w:rPr>
                <w:lang w:eastAsia="en-US"/>
              </w:rPr>
              <w:t>Satura neitralitāte un sabalansētība virsrakstos, līdos, vizuālajos risinājumos, sociālo mediju satura pieteikumos</w:t>
            </w:r>
          </w:p>
          <w:p w14:paraId="23E50340" w14:textId="77777777" w:rsidR="00345500" w:rsidRPr="002169E9"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23BA7609"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434EEB32" w14:textId="77777777" w:rsidR="00345500" w:rsidRDefault="00345500" w:rsidP="00804DA6">
            <w:pPr>
              <w:jc w:val="both"/>
              <w:rPr>
                <w:lang w:eastAsia="en-US"/>
              </w:rPr>
            </w:pPr>
            <w:r w:rsidRPr="008F20C5">
              <w:rPr>
                <w:lang w:eastAsia="en-US"/>
              </w:rPr>
              <w:t>Ievadā emocionāli video – sagrautas ēkas, bumbu patvertnes, īpaši akcentēti bērni.</w:t>
            </w:r>
          </w:p>
          <w:p w14:paraId="45A1B248" w14:textId="77777777" w:rsidR="00345500" w:rsidRPr="002926EF" w:rsidRDefault="00345500" w:rsidP="00804DA6">
            <w:pPr>
              <w:jc w:val="both"/>
              <w:rPr>
                <w:highlight w:val="green"/>
                <w:lang w:eastAsia="en-US"/>
              </w:rPr>
            </w:pPr>
            <w:r>
              <w:rPr>
                <w:lang w:eastAsia="en-US"/>
              </w:rPr>
              <w:t>Tiek akcentēta Krievijas neveiksme.</w:t>
            </w:r>
          </w:p>
        </w:tc>
      </w:tr>
      <w:bookmarkEnd w:id="13"/>
    </w:tbl>
    <w:p w14:paraId="5153EA8C" w14:textId="77777777" w:rsidR="00345500" w:rsidRDefault="00345500" w:rsidP="00345500">
      <w:pPr>
        <w:pStyle w:val="Title"/>
        <w:jc w:val="left"/>
        <w:rPr>
          <w:b w:val="0"/>
          <w:i/>
          <w:sz w:val="24"/>
          <w:szCs w:val="24"/>
        </w:rPr>
      </w:pPr>
    </w:p>
    <w:p w14:paraId="1B59D9D9" w14:textId="77777777" w:rsidR="00345500" w:rsidRDefault="00345500" w:rsidP="00345500">
      <w:pPr>
        <w:pStyle w:val="Title"/>
        <w:jc w:val="left"/>
        <w:rPr>
          <w:b w:val="0"/>
          <w:i/>
          <w:sz w:val="24"/>
          <w:szCs w:val="24"/>
        </w:rPr>
      </w:pPr>
    </w:p>
    <w:p w14:paraId="61071D44" w14:textId="77777777" w:rsidR="00345500" w:rsidRDefault="00345500" w:rsidP="00345500">
      <w:pPr>
        <w:pStyle w:val="Title"/>
        <w:jc w:val="left"/>
        <w:rPr>
          <w:b w:val="0"/>
          <w:i/>
          <w:sz w:val="24"/>
          <w:szCs w:val="24"/>
        </w:rPr>
      </w:pPr>
    </w:p>
    <w:p w14:paraId="68FAA5D3" w14:textId="0BA2C56C" w:rsidR="00345500" w:rsidRDefault="00345500" w:rsidP="00345500">
      <w:pPr>
        <w:pStyle w:val="Title"/>
        <w:jc w:val="left"/>
        <w:rPr>
          <w:b w:val="0"/>
          <w:i/>
          <w:sz w:val="24"/>
          <w:szCs w:val="24"/>
        </w:rPr>
      </w:pPr>
    </w:p>
    <w:p w14:paraId="7E7C7DBF" w14:textId="08F10D77" w:rsidR="009E647C" w:rsidRDefault="009E647C" w:rsidP="00345500">
      <w:pPr>
        <w:pStyle w:val="Title"/>
        <w:jc w:val="left"/>
        <w:rPr>
          <w:b w:val="0"/>
          <w:i/>
          <w:sz w:val="24"/>
          <w:szCs w:val="24"/>
        </w:rPr>
      </w:pPr>
    </w:p>
    <w:p w14:paraId="229E3220" w14:textId="29F5A954" w:rsidR="009E647C" w:rsidRDefault="009E647C" w:rsidP="00345500">
      <w:pPr>
        <w:pStyle w:val="Title"/>
        <w:jc w:val="left"/>
        <w:rPr>
          <w:b w:val="0"/>
          <w:i/>
          <w:sz w:val="24"/>
          <w:szCs w:val="24"/>
        </w:rPr>
      </w:pPr>
    </w:p>
    <w:p w14:paraId="506DBBBA" w14:textId="77777777" w:rsidR="009E647C" w:rsidRDefault="009E647C" w:rsidP="00345500">
      <w:pPr>
        <w:pStyle w:val="Title"/>
        <w:jc w:val="left"/>
        <w:rPr>
          <w:b w:val="0"/>
          <w:i/>
          <w:sz w:val="24"/>
          <w:szCs w:val="24"/>
        </w:rPr>
      </w:pPr>
    </w:p>
    <w:p w14:paraId="72B86D9C" w14:textId="77777777" w:rsidR="00345500" w:rsidRDefault="00345500" w:rsidP="00345500">
      <w:pPr>
        <w:pStyle w:val="Title"/>
        <w:jc w:val="left"/>
        <w:rPr>
          <w:b w:val="0"/>
          <w:i/>
          <w:sz w:val="24"/>
          <w:szCs w:val="24"/>
        </w:rPr>
      </w:pPr>
    </w:p>
    <w:p w14:paraId="2851F156"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lastRenderedPageBreak/>
        <w:t>NOVĒRTĒJUMA ANKETA</w:t>
      </w:r>
    </w:p>
    <w:p w14:paraId="6AA426DD" w14:textId="77777777" w:rsidR="00345500" w:rsidRPr="00E91908" w:rsidRDefault="00345500" w:rsidP="00345500"/>
    <w:tbl>
      <w:tblPr>
        <w:tblStyle w:val="TableGrid"/>
        <w:tblW w:w="133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221"/>
      </w:tblGrid>
      <w:tr w:rsidR="00345500" w:rsidRPr="00E91908" w14:paraId="6417D56A" w14:textId="77777777" w:rsidTr="00804DA6">
        <w:trPr>
          <w:trHeight w:val="528"/>
        </w:trPr>
        <w:tc>
          <w:tcPr>
            <w:tcW w:w="5104" w:type="dxa"/>
            <w:hideMark/>
          </w:tcPr>
          <w:p w14:paraId="3673D616" w14:textId="77777777" w:rsidR="00345500" w:rsidRPr="00E91908" w:rsidRDefault="00345500" w:rsidP="00804DA6">
            <w:pPr>
              <w:rPr>
                <w:lang w:eastAsia="en-US"/>
              </w:rPr>
            </w:pPr>
            <w:r w:rsidRPr="00E91908">
              <w:rPr>
                <w:lang w:eastAsia="en-US"/>
              </w:rPr>
              <w:t>Recenzētā pārraide / satura vienība(s):</w:t>
            </w:r>
          </w:p>
        </w:tc>
        <w:tc>
          <w:tcPr>
            <w:tcW w:w="8221" w:type="dxa"/>
          </w:tcPr>
          <w:p w14:paraId="14E8CFC1" w14:textId="77777777" w:rsidR="00345500" w:rsidRPr="00210667" w:rsidRDefault="00345500" w:rsidP="009E647C">
            <w:pPr>
              <w:jc w:val="right"/>
              <w:rPr>
                <w:sz w:val="48"/>
              </w:rPr>
            </w:pPr>
            <w:r>
              <w:t xml:space="preserve">                                                                                  Šodienas jautājums</w:t>
            </w:r>
          </w:p>
          <w:p w14:paraId="4276D6B6" w14:textId="77777777" w:rsidR="00345500" w:rsidRPr="00E91908" w:rsidRDefault="00345500" w:rsidP="00804DA6">
            <w:pPr>
              <w:pStyle w:val="Heading1"/>
              <w:jc w:val="center"/>
              <w:outlineLvl w:val="0"/>
              <w:rPr>
                <w:lang w:eastAsia="en-US"/>
              </w:rPr>
            </w:pPr>
          </w:p>
        </w:tc>
      </w:tr>
      <w:tr w:rsidR="00345500" w:rsidRPr="00E91908" w14:paraId="2F9E3A1E" w14:textId="77777777" w:rsidTr="00804DA6">
        <w:trPr>
          <w:trHeight w:val="528"/>
        </w:trPr>
        <w:tc>
          <w:tcPr>
            <w:tcW w:w="5104" w:type="dxa"/>
            <w:hideMark/>
          </w:tcPr>
          <w:p w14:paraId="0163206C" w14:textId="77777777" w:rsidR="00345500" w:rsidRPr="00E91908" w:rsidRDefault="00345500" w:rsidP="00804DA6">
            <w:pPr>
              <w:rPr>
                <w:lang w:eastAsia="en-US"/>
              </w:rPr>
            </w:pPr>
            <w:r w:rsidRPr="00E91908">
              <w:rPr>
                <w:lang w:eastAsia="en-US"/>
              </w:rPr>
              <w:t>Recenzētā satura pārraides/publicēšanas datums:</w:t>
            </w:r>
          </w:p>
        </w:tc>
        <w:tc>
          <w:tcPr>
            <w:tcW w:w="8221" w:type="dxa"/>
          </w:tcPr>
          <w:p w14:paraId="52DF8BB3" w14:textId="77777777" w:rsidR="00345500" w:rsidRPr="00E91908" w:rsidRDefault="00345500" w:rsidP="00804DA6">
            <w:pPr>
              <w:ind w:left="4009"/>
              <w:jc w:val="right"/>
              <w:rPr>
                <w:lang w:eastAsia="en-US"/>
              </w:rPr>
            </w:pPr>
            <w:r w:rsidRPr="00E91908">
              <w:rPr>
                <w:lang w:eastAsia="en-US"/>
              </w:rPr>
              <w:t>__________</w:t>
            </w:r>
            <w:r>
              <w:t>22</w:t>
            </w:r>
            <w:r w:rsidRPr="006576A5">
              <w:t>.</w:t>
            </w:r>
            <w:r w:rsidRPr="002F2B79">
              <w:rPr>
                <w:bCs/>
              </w:rPr>
              <w:t xml:space="preserve">03.2022. </w:t>
            </w:r>
            <w:r w:rsidRPr="00E91908">
              <w:rPr>
                <w:lang w:eastAsia="en-US"/>
              </w:rPr>
              <w:t>______</w:t>
            </w:r>
          </w:p>
          <w:p w14:paraId="64FF4245" w14:textId="77777777" w:rsidR="00345500" w:rsidRPr="00E91908" w:rsidRDefault="00345500" w:rsidP="00804DA6">
            <w:pPr>
              <w:ind w:left="3287"/>
              <w:jc w:val="right"/>
              <w:rPr>
                <w:lang w:eastAsia="en-US"/>
              </w:rPr>
            </w:pPr>
          </w:p>
        </w:tc>
      </w:tr>
    </w:tbl>
    <w:p w14:paraId="64285DB3"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6576A5" w14:paraId="0764824D" w14:textId="77777777" w:rsidTr="00804DA6">
        <w:tc>
          <w:tcPr>
            <w:tcW w:w="4531" w:type="dxa"/>
            <w:tcBorders>
              <w:top w:val="single" w:sz="4" w:space="0" w:color="auto"/>
              <w:left w:val="single" w:sz="4" w:space="0" w:color="auto"/>
              <w:bottom w:val="single" w:sz="4" w:space="0" w:color="auto"/>
              <w:right w:val="single" w:sz="4" w:space="0" w:color="auto"/>
            </w:tcBorders>
          </w:tcPr>
          <w:p w14:paraId="7B9F7CD5" w14:textId="77777777" w:rsidR="00345500" w:rsidRPr="00746F50" w:rsidRDefault="00345500" w:rsidP="00804DA6">
            <w:pPr>
              <w:rPr>
                <w:lang w:eastAsia="en-US"/>
              </w:rPr>
            </w:pPr>
            <w:r w:rsidRPr="00746F50">
              <w:rPr>
                <w:lang w:eastAsia="en-US"/>
              </w:rPr>
              <w:t>Novērtējuma kritērijs</w:t>
            </w:r>
          </w:p>
          <w:p w14:paraId="3084EB4B"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6437615" w14:textId="77777777" w:rsidR="00345500" w:rsidRPr="00746F50" w:rsidRDefault="00345500" w:rsidP="00804DA6">
            <w:pPr>
              <w:jc w:val="both"/>
              <w:rPr>
                <w:lang w:eastAsia="en-US"/>
              </w:rPr>
            </w:pPr>
            <w:r w:rsidRPr="00746F50">
              <w:rPr>
                <w:lang w:eastAsia="en-US"/>
              </w:rPr>
              <w:t>Novērtējums (</w:t>
            </w:r>
            <w:r w:rsidRPr="00746F50">
              <w:rPr>
                <w:iCs/>
                <w:lang w:eastAsia="en-US"/>
              </w:rPr>
              <w:t>atbilst/ daļēji atbilst/ neatbilst</w:t>
            </w:r>
            <w:r w:rsidRPr="00746F50">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1515FBAB" w14:textId="77777777" w:rsidR="00345500" w:rsidRPr="00746F50" w:rsidRDefault="00345500" w:rsidP="00804DA6">
            <w:pPr>
              <w:jc w:val="both"/>
              <w:rPr>
                <w:lang w:eastAsia="en-US"/>
              </w:rPr>
            </w:pPr>
            <w:r w:rsidRPr="00746F50">
              <w:rPr>
                <w:lang w:eastAsia="en-US"/>
              </w:rPr>
              <w:t>Komentārs</w:t>
            </w:r>
          </w:p>
        </w:tc>
      </w:tr>
      <w:tr w:rsidR="00345500" w:rsidRPr="006576A5" w14:paraId="67EA18B8" w14:textId="77777777" w:rsidTr="00804DA6">
        <w:tc>
          <w:tcPr>
            <w:tcW w:w="4531" w:type="dxa"/>
            <w:tcBorders>
              <w:top w:val="single" w:sz="4" w:space="0" w:color="auto"/>
              <w:left w:val="single" w:sz="4" w:space="0" w:color="auto"/>
              <w:bottom w:val="single" w:sz="4" w:space="0" w:color="auto"/>
              <w:right w:val="single" w:sz="4" w:space="0" w:color="auto"/>
            </w:tcBorders>
          </w:tcPr>
          <w:p w14:paraId="35E779C6" w14:textId="77777777" w:rsidR="00345500" w:rsidRPr="00746F50" w:rsidRDefault="00345500" w:rsidP="00804DA6">
            <w:pPr>
              <w:jc w:val="both"/>
              <w:rPr>
                <w:lang w:eastAsia="en-US"/>
              </w:rPr>
            </w:pPr>
            <w:r w:rsidRPr="00746F50">
              <w:rPr>
                <w:lang w:eastAsia="en-US"/>
              </w:rPr>
              <w:t>2.1. Satura atbilstība žurnālistikas ētikas un profesionālajiem standartiem.</w:t>
            </w:r>
          </w:p>
          <w:p w14:paraId="0C376472"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4150FC7" w14:textId="77777777" w:rsidR="00345500" w:rsidRPr="00746F50" w:rsidRDefault="00345500" w:rsidP="00804DA6">
            <w:pPr>
              <w:rPr>
                <w:lang w:eastAsia="en-US"/>
              </w:rPr>
            </w:pPr>
          </w:p>
          <w:p w14:paraId="770B1F21"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00B62D07" w14:textId="77777777" w:rsidR="00345500" w:rsidRPr="0017399B" w:rsidRDefault="00345500" w:rsidP="00804DA6">
            <w:pPr>
              <w:rPr>
                <w:lang w:eastAsia="en-US"/>
              </w:rPr>
            </w:pPr>
            <w:r w:rsidRPr="0017399B">
              <w:rPr>
                <w:lang w:eastAsia="en-US"/>
              </w:rPr>
              <w:t xml:space="preserve">Atbilst žurnālistikas ētikas un profesionālajiem standartiem. </w:t>
            </w:r>
          </w:p>
        </w:tc>
      </w:tr>
      <w:tr w:rsidR="00345500" w:rsidRPr="006576A5" w14:paraId="0B6A4093" w14:textId="77777777" w:rsidTr="00804DA6">
        <w:tc>
          <w:tcPr>
            <w:tcW w:w="4531" w:type="dxa"/>
            <w:tcBorders>
              <w:top w:val="single" w:sz="4" w:space="0" w:color="auto"/>
              <w:left w:val="single" w:sz="4" w:space="0" w:color="auto"/>
              <w:bottom w:val="single" w:sz="4" w:space="0" w:color="auto"/>
              <w:right w:val="single" w:sz="4" w:space="0" w:color="auto"/>
            </w:tcBorders>
          </w:tcPr>
          <w:p w14:paraId="1AC32702" w14:textId="77777777" w:rsidR="00345500" w:rsidRPr="00746F50" w:rsidRDefault="00345500" w:rsidP="00804DA6">
            <w:pPr>
              <w:contextualSpacing/>
              <w:jc w:val="both"/>
              <w:rPr>
                <w:lang w:eastAsia="en-US"/>
              </w:rPr>
            </w:pPr>
            <w:r w:rsidRPr="00746F50">
              <w:rPr>
                <w:lang w:eastAsia="en-US"/>
              </w:rPr>
              <w:t xml:space="preserve">2.2. Redakcionālās prakses (redaktora/producenta darba) atbilstība profesionālajiem standartiem.  </w:t>
            </w:r>
          </w:p>
          <w:p w14:paraId="4BBC46B3" w14:textId="77777777" w:rsidR="00345500" w:rsidRPr="00746F50" w:rsidRDefault="00345500" w:rsidP="00804DA6">
            <w:pPr>
              <w:jc w:val="both"/>
              <w:rPr>
                <w:lang w:eastAsia="en-US"/>
              </w:rPr>
            </w:pPr>
          </w:p>
          <w:p w14:paraId="10F12C1A"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F35AA94"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8DDAE09" w14:textId="77777777" w:rsidR="00345500" w:rsidRPr="0017399B" w:rsidRDefault="00345500" w:rsidP="00804DA6">
            <w:pPr>
              <w:rPr>
                <w:lang w:eastAsia="en-US"/>
              </w:rPr>
            </w:pPr>
            <w:r w:rsidRPr="0017399B">
              <w:rPr>
                <w:lang w:eastAsia="en-US"/>
              </w:rPr>
              <w:t>Tiek ievērota profesionālā ētika.</w:t>
            </w:r>
          </w:p>
        </w:tc>
      </w:tr>
      <w:tr w:rsidR="00345500" w:rsidRPr="006576A5" w14:paraId="20FC6F8B" w14:textId="77777777" w:rsidTr="00804DA6">
        <w:tc>
          <w:tcPr>
            <w:tcW w:w="4531" w:type="dxa"/>
            <w:tcBorders>
              <w:top w:val="single" w:sz="4" w:space="0" w:color="auto"/>
              <w:left w:val="single" w:sz="4" w:space="0" w:color="auto"/>
              <w:bottom w:val="single" w:sz="4" w:space="0" w:color="auto"/>
              <w:right w:val="single" w:sz="4" w:space="0" w:color="auto"/>
            </w:tcBorders>
          </w:tcPr>
          <w:p w14:paraId="063C0ED0" w14:textId="77777777" w:rsidR="00345500" w:rsidRPr="00746F50" w:rsidRDefault="00345500" w:rsidP="00804DA6">
            <w:pPr>
              <w:rPr>
                <w:lang w:eastAsia="en-US"/>
              </w:rPr>
            </w:pPr>
            <w:r w:rsidRPr="00746F50">
              <w:rPr>
                <w:lang w:eastAsia="en-US"/>
              </w:rPr>
              <w:t>2.3. Ziņu un analītiski informatīvā satura sagatavošanā iesaistītā personāla (žurnālisti, operatori, programmu vadītāji, moderatori, ilustrāciju autori utt.), kā arī sociālo mediju 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4910F902"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B2DAB74" w14:textId="77777777" w:rsidR="00345500" w:rsidRPr="0017399B" w:rsidRDefault="00345500" w:rsidP="00804DA6">
            <w:pPr>
              <w:rPr>
                <w:lang w:eastAsia="en-US"/>
              </w:rPr>
            </w:pPr>
            <w:r w:rsidRPr="0017399B">
              <w:rPr>
                <w:lang w:eastAsia="en-US"/>
              </w:rPr>
              <w:t>Personāls atbilstoši veic savus pienākumus.</w:t>
            </w:r>
          </w:p>
          <w:p w14:paraId="12173FEF" w14:textId="77777777" w:rsidR="00345500" w:rsidRPr="0017399B" w:rsidRDefault="00345500" w:rsidP="00804DA6">
            <w:pPr>
              <w:rPr>
                <w:lang w:eastAsia="en-US"/>
              </w:rPr>
            </w:pPr>
          </w:p>
        </w:tc>
      </w:tr>
      <w:tr w:rsidR="00345500" w:rsidRPr="006576A5" w14:paraId="62533FC1" w14:textId="77777777" w:rsidTr="00804DA6">
        <w:tc>
          <w:tcPr>
            <w:tcW w:w="4531" w:type="dxa"/>
            <w:tcBorders>
              <w:top w:val="single" w:sz="4" w:space="0" w:color="auto"/>
              <w:left w:val="single" w:sz="4" w:space="0" w:color="auto"/>
              <w:bottom w:val="single" w:sz="4" w:space="0" w:color="auto"/>
              <w:right w:val="single" w:sz="4" w:space="0" w:color="auto"/>
            </w:tcBorders>
          </w:tcPr>
          <w:p w14:paraId="0F4FF86C" w14:textId="77777777" w:rsidR="00345500" w:rsidRPr="00746F50" w:rsidRDefault="00345500" w:rsidP="00804DA6">
            <w:pPr>
              <w:jc w:val="both"/>
              <w:rPr>
                <w:lang w:eastAsia="en-US"/>
              </w:rPr>
            </w:pPr>
            <w:r w:rsidRPr="00746F50">
              <w:rPr>
                <w:lang w:eastAsia="en-US"/>
              </w:rPr>
              <w:t>2.4.Informācijas un satura formātu daudzveidība</w:t>
            </w:r>
          </w:p>
          <w:p w14:paraId="09FA014F" w14:textId="77777777" w:rsidR="00345500" w:rsidRPr="00746F50"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5710DE68"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D312A27" w14:textId="77777777" w:rsidR="00345500" w:rsidRPr="0017399B" w:rsidRDefault="00345500" w:rsidP="00804DA6">
            <w:pPr>
              <w:spacing w:before="100" w:beforeAutospacing="1" w:after="100" w:afterAutospacing="1"/>
              <w:outlineLvl w:val="0"/>
              <w:rPr>
                <w:kern w:val="36"/>
              </w:rPr>
            </w:pPr>
            <w:r w:rsidRPr="0017399B">
              <w:rPr>
                <w:kern w:val="36"/>
              </w:rPr>
              <w:t>Raidījums ir veidots kā diskusija par konkrētu tematu:</w:t>
            </w:r>
            <w:r w:rsidRPr="0017399B">
              <w:t xml:space="preserve"> kā veicas ar sankciju piemērošanu?</w:t>
            </w:r>
          </w:p>
          <w:p w14:paraId="222AE300" w14:textId="77777777" w:rsidR="00345500" w:rsidRPr="00FA3BC1" w:rsidRDefault="00345500" w:rsidP="00804DA6">
            <w:pPr>
              <w:spacing w:before="100" w:beforeAutospacing="1" w:after="100" w:afterAutospacing="1"/>
              <w:outlineLvl w:val="0"/>
              <w:rPr>
                <w:kern w:val="36"/>
                <w:highlight w:val="green"/>
              </w:rPr>
            </w:pPr>
          </w:p>
        </w:tc>
      </w:tr>
      <w:tr w:rsidR="00345500" w:rsidRPr="006576A5" w14:paraId="32FFFF18" w14:textId="77777777" w:rsidTr="00804DA6">
        <w:tc>
          <w:tcPr>
            <w:tcW w:w="4531" w:type="dxa"/>
            <w:tcBorders>
              <w:top w:val="single" w:sz="4" w:space="0" w:color="auto"/>
              <w:left w:val="single" w:sz="4" w:space="0" w:color="auto"/>
              <w:bottom w:val="single" w:sz="4" w:space="0" w:color="auto"/>
              <w:right w:val="single" w:sz="4" w:space="0" w:color="auto"/>
            </w:tcBorders>
          </w:tcPr>
          <w:p w14:paraId="2EC1B744" w14:textId="77777777" w:rsidR="00345500" w:rsidRPr="002169E9" w:rsidRDefault="00345500" w:rsidP="00804DA6">
            <w:pPr>
              <w:rPr>
                <w:lang w:eastAsia="en-US"/>
              </w:rPr>
            </w:pPr>
            <w:r w:rsidRPr="002169E9">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58A0719C" w14:textId="77777777" w:rsidR="00345500" w:rsidRPr="00126DB0" w:rsidRDefault="00345500" w:rsidP="00804DA6">
            <w:pPr>
              <w:rPr>
                <w:lang w:eastAsia="en-US"/>
              </w:rPr>
            </w:pPr>
            <w:r w:rsidRPr="00126DB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E335992" w14:textId="77777777" w:rsidR="00345500" w:rsidRPr="00FA3BC1" w:rsidRDefault="00345500" w:rsidP="00804DA6">
            <w:pPr>
              <w:jc w:val="both"/>
              <w:rPr>
                <w:highlight w:val="green"/>
                <w:lang w:eastAsia="en-US"/>
              </w:rPr>
            </w:pPr>
            <w:r w:rsidRPr="0017399B">
              <w:rPr>
                <w:lang w:eastAsia="en-US"/>
              </w:rPr>
              <w:t>Par galvenajiem informācijas avotiem var tikt uzskatītas intervējamās personas.</w:t>
            </w:r>
          </w:p>
        </w:tc>
      </w:tr>
      <w:tr w:rsidR="00345500" w:rsidRPr="00E91908" w14:paraId="59A0A697" w14:textId="77777777" w:rsidTr="00804DA6">
        <w:tc>
          <w:tcPr>
            <w:tcW w:w="4531" w:type="dxa"/>
            <w:tcBorders>
              <w:top w:val="single" w:sz="4" w:space="0" w:color="auto"/>
              <w:left w:val="single" w:sz="4" w:space="0" w:color="auto"/>
              <w:bottom w:val="single" w:sz="4" w:space="0" w:color="auto"/>
              <w:right w:val="single" w:sz="4" w:space="0" w:color="auto"/>
            </w:tcBorders>
          </w:tcPr>
          <w:p w14:paraId="21EA1962" w14:textId="77777777" w:rsidR="00345500" w:rsidRPr="002169E9" w:rsidRDefault="00345500" w:rsidP="00804DA6">
            <w:pPr>
              <w:rPr>
                <w:lang w:eastAsia="en-US"/>
              </w:rPr>
            </w:pPr>
            <w:r w:rsidRPr="002169E9">
              <w:rPr>
                <w:lang w:eastAsia="en-US"/>
              </w:rPr>
              <w:lastRenderedPageBreak/>
              <w:t>2.6.</w:t>
            </w:r>
          </w:p>
          <w:p w14:paraId="2CDC7A07" w14:textId="77777777" w:rsidR="00345500" w:rsidRPr="002169E9" w:rsidRDefault="00345500" w:rsidP="00804DA6">
            <w:pPr>
              <w:rPr>
                <w:lang w:eastAsia="en-US"/>
              </w:rPr>
            </w:pPr>
            <w:r w:rsidRPr="002169E9">
              <w:rPr>
                <w:lang w:eastAsia="en-US"/>
              </w:rPr>
              <w:t>Satura neitralitāte un sabalansētība virsrakstos, līdos, vizuālajos risinājumos, sociālo mediju satura pieteikumos</w:t>
            </w:r>
          </w:p>
          <w:p w14:paraId="21422594" w14:textId="77777777" w:rsidR="00345500" w:rsidRPr="002169E9"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01A859BD"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32875944" w14:textId="77777777" w:rsidR="00345500" w:rsidRDefault="00345500" w:rsidP="00804DA6">
            <w:pPr>
              <w:jc w:val="both"/>
              <w:rPr>
                <w:lang w:eastAsia="en-US"/>
              </w:rPr>
            </w:pPr>
            <w:r>
              <w:rPr>
                <w:lang w:eastAsia="en-US"/>
              </w:rPr>
              <w:t>Tiek saglabāts Ukrainu atbalstošs fons – krāsu un apģērba izvēlē. Virsraksti jeb raidījuma sarunu tēmas tiek definētas kā jautājumi, uz kuriem tiek meklētas atbildes un noskaidrotas iespējamās sekas.</w:t>
            </w:r>
          </w:p>
          <w:p w14:paraId="0D7842A0" w14:textId="77777777" w:rsidR="00345500" w:rsidRPr="00FA3BC1" w:rsidRDefault="00345500" w:rsidP="00804DA6">
            <w:pPr>
              <w:jc w:val="both"/>
              <w:rPr>
                <w:highlight w:val="green"/>
                <w:lang w:eastAsia="en-US"/>
              </w:rPr>
            </w:pPr>
          </w:p>
        </w:tc>
      </w:tr>
    </w:tbl>
    <w:p w14:paraId="0323C25E" w14:textId="77777777" w:rsidR="00345500" w:rsidRDefault="00345500" w:rsidP="00345500">
      <w:pPr>
        <w:pStyle w:val="Title"/>
        <w:jc w:val="left"/>
        <w:rPr>
          <w:b w:val="0"/>
          <w:i/>
          <w:sz w:val="24"/>
          <w:szCs w:val="24"/>
        </w:rPr>
      </w:pPr>
    </w:p>
    <w:p w14:paraId="0DE4414E" w14:textId="77777777" w:rsidR="00345500" w:rsidRDefault="00345500" w:rsidP="00345500">
      <w:pPr>
        <w:pStyle w:val="Title"/>
        <w:jc w:val="left"/>
        <w:rPr>
          <w:b w:val="0"/>
          <w:i/>
          <w:sz w:val="24"/>
          <w:szCs w:val="24"/>
        </w:rPr>
      </w:pPr>
    </w:p>
    <w:p w14:paraId="08AA06D0" w14:textId="77777777" w:rsidR="00345500" w:rsidRDefault="00345500" w:rsidP="00345500">
      <w:pPr>
        <w:pStyle w:val="Title"/>
        <w:jc w:val="right"/>
        <w:rPr>
          <w:b w:val="0"/>
          <w:i/>
          <w:sz w:val="24"/>
          <w:szCs w:val="24"/>
        </w:rPr>
      </w:pPr>
    </w:p>
    <w:p w14:paraId="7DD409E3" w14:textId="77777777" w:rsidR="00345500" w:rsidRPr="00E91908" w:rsidRDefault="00345500" w:rsidP="00345500">
      <w:pPr>
        <w:keepNext/>
        <w:keepLines/>
        <w:spacing w:before="40"/>
        <w:ind w:left="720"/>
        <w:jc w:val="center"/>
        <w:outlineLvl w:val="2"/>
        <w:rPr>
          <w:rFonts w:eastAsiaTheme="majorEastAsia"/>
          <w:b/>
          <w:bCs/>
          <w:sz w:val="26"/>
          <w:szCs w:val="26"/>
        </w:rPr>
      </w:pPr>
      <w:r w:rsidRPr="00E91908">
        <w:rPr>
          <w:rFonts w:eastAsiaTheme="majorEastAsia"/>
          <w:b/>
          <w:bCs/>
          <w:sz w:val="26"/>
          <w:szCs w:val="26"/>
        </w:rPr>
        <w:t>NOVĒRTĒJUMA ANKETA</w:t>
      </w:r>
    </w:p>
    <w:p w14:paraId="4A8C4FBC" w14:textId="77777777" w:rsidR="00345500" w:rsidRPr="00E91908" w:rsidRDefault="00345500" w:rsidP="00345500"/>
    <w:tbl>
      <w:tblPr>
        <w:tblStyle w:val="TableGrid"/>
        <w:tblW w:w="133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221"/>
      </w:tblGrid>
      <w:tr w:rsidR="00345500" w:rsidRPr="00E91908" w14:paraId="1A446532" w14:textId="77777777" w:rsidTr="00804DA6">
        <w:trPr>
          <w:trHeight w:val="528"/>
        </w:trPr>
        <w:tc>
          <w:tcPr>
            <w:tcW w:w="5104" w:type="dxa"/>
            <w:hideMark/>
          </w:tcPr>
          <w:p w14:paraId="03DBCC52" w14:textId="77777777" w:rsidR="00345500" w:rsidRPr="00E91908" w:rsidRDefault="00345500" w:rsidP="00804DA6">
            <w:pPr>
              <w:rPr>
                <w:lang w:eastAsia="en-US"/>
              </w:rPr>
            </w:pPr>
            <w:r w:rsidRPr="00E91908">
              <w:rPr>
                <w:lang w:eastAsia="en-US"/>
              </w:rPr>
              <w:t>Recenzētā pārraide / satura vienība(s):</w:t>
            </w:r>
          </w:p>
        </w:tc>
        <w:tc>
          <w:tcPr>
            <w:tcW w:w="8221" w:type="dxa"/>
          </w:tcPr>
          <w:p w14:paraId="223A2448" w14:textId="77777777" w:rsidR="00345500" w:rsidRPr="00210667" w:rsidRDefault="00345500" w:rsidP="009E647C">
            <w:pPr>
              <w:jc w:val="right"/>
              <w:rPr>
                <w:sz w:val="48"/>
              </w:rPr>
            </w:pPr>
            <w:r>
              <w:t xml:space="preserve">                                                                                  Nakts ziņas</w:t>
            </w:r>
          </w:p>
          <w:p w14:paraId="2B8EA45E" w14:textId="77777777" w:rsidR="00345500" w:rsidRPr="00E91908" w:rsidRDefault="00345500" w:rsidP="00804DA6">
            <w:pPr>
              <w:pStyle w:val="Heading1"/>
              <w:jc w:val="center"/>
              <w:outlineLvl w:val="0"/>
              <w:rPr>
                <w:lang w:eastAsia="en-US"/>
              </w:rPr>
            </w:pPr>
          </w:p>
        </w:tc>
      </w:tr>
      <w:tr w:rsidR="00345500" w:rsidRPr="00E91908" w14:paraId="354516AB" w14:textId="77777777" w:rsidTr="00804DA6">
        <w:trPr>
          <w:trHeight w:val="528"/>
        </w:trPr>
        <w:tc>
          <w:tcPr>
            <w:tcW w:w="5104" w:type="dxa"/>
            <w:hideMark/>
          </w:tcPr>
          <w:p w14:paraId="4CEAE7BC" w14:textId="77777777" w:rsidR="00345500" w:rsidRPr="00E91908" w:rsidRDefault="00345500" w:rsidP="00804DA6">
            <w:pPr>
              <w:rPr>
                <w:lang w:eastAsia="en-US"/>
              </w:rPr>
            </w:pPr>
            <w:r w:rsidRPr="00E91908">
              <w:rPr>
                <w:lang w:eastAsia="en-US"/>
              </w:rPr>
              <w:t>Recenzētā satura pārraides/publicēšanas datums:</w:t>
            </w:r>
          </w:p>
        </w:tc>
        <w:tc>
          <w:tcPr>
            <w:tcW w:w="8221" w:type="dxa"/>
          </w:tcPr>
          <w:p w14:paraId="6AC8F674" w14:textId="77777777" w:rsidR="00345500" w:rsidRPr="00E91908" w:rsidRDefault="00345500" w:rsidP="00804DA6">
            <w:pPr>
              <w:ind w:left="4009"/>
              <w:jc w:val="right"/>
              <w:rPr>
                <w:lang w:eastAsia="en-US"/>
              </w:rPr>
            </w:pPr>
            <w:r w:rsidRPr="00E91908">
              <w:rPr>
                <w:lang w:eastAsia="en-US"/>
              </w:rPr>
              <w:t>__________</w:t>
            </w:r>
            <w:r>
              <w:t>22</w:t>
            </w:r>
            <w:r w:rsidRPr="006576A5">
              <w:t>.</w:t>
            </w:r>
            <w:r w:rsidRPr="002F2B79">
              <w:rPr>
                <w:bCs/>
              </w:rPr>
              <w:t xml:space="preserve">03.2022. </w:t>
            </w:r>
            <w:r w:rsidRPr="00E91908">
              <w:rPr>
                <w:lang w:eastAsia="en-US"/>
              </w:rPr>
              <w:t>______</w:t>
            </w:r>
          </w:p>
          <w:p w14:paraId="3AA3B435" w14:textId="77777777" w:rsidR="00345500" w:rsidRPr="00E91908" w:rsidRDefault="00345500" w:rsidP="00804DA6">
            <w:pPr>
              <w:ind w:left="3287"/>
              <w:jc w:val="right"/>
              <w:rPr>
                <w:lang w:eastAsia="en-US"/>
              </w:rPr>
            </w:pPr>
          </w:p>
        </w:tc>
      </w:tr>
    </w:tbl>
    <w:p w14:paraId="3683678D" w14:textId="77777777" w:rsidR="00345500" w:rsidRPr="00E91908" w:rsidRDefault="00345500" w:rsidP="00345500"/>
    <w:tbl>
      <w:tblPr>
        <w:tblStyle w:val="TableGrid"/>
        <w:tblW w:w="14595" w:type="dxa"/>
        <w:tblInd w:w="0" w:type="dxa"/>
        <w:tblLayout w:type="fixed"/>
        <w:tblLook w:val="06A0" w:firstRow="1" w:lastRow="0" w:firstColumn="1" w:lastColumn="0" w:noHBand="1" w:noVBand="1"/>
      </w:tblPr>
      <w:tblGrid>
        <w:gridCol w:w="4531"/>
        <w:gridCol w:w="2694"/>
        <w:gridCol w:w="7370"/>
      </w:tblGrid>
      <w:tr w:rsidR="00345500" w:rsidRPr="006576A5" w14:paraId="70E36F3C" w14:textId="77777777" w:rsidTr="00804DA6">
        <w:tc>
          <w:tcPr>
            <w:tcW w:w="4531" w:type="dxa"/>
            <w:tcBorders>
              <w:top w:val="single" w:sz="4" w:space="0" w:color="auto"/>
              <w:left w:val="single" w:sz="4" w:space="0" w:color="auto"/>
              <w:bottom w:val="single" w:sz="4" w:space="0" w:color="auto"/>
              <w:right w:val="single" w:sz="4" w:space="0" w:color="auto"/>
            </w:tcBorders>
          </w:tcPr>
          <w:p w14:paraId="6A28665C" w14:textId="77777777" w:rsidR="00345500" w:rsidRPr="00746F50" w:rsidRDefault="00345500" w:rsidP="00804DA6">
            <w:pPr>
              <w:rPr>
                <w:lang w:eastAsia="en-US"/>
              </w:rPr>
            </w:pPr>
            <w:r w:rsidRPr="00746F50">
              <w:rPr>
                <w:lang w:eastAsia="en-US"/>
              </w:rPr>
              <w:t>Novērtējuma kritērijs</w:t>
            </w:r>
          </w:p>
          <w:p w14:paraId="2AEBC4F8"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1F02700" w14:textId="77777777" w:rsidR="00345500" w:rsidRPr="00746F50" w:rsidRDefault="00345500" w:rsidP="00804DA6">
            <w:pPr>
              <w:jc w:val="both"/>
              <w:rPr>
                <w:lang w:eastAsia="en-US"/>
              </w:rPr>
            </w:pPr>
            <w:r w:rsidRPr="00746F50">
              <w:rPr>
                <w:lang w:eastAsia="en-US"/>
              </w:rPr>
              <w:t>Novērtējums (</w:t>
            </w:r>
            <w:r w:rsidRPr="00746F50">
              <w:rPr>
                <w:iCs/>
                <w:lang w:eastAsia="en-US"/>
              </w:rPr>
              <w:t>atbilst/ daļēji atbilst/ neatbilst</w:t>
            </w:r>
            <w:r w:rsidRPr="00746F50">
              <w:rPr>
                <w:lang w:eastAsia="en-US"/>
              </w:rPr>
              <w:t>)</w:t>
            </w:r>
          </w:p>
        </w:tc>
        <w:tc>
          <w:tcPr>
            <w:tcW w:w="7370" w:type="dxa"/>
            <w:tcBorders>
              <w:top w:val="single" w:sz="4" w:space="0" w:color="auto"/>
              <w:left w:val="single" w:sz="4" w:space="0" w:color="auto"/>
              <w:bottom w:val="single" w:sz="4" w:space="0" w:color="auto"/>
              <w:right w:val="single" w:sz="4" w:space="0" w:color="auto"/>
            </w:tcBorders>
            <w:hideMark/>
          </w:tcPr>
          <w:p w14:paraId="6514FAB9" w14:textId="77777777" w:rsidR="00345500" w:rsidRPr="00746F50" w:rsidRDefault="00345500" w:rsidP="00804DA6">
            <w:pPr>
              <w:jc w:val="both"/>
              <w:rPr>
                <w:lang w:eastAsia="en-US"/>
              </w:rPr>
            </w:pPr>
            <w:r w:rsidRPr="00746F50">
              <w:rPr>
                <w:lang w:eastAsia="en-US"/>
              </w:rPr>
              <w:t>Komentārs</w:t>
            </w:r>
          </w:p>
        </w:tc>
      </w:tr>
      <w:tr w:rsidR="00345500" w:rsidRPr="006576A5" w14:paraId="73A56A29" w14:textId="77777777" w:rsidTr="00804DA6">
        <w:tc>
          <w:tcPr>
            <w:tcW w:w="4531" w:type="dxa"/>
            <w:tcBorders>
              <w:top w:val="single" w:sz="4" w:space="0" w:color="auto"/>
              <w:left w:val="single" w:sz="4" w:space="0" w:color="auto"/>
              <w:bottom w:val="single" w:sz="4" w:space="0" w:color="auto"/>
              <w:right w:val="single" w:sz="4" w:space="0" w:color="auto"/>
            </w:tcBorders>
          </w:tcPr>
          <w:p w14:paraId="602F3D71" w14:textId="77777777" w:rsidR="00345500" w:rsidRPr="00746F50" w:rsidRDefault="00345500" w:rsidP="00804DA6">
            <w:pPr>
              <w:jc w:val="both"/>
              <w:rPr>
                <w:lang w:eastAsia="en-US"/>
              </w:rPr>
            </w:pPr>
            <w:r w:rsidRPr="00746F50">
              <w:rPr>
                <w:lang w:eastAsia="en-US"/>
              </w:rPr>
              <w:t>2.1. Satura atbilstība žurnālistikas ētikas un profesionālajiem standartiem.</w:t>
            </w:r>
          </w:p>
          <w:p w14:paraId="0F550094"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4B03F027" w14:textId="77777777" w:rsidR="00345500" w:rsidRPr="00746F50" w:rsidRDefault="00345500" w:rsidP="00804DA6">
            <w:pPr>
              <w:rPr>
                <w:lang w:eastAsia="en-US"/>
              </w:rPr>
            </w:pPr>
          </w:p>
          <w:p w14:paraId="7120DF75"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5297CCC" w14:textId="77777777" w:rsidR="00345500" w:rsidRPr="00FA3BC1" w:rsidRDefault="00345500" w:rsidP="00804DA6">
            <w:pPr>
              <w:rPr>
                <w:lang w:eastAsia="en-US"/>
              </w:rPr>
            </w:pPr>
            <w:r w:rsidRPr="00FA3BC1">
              <w:rPr>
                <w:lang w:eastAsia="en-US"/>
              </w:rPr>
              <w:t xml:space="preserve">Atbilst žurnālistikas ētikas un profesionālajiem standartiem. </w:t>
            </w:r>
          </w:p>
        </w:tc>
      </w:tr>
      <w:tr w:rsidR="00345500" w:rsidRPr="006576A5" w14:paraId="7407C14B" w14:textId="77777777" w:rsidTr="00804DA6">
        <w:tc>
          <w:tcPr>
            <w:tcW w:w="4531" w:type="dxa"/>
            <w:tcBorders>
              <w:top w:val="single" w:sz="4" w:space="0" w:color="auto"/>
              <w:left w:val="single" w:sz="4" w:space="0" w:color="auto"/>
              <w:bottom w:val="single" w:sz="4" w:space="0" w:color="auto"/>
              <w:right w:val="single" w:sz="4" w:space="0" w:color="auto"/>
            </w:tcBorders>
          </w:tcPr>
          <w:p w14:paraId="2BE68EBF" w14:textId="77777777" w:rsidR="00345500" w:rsidRPr="00746F50" w:rsidRDefault="00345500" w:rsidP="00804DA6">
            <w:pPr>
              <w:contextualSpacing/>
              <w:jc w:val="both"/>
              <w:rPr>
                <w:lang w:eastAsia="en-US"/>
              </w:rPr>
            </w:pPr>
            <w:r w:rsidRPr="00746F50">
              <w:rPr>
                <w:lang w:eastAsia="en-US"/>
              </w:rPr>
              <w:t xml:space="preserve">2.2. Redakcionālās prakses (redaktora/producenta darba) atbilstība profesionālajiem standartiem.  </w:t>
            </w:r>
          </w:p>
          <w:p w14:paraId="46FF05EF" w14:textId="77777777" w:rsidR="00345500" w:rsidRPr="00746F50" w:rsidRDefault="00345500" w:rsidP="00804DA6">
            <w:pPr>
              <w:jc w:val="both"/>
              <w:rPr>
                <w:lang w:eastAsia="en-US"/>
              </w:rPr>
            </w:pPr>
          </w:p>
          <w:p w14:paraId="409385C7" w14:textId="77777777" w:rsidR="00345500" w:rsidRPr="00746F50"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768008F8"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28E4FE97" w14:textId="77777777" w:rsidR="00345500" w:rsidRPr="00FA3BC1" w:rsidRDefault="00345500" w:rsidP="00804DA6">
            <w:pPr>
              <w:rPr>
                <w:lang w:eastAsia="en-US"/>
              </w:rPr>
            </w:pPr>
            <w:r w:rsidRPr="00FA3BC1">
              <w:rPr>
                <w:lang w:eastAsia="en-US"/>
              </w:rPr>
              <w:t>Tiek ievērota profesionālā ētika.</w:t>
            </w:r>
          </w:p>
        </w:tc>
      </w:tr>
      <w:tr w:rsidR="00345500" w:rsidRPr="006576A5" w14:paraId="6ED2C986" w14:textId="77777777" w:rsidTr="00804DA6">
        <w:tc>
          <w:tcPr>
            <w:tcW w:w="4531" w:type="dxa"/>
            <w:tcBorders>
              <w:top w:val="single" w:sz="4" w:space="0" w:color="auto"/>
              <w:left w:val="single" w:sz="4" w:space="0" w:color="auto"/>
              <w:bottom w:val="single" w:sz="4" w:space="0" w:color="auto"/>
              <w:right w:val="single" w:sz="4" w:space="0" w:color="auto"/>
            </w:tcBorders>
          </w:tcPr>
          <w:p w14:paraId="688F3D4D" w14:textId="77777777" w:rsidR="00345500" w:rsidRPr="00746F50" w:rsidRDefault="00345500" w:rsidP="00804DA6">
            <w:pPr>
              <w:rPr>
                <w:lang w:eastAsia="en-US"/>
              </w:rPr>
            </w:pPr>
            <w:r w:rsidRPr="00746F50">
              <w:rPr>
                <w:lang w:eastAsia="en-US"/>
              </w:rPr>
              <w:t xml:space="preserve">2.3. Ziņu un analītiski informatīvā satura sagatavošanā iesaistītā personāla (žurnālisti, operatori, programmu vadītāji, moderatori, ilustrāciju autori utt.), kā arī sociālo mediju </w:t>
            </w:r>
            <w:r w:rsidRPr="00746F50">
              <w:rPr>
                <w:lang w:eastAsia="en-US"/>
              </w:rPr>
              <w:lastRenderedPageBreak/>
              <w:t>platformu redaktoru un autoru kompetence un profesionalitāte.</w:t>
            </w:r>
          </w:p>
        </w:tc>
        <w:tc>
          <w:tcPr>
            <w:tcW w:w="2694" w:type="dxa"/>
            <w:tcBorders>
              <w:top w:val="single" w:sz="4" w:space="0" w:color="auto"/>
              <w:left w:val="single" w:sz="4" w:space="0" w:color="auto"/>
              <w:bottom w:val="single" w:sz="4" w:space="0" w:color="auto"/>
              <w:right w:val="single" w:sz="4" w:space="0" w:color="auto"/>
            </w:tcBorders>
          </w:tcPr>
          <w:p w14:paraId="5A2F91E8" w14:textId="77777777" w:rsidR="00345500" w:rsidRPr="00746F50" w:rsidRDefault="00345500" w:rsidP="00804DA6">
            <w:pPr>
              <w:rPr>
                <w:lang w:eastAsia="en-US"/>
              </w:rPr>
            </w:pPr>
            <w:r w:rsidRPr="00746F50">
              <w:rPr>
                <w:lang w:eastAsia="en-US"/>
              </w:rPr>
              <w:lastRenderedPageBreak/>
              <w:t>Atbilst</w:t>
            </w:r>
          </w:p>
        </w:tc>
        <w:tc>
          <w:tcPr>
            <w:tcW w:w="7370" w:type="dxa"/>
            <w:tcBorders>
              <w:top w:val="single" w:sz="4" w:space="0" w:color="auto"/>
              <w:left w:val="single" w:sz="4" w:space="0" w:color="auto"/>
              <w:bottom w:val="single" w:sz="4" w:space="0" w:color="auto"/>
              <w:right w:val="single" w:sz="4" w:space="0" w:color="auto"/>
            </w:tcBorders>
          </w:tcPr>
          <w:p w14:paraId="6DFD5070" w14:textId="77777777" w:rsidR="00345500" w:rsidRPr="00FA3BC1" w:rsidRDefault="00345500" w:rsidP="00804DA6">
            <w:pPr>
              <w:rPr>
                <w:lang w:eastAsia="en-US"/>
              </w:rPr>
            </w:pPr>
            <w:r w:rsidRPr="00FA3BC1">
              <w:rPr>
                <w:lang w:eastAsia="en-US"/>
              </w:rPr>
              <w:t>Personāls atbilstoši veic savus pienākumus; galvenokārt dominē ziņu žanrs, respektīvi, informācijas apkopojums.</w:t>
            </w:r>
          </w:p>
          <w:p w14:paraId="2A03CCC1" w14:textId="77777777" w:rsidR="00345500" w:rsidRPr="00FA3BC1" w:rsidRDefault="00345500" w:rsidP="00804DA6">
            <w:pPr>
              <w:rPr>
                <w:lang w:eastAsia="en-US"/>
              </w:rPr>
            </w:pPr>
          </w:p>
        </w:tc>
      </w:tr>
      <w:tr w:rsidR="00345500" w:rsidRPr="006576A5" w14:paraId="49E57A80" w14:textId="77777777" w:rsidTr="00804DA6">
        <w:tc>
          <w:tcPr>
            <w:tcW w:w="4531" w:type="dxa"/>
            <w:tcBorders>
              <w:top w:val="single" w:sz="4" w:space="0" w:color="auto"/>
              <w:left w:val="single" w:sz="4" w:space="0" w:color="auto"/>
              <w:bottom w:val="single" w:sz="4" w:space="0" w:color="auto"/>
              <w:right w:val="single" w:sz="4" w:space="0" w:color="auto"/>
            </w:tcBorders>
          </w:tcPr>
          <w:p w14:paraId="278A0979" w14:textId="77777777" w:rsidR="00345500" w:rsidRPr="00746F50" w:rsidRDefault="00345500" w:rsidP="00804DA6">
            <w:pPr>
              <w:jc w:val="both"/>
              <w:rPr>
                <w:lang w:eastAsia="en-US"/>
              </w:rPr>
            </w:pPr>
            <w:r w:rsidRPr="00746F50">
              <w:rPr>
                <w:lang w:eastAsia="en-US"/>
              </w:rPr>
              <w:t>2.4.Informācijas un satura formātu daudzveidība</w:t>
            </w:r>
          </w:p>
          <w:p w14:paraId="759A4118" w14:textId="77777777" w:rsidR="00345500" w:rsidRPr="00746F50" w:rsidRDefault="00345500" w:rsidP="00804DA6">
            <w:pPr>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39C02344" w14:textId="77777777" w:rsidR="00345500" w:rsidRPr="00746F50" w:rsidRDefault="00345500" w:rsidP="00804DA6">
            <w:pPr>
              <w:rPr>
                <w:lang w:eastAsia="en-US"/>
              </w:rPr>
            </w:pPr>
            <w:r w:rsidRPr="00746F5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1B15B0C3" w14:textId="77777777" w:rsidR="00345500" w:rsidRPr="00D86707" w:rsidRDefault="00345500" w:rsidP="00804DA6">
            <w:pPr>
              <w:spacing w:before="100" w:beforeAutospacing="1" w:after="100" w:afterAutospacing="1"/>
              <w:outlineLvl w:val="0"/>
              <w:rPr>
                <w:kern w:val="36"/>
              </w:rPr>
            </w:pPr>
            <w:r>
              <w:rPr>
                <w:kern w:val="36"/>
              </w:rPr>
              <w:t xml:space="preserve">Jauna informācija neparādās – tiek atkārtots tas, kas jau tika demonstrēts speciālizlaidumā, Dienas ziņās un Panorāmā. </w:t>
            </w:r>
            <w:r w:rsidRPr="00D86707">
              <w:rPr>
                <w:kern w:val="36"/>
              </w:rPr>
              <w:t>Galvenokārt dominē ziņas, notikumu apskats un intervijas. Tiek vēstīts par situāciju un uzbrukumiem konkrētās Ukrainas pilsētās; arī skaidrojums par munīcijas pieejamību</w:t>
            </w:r>
            <w:r>
              <w:rPr>
                <w:kern w:val="36"/>
              </w:rPr>
              <w:t>.</w:t>
            </w:r>
          </w:p>
          <w:p w14:paraId="2A2AE023" w14:textId="77777777" w:rsidR="00345500" w:rsidRPr="002926EF" w:rsidRDefault="00345500" w:rsidP="00804DA6">
            <w:pPr>
              <w:spacing w:before="100" w:beforeAutospacing="1" w:after="100" w:afterAutospacing="1"/>
              <w:outlineLvl w:val="0"/>
              <w:rPr>
                <w:kern w:val="36"/>
                <w:highlight w:val="green"/>
              </w:rPr>
            </w:pPr>
            <w:r w:rsidRPr="00EB3550">
              <w:rPr>
                <w:kern w:val="36"/>
              </w:rPr>
              <w:t>Reportāža no Rīgas Ukraiņu vidusskolas.</w:t>
            </w:r>
          </w:p>
        </w:tc>
      </w:tr>
      <w:tr w:rsidR="00345500" w:rsidRPr="006576A5" w14:paraId="1D42BC39" w14:textId="77777777" w:rsidTr="00804DA6">
        <w:tc>
          <w:tcPr>
            <w:tcW w:w="4531" w:type="dxa"/>
            <w:tcBorders>
              <w:top w:val="single" w:sz="4" w:space="0" w:color="auto"/>
              <w:left w:val="single" w:sz="4" w:space="0" w:color="auto"/>
              <w:bottom w:val="single" w:sz="4" w:space="0" w:color="auto"/>
              <w:right w:val="single" w:sz="4" w:space="0" w:color="auto"/>
            </w:tcBorders>
          </w:tcPr>
          <w:p w14:paraId="03996DE6" w14:textId="77777777" w:rsidR="00345500" w:rsidRPr="002169E9" w:rsidRDefault="00345500" w:rsidP="00804DA6">
            <w:pPr>
              <w:rPr>
                <w:lang w:eastAsia="en-US"/>
              </w:rPr>
            </w:pPr>
            <w:r w:rsidRPr="002169E9">
              <w:rPr>
                <w:lang w:eastAsia="en-US"/>
              </w:rPr>
              <w:t>2.5.Informācijas avotu atlase un izmantojums (kvalitāte, atbilstība, daudzveidība).</w:t>
            </w:r>
          </w:p>
        </w:tc>
        <w:tc>
          <w:tcPr>
            <w:tcW w:w="2694" w:type="dxa"/>
            <w:tcBorders>
              <w:top w:val="single" w:sz="4" w:space="0" w:color="auto"/>
              <w:left w:val="single" w:sz="4" w:space="0" w:color="auto"/>
              <w:bottom w:val="single" w:sz="4" w:space="0" w:color="auto"/>
              <w:right w:val="single" w:sz="4" w:space="0" w:color="auto"/>
            </w:tcBorders>
          </w:tcPr>
          <w:p w14:paraId="3019CB86" w14:textId="77777777" w:rsidR="00345500" w:rsidRPr="00126DB0" w:rsidRDefault="00345500" w:rsidP="00804DA6">
            <w:pPr>
              <w:rPr>
                <w:lang w:eastAsia="en-US"/>
              </w:rPr>
            </w:pPr>
            <w:r w:rsidRPr="00126DB0">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68A1ABA5" w14:textId="77777777" w:rsidR="00345500" w:rsidRPr="00126DB0" w:rsidRDefault="00345500" w:rsidP="00804DA6">
            <w:pPr>
              <w:jc w:val="both"/>
              <w:rPr>
                <w:lang w:eastAsia="en-US"/>
              </w:rPr>
            </w:pPr>
            <w:r w:rsidRPr="00126DB0">
              <w:rPr>
                <w:lang w:eastAsia="en-US"/>
              </w:rPr>
              <w:t>Žurnāliste G.</w:t>
            </w:r>
            <w:r>
              <w:rPr>
                <w:lang w:eastAsia="en-US"/>
              </w:rPr>
              <w:t xml:space="preserve"> </w:t>
            </w:r>
            <w:r w:rsidRPr="00126DB0">
              <w:rPr>
                <w:lang w:eastAsia="en-US"/>
              </w:rPr>
              <w:t>Gaidam</w:t>
            </w:r>
            <w:r>
              <w:rPr>
                <w:lang w:eastAsia="en-US"/>
              </w:rPr>
              <w:t>a</w:t>
            </w:r>
            <w:r w:rsidRPr="00126DB0">
              <w:rPr>
                <w:lang w:eastAsia="en-US"/>
              </w:rPr>
              <w:t>viča skaidro notikumu attīstību, uzbrukuma gaitu (nav minēts, no kādiem avotiem informācija apkopota)</w:t>
            </w:r>
            <w:r>
              <w:rPr>
                <w:lang w:eastAsia="en-US"/>
              </w:rPr>
              <w:t>.</w:t>
            </w:r>
          </w:p>
        </w:tc>
      </w:tr>
      <w:tr w:rsidR="00345500" w:rsidRPr="00E91908" w14:paraId="0EB7913E" w14:textId="77777777" w:rsidTr="00804DA6">
        <w:tc>
          <w:tcPr>
            <w:tcW w:w="4531" w:type="dxa"/>
            <w:tcBorders>
              <w:top w:val="single" w:sz="4" w:space="0" w:color="auto"/>
              <w:left w:val="single" w:sz="4" w:space="0" w:color="auto"/>
              <w:bottom w:val="single" w:sz="4" w:space="0" w:color="auto"/>
              <w:right w:val="single" w:sz="4" w:space="0" w:color="auto"/>
            </w:tcBorders>
          </w:tcPr>
          <w:p w14:paraId="243BA409" w14:textId="77777777" w:rsidR="00345500" w:rsidRPr="002169E9" w:rsidRDefault="00345500" w:rsidP="00804DA6">
            <w:pPr>
              <w:rPr>
                <w:lang w:eastAsia="en-US"/>
              </w:rPr>
            </w:pPr>
            <w:r w:rsidRPr="002169E9">
              <w:rPr>
                <w:lang w:eastAsia="en-US"/>
              </w:rPr>
              <w:t>2.6.</w:t>
            </w:r>
          </w:p>
          <w:p w14:paraId="1F10B222" w14:textId="77777777" w:rsidR="00345500" w:rsidRPr="002169E9" w:rsidRDefault="00345500" w:rsidP="00804DA6">
            <w:pPr>
              <w:rPr>
                <w:lang w:eastAsia="en-US"/>
              </w:rPr>
            </w:pPr>
            <w:r w:rsidRPr="002169E9">
              <w:rPr>
                <w:lang w:eastAsia="en-US"/>
              </w:rPr>
              <w:t>Satura neitralitāte un sabalansētība virsrakstos, līdos, vizuālajos risinājumos, sociālo mediju satura pieteikumos</w:t>
            </w:r>
          </w:p>
          <w:p w14:paraId="5E8E730E" w14:textId="77777777" w:rsidR="00345500" w:rsidRPr="002169E9" w:rsidRDefault="00345500" w:rsidP="00804DA6">
            <w:pPr>
              <w:rPr>
                <w:lang w:eastAsia="en-US"/>
              </w:rPr>
            </w:pPr>
          </w:p>
        </w:tc>
        <w:tc>
          <w:tcPr>
            <w:tcW w:w="2694" w:type="dxa"/>
            <w:tcBorders>
              <w:top w:val="single" w:sz="4" w:space="0" w:color="auto"/>
              <w:left w:val="single" w:sz="4" w:space="0" w:color="auto"/>
              <w:bottom w:val="single" w:sz="4" w:space="0" w:color="auto"/>
              <w:right w:val="single" w:sz="4" w:space="0" w:color="auto"/>
            </w:tcBorders>
          </w:tcPr>
          <w:p w14:paraId="19E0BC7A" w14:textId="77777777" w:rsidR="00345500" w:rsidRPr="002169E9" w:rsidRDefault="00345500" w:rsidP="00804DA6">
            <w:pPr>
              <w:rPr>
                <w:lang w:eastAsia="en-US"/>
              </w:rPr>
            </w:pPr>
            <w:r w:rsidRPr="002169E9">
              <w:rPr>
                <w:lang w:eastAsia="en-US"/>
              </w:rPr>
              <w:t>Atbilst</w:t>
            </w:r>
          </w:p>
        </w:tc>
        <w:tc>
          <w:tcPr>
            <w:tcW w:w="7370" w:type="dxa"/>
            <w:tcBorders>
              <w:top w:val="single" w:sz="4" w:space="0" w:color="auto"/>
              <w:left w:val="single" w:sz="4" w:space="0" w:color="auto"/>
              <w:bottom w:val="single" w:sz="4" w:space="0" w:color="auto"/>
              <w:right w:val="single" w:sz="4" w:space="0" w:color="auto"/>
            </w:tcBorders>
          </w:tcPr>
          <w:p w14:paraId="5DAB465F" w14:textId="77777777" w:rsidR="00345500" w:rsidRPr="002926EF" w:rsidRDefault="00345500" w:rsidP="00804DA6">
            <w:pPr>
              <w:jc w:val="both"/>
              <w:rPr>
                <w:highlight w:val="green"/>
                <w:lang w:eastAsia="en-US"/>
              </w:rPr>
            </w:pPr>
            <w:r>
              <w:rPr>
                <w:lang w:eastAsia="en-US"/>
              </w:rPr>
              <w:t>Tiek akcentēta Krievijas neveiksme.</w:t>
            </w:r>
          </w:p>
        </w:tc>
      </w:tr>
    </w:tbl>
    <w:p w14:paraId="334BAC20" w14:textId="77777777" w:rsidR="00345500" w:rsidRDefault="00345500" w:rsidP="00345500">
      <w:pPr>
        <w:pStyle w:val="Title"/>
        <w:jc w:val="left"/>
        <w:rPr>
          <w:b w:val="0"/>
          <w:i/>
          <w:sz w:val="24"/>
          <w:szCs w:val="24"/>
        </w:rPr>
      </w:pPr>
    </w:p>
    <w:p w14:paraId="79170EBB" w14:textId="77777777" w:rsidR="00345500" w:rsidRDefault="00345500" w:rsidP="00345500"/>
    <w:p w14:paraId="7CE0F16A" w14:textId="77777777" w:rsidR="00345500" w:rsidRDefault="00345500">
      <w:pPr>
        <w:spacing w:after="160" w:line="259" w:lineRule="auto"/>
      </w:pPr>
      <w:r>
        <w:br w:type="page"/>
      </w:r>
    </w:p>
    <w:p w14:paraId="23AA0982" w14:textId="752DFD8A" w:rsidR="007D7251" w:rsidRDefault="00345500" w:rsidP="00345500">
      <w:pPr>
        <w:spacing w:line="360" w:lineRule="auto"/>
        <w:jc w:val="right"/>
      </w:pPr>
      <w:r>
        <w:lastRenderedPageBreak/>
        <w:t>Pielikums nr. 2</w:t>
      </w:r>
    </w:p>
    <w:p w14:paraId="1F0DC8CF" w14:textId="77777777" w:rsidR="00345500" w:rsidRPr="009F1BE2" w:rsidRDefault="00345500" w:rsidP="00345500">
      <w:pPr>
        <w:spacing w:line="360" w:lineRule="auto"/>
        <w:jc w:val="center"/>
        <w:rPr>
          <w:rFonts w:asciiTheme="majorBidi" w:hAnsiTheme="majorBidi" w:cstheme="majorBidi"/>
          <w:b/>
          <w:bCs/>
          <w:sz w:val="32"/>
          <w:szCs w:val="32"/>
        </w:rPr>
      </w:pPr>
      <w:bookmarkStart w:id="14" w:name="_Hlk100825941"/>
      <w:r w:rsidRPr="009F1BE2">
        <w:rPr>
          <w:rFonts w:asciiTheme="majorBidi" w:hAnsiTheme="majorBidi" w:cstheme="majorBidi"/>
          <w:b/>
          <w:bCs/>
          <w:sz w:val="32"/>
          <w:szCs w:val="32"/>
        </w:rPr>
        <w:t>Neatkarīga nozares profesionāļa/eksperta recenzija par sabiedriskā</w:t>
      </w:r>
    </w:p>
    <w:p w14:paraId="6EDD7820" w14:textId="77777777" w:rsidR="00345500" w:rsidRDefault="00345500" w:rsidP="00345500">
      <w:pPr>
        <w:jc w:val="center"/>
        <w:rPr>
          <w:rFonts w:asciiTheme="majorBidi" w:hAnsiTheme="majorBidi" w:cstheme="majorBidi"/>
          <w:b/>
          <w:bCs/>
          <w:sz w:val="32"/>
          <w:szCs w:val="32"/>
        </w:rPr>
      </w:pPr>
      <w:r w:rsidRPr="009F1BE2">
        <w:rPr>
          <w:rFonts w:asciiTheme="majorBidi" w:hAnsiTheme="majorBidi" w:cstheme="majorBidi"/>
          <w:b/>
          <w:bCs/>
          <w:sz w:val="32"/>
          <w:szCs w:val="32"/>
        </w:rPr>
        <w:t xml:space="preserve">pasūtījuma izpildi </w:t>
      </w:r>
      <w:r>
        <w:rPr>
          <w:rFonts w:asciiTheme="majorBidi" w:hAnsiTheme="majorBidi" w:cstheme="majorBidi"/>
          <w:b/>
          <w:bCs/>
          <w:sz w:val="32"/>
          <w:szCs w:val="32"/>
        </w:rPr>
        <w:t>rus.lsm.lv</w:t>
      </w:r>
    </w:p>
    <w:p w14:paraId="4156560A" w14:textId="77777777" w:rsidR="00345500" w:rsidRPr="009F1BE2" w:rsidRDefault="00345500" w:rsidP="00345500">
      <w:pPr>
        <w:jc w:val="center"/>
        <w:rPr>
          <w:rFonts w:asciiTheme="majorBidi" w:hAnsiTheme="majorBidi" w:cstheme="majorBidi"/>
          <w:i/>
          <w:iCs/>
        </w:rPr>
      </w:pPr>
    </w:p>
    <w:tbl>
      <w:tblPr>
        <w:tblStyle w:val="TableGrid"/>
        <w:tblW w:w="153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9"/>
        <w:gridCol w:w="9072"/>
        <w:gridCol w:w="713"/>
      </w:tblGrid>
      <w:tr w:rsidR="00345500" w:rsidRPr="009F1BE2" w14:paraId="3E379F15" w14:textId="77777777" w:rsidTr="00804DA6">
        <w:trPr>
          <w:gridAfter w:val="1"/>
          <w:wAfter w:w="713" w:type="dxa"/>
          <w:trHeight w:val="528"/>
        </w:trPr>
        <w:tc>
          <w:tcPr>
            <w:tcW w:w="4820" w:type="dxa"/>
            <w:hideMark/>
          </w:tcPr>
          <w:p w14:paraId="282FA58F" w14:textId="77777777" w:rsidR="00345500" w:rsidRPr="009F1BE2" w:rsidRDefault="00345500" w:rsidP="00804DA6">
            <w:pPr>
              <w:rPr>
                <w:rFonts w:asciiTheme="majorBidi" w:hAnsiTheme="majorBidi" w:cstheme="majorBidi"/>
              </w:rPr>
            </w:pPr>
            <w:r w:rsidRPr="009F1BE2">
              <w:rPr>
                <w:rFonts w:asciiTheme="majorBidi" w:hAnsiTheme="majorBidi" w:cstheme="majorBidi"/>
              </w:rPr>
              <w:t>Recenzents:</w:t>
            </w:r>
          </w:p>
        </w:tc>
        <w:tc>
          <w:tcPr>
            <w:tcW w:w="9781" w:type="dxa"/>
            <w:gridSpan w:val="2"/>
            <w:hideMark/>
          </w:tcPr>
          <w:p w14:paraId="46EF3651" w14:textId="6B5CD2CA" w:rsidR="00345500" w:rsidRPr="009F1BE2" w:rsidRDefault="00345500" w:rsidP="00804DA6">
            <w:pPr>
              <w:ind w:left="6831"/>
              <w:rPr>
                <w:rFonts w:asciiTheme="majorBidi" w:hAnsiTheme="majorBidi" w:cstheme="majorBidi"/>
              </w:rPr>
            </w:pPr>
            <w:r w:rsidRPr="009F1BE2">
              <w:rPr>
                <w:rFonts w:asciiTheme="majorBidi" w:hAnsiTheme="majorBidi" w:cstheme="majorBidi"/>
                <w:b/>
                <w:bCs/>
              </w:rPr>
              <w:t xml:space="preserve">Sandra </w:t>
            </w:r>
            <w:proofErr w:type="spellStart"/>
            <w:r w:rsidR="009E647C">
              <w:rPr>
                <w:rFonts w:asciiTheme="majorBidi" w:hAnsiTheme="majorBidi" w:cstheme="majorBidi"/>
                <w:b/>
                <w:bCs/>
              </w:rPr>
              <w:t>Sprudzāne</w:t>
            </w:r>
            <w:proofErr w:type="spellEnd"/>
          </w:p>
          <w:p w14:paraId="62039352" w14:textId="77777777" w:rsidR="00345500" w:rsidRPr="009F1BE2" w:rsidRDefault="00345500" w:rsidP="00804DA6">
            <w:pPr>
              <w:ind w:left="6831"/>
              <w:rPr>
                <w:rFonts w:asciiTheme="majorBidi" w:hAnsiTheme="majorBidi" w:cstheme="majorBidi"/>
              </w:rPr>
            </w:pPr>
          </w:p>
        </w:tc>
      </w:tr>
      <w:tr w:rsidR="00345500" w:rsidRPr="009F1BE2" w14:paraId="129EAE9F" w14:textId="77777777" w:rsidTr="00804DA6">
        <w:trPr>
          <w:trHeight w:val="528"/>
        </w:trPr>
        <w:tc>
          <w:tcPr>
            <w:tcW w:w="5529" w:type="dxa"/>
            <w:gridSpan w:val="2"/>
            <w:hideMark/>
          </w:tcPr>
          <w:p w14:paraId="76DED0DA" w14:textId="77777777" w:rsidR="00345500" w:rsidRPr="009F1BE2" w:rsidRDefault="00345500" w:rsidP="00804DA6">
            <w:pPr>
              <w:rPr>
                <w:rFonts w:asciiTheme="majorBidi" w:hAnsiTheme="majorBidi" w:cstheme="majorBidi"/>
              </w:rPr>
            </w:pPr>
            <w:r w:rsidRPr="009F1BE2">
              <w:rPr>
                <w:rFonts w:asciiTheme="majorBidi" w:hAnsiTheme="majorBidi" w:cstheme="majorBidi"/>
              </w:rPr>
              <w:t>Recenzētais elektroniskais plašsaziņas līdzeklis:</w:t>
            </w:r>
          </w:p>
        </w:tc>
        <w:tc>
          <w:tcPr>
            <w:tcW w:w="9785" w:type="dxa"/>
            <w:gridSpan w:val="2"/>
          </w:tcPr>
          <w:p w14:paraId="5CFF2E6F" w14:textId="77777777" w:rsidR="00345500" w:rsidRPr="009F1BE2" w:rsidRDefault="00345500" w:rsidP="00804DA6">
            <w:pPr>
              <w:ind w:left="6126"/>
              <w:rPr>
                <w:rFonts w:asciiTheme="majorBidi" w:hAnsiTheme="majorBidi" w:cstheme="majorBidi"/>
              </w:rPr>
            </w:pPr>
            <w:r w:rsidRPr="009F1BE2">
              <w:rPr>
                <w:rFonts w:asciiTheme="majorBidi" w:hAnsiTheme="majorBidi" w:cstheme="majorBidi"/>
              </w:rPr>
              <w:t>Rus.lsm.lv</w:t>
            </w:r>
          </w:p>
          <w:p w14:paraId="44A54040" w14:textId="77777777" w:rsidR="00345500" w:rsidRPr="009F1BE2" w:rsidRDefault="00345500" w:rsidP="00804DA6">
            <w:pPr>
              <w:rPr>
                <w:rFonts w:asciiTheme="majorBidi" w:hAnsiTheme="majorBidi" w:cstheme="majorBidi"/>
              </w:rPr>
            </w:pPr>
          </w:p>
        </w:tc>
      </w:tr>
    </w:tbl>
    <w:p w14:paraId="6C9DB54B" w14:textId="77777777" w:rsidR="00345500" w:rsidRPr="009F1BE2" w:rsidRDefault="00345500" w:rsidP="00345500">
      <w:pPr>
        <w:spacing w:line="360" w:lineRule="auto"/>
        <w:rPr>
          <w:rFonts w:asciiTheme="majorBidi" w:hAnsiTheme="majorBidi" w:cstheme="majorBidi"/>
        </w:rPr>
      </w:pPr>
    </w:p>
    <w:p w14:paraId="7940EC8A" w14:textId="77777777" w:rsidR="00345500" w:rsidRPr="00A619F8" w:rsidRDefault="00345500" w:rsidP="00345500">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4ABF525C" w14:textId="77777777" w:rsidR="00345500" w:rsidRPr="00A619F8"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14:paraId="45E9C3EE" w14:textId="77777777" w:rsidTr="00804DA6">
        <w:trPr>
          <w:trHeight w:val="528"/>
        </w:trPr>
        <w:tc>
          <w:tcPr>
            <w:tcW w:w="5104" w:type="dxa"/>
          </w:tcPr>
          <w:p w14:paraId="28C76060" w14:textId="77777777" w:rsidR="00345500" w:rsidRDefault="00345500" w:rsidP="00804DA6">
            <w:r>
              <w:t>Recenzētā pārraide / satura vienība(s):</w:t>
            </w:r>
          </w:p>
        </w:tc>
        <w:tc>
          <w:tcPr>
            <w:tcW w:w="7654" w:type="dxa"/>
          </w:tcPr>
          <w:p w14:paraId="03C90B42" w14:textId="77777777" w:rsidR="00345500" w:rsidRDefault="00345500" w:rsidP="009E647C">
            <w:pPr>
              <w:jc w:val="right"/>
            </w:pPr>
            <w:r>
              <w:rPr>
                <w:sz w:val="20"/>
              </w:rPr>
              <w:t>Rus.lsm.lv</w:t>
            </w:r>
            <w:r w:rsidRPr="00870FBC">
              <w:rPr>
                <w:sz w:val="20"/>
              </w:rPr>
              <w:t>____</w:t>
            </w:r>
            <w:r w:rsidRPr="00870FBC">
              <w:rPr>
                <w:bCs/>
                <w:kern w:val="36"/>
                <w:sz w:val="20"/>
              </w:rPr>
              <w:t xml:space="preserve"> </w:t>
            </w:r>
            <w:r>
              <w:t xml:space="preserve">Нападение России на Украину. Киев держится, Херсон окружен, в Харькове — </w:t>
            </w:r>
            <w:proofErr w:type="spellStart"/>
            <w:r>
              <w:t>бои</w:t>
            </w:r>
            <w:proofErr w:type="spellEnd"/>
            <w:r>
              <w:t xml:space="preserve">, </w:t>
            </w:r>
            <w:proofErr w:type="spellStart"/>
            <w:r>
              <w:t>Беларусь</w:t>
            </w:r>
            <w:proofErr w:type="spellEnd"/>
            <w:r>
              <w:t xml:space="preserve">, </w:t>
            </w:r>
            <w:proofErr w:type="spellStart"/>
            <w:r>
              <w:t>возможно</w:t>
            </w:r>
            <w:proofErr w:type="spellEnd"/>
            <w:r>
              <w:t xml:space="preserve">, </w:t>
            </w:r>
            <w:proofErr w:type="spellStart"/>
            <w:r>
              <w:t>вступила</w:t>
            </w:r>
            <w:proofErr w:type="spellEnd"/>
            <w:r>
              <w:t xml:space="preserve"> в </w:t>
            </w:r>
            <w:proofErr w:type="spellStart"/>
            <w:r>
              <w:t>войну</w:t>
            </w:r>
            <w:proofErr w:type="spellEnd"/>
          </w:p>
          <w:p w14:paraId="52C1A849" w14:textId="77777777" w:rsidR="00345500" w:rsidRPr="00870FBC" w:rsidRDefault="00345500" w:rsidP="009E647C">
            <w:pPr>
              <w:jc w:val="right"/>
              <w:rPr>
                <w:bCs/>
                <w:kern w:val="36"/>
                <w:sz w:val="20"/>
              </w:rPr>
            </w:pPr>
          </w:p>
          <w:p w14:paraId="6A61D308" w14:textId="77777777" w:rsidR="00345500" w:rsidRDefault="00345500" w:rsidP="009E647C">
            <w:pPr>
              <w:jc w:val="right"/>
            </w:pPr>
          </w:p>
        </w:tc>
      </w:tr>
      <w:tr w:rsidR="00345500" w14:paraId="12879E56" w14:textId="77777777" w:rsidTr="00804DA6">
        <w:trPr>
          <w:trHeight w:val="528"/>
        </w:trPr>
        <w:tc>
          <w:tcPr>
            <w:tcW w:w="5104" w:type="dxa"/>
          </w:tcPr>
          <w:p w14:paraId="340E5C20" w14:textId="77777777" w:rsidR="00345500" w:rsidRDefault="00345500" w:rsidP="00804DA6">
            <w:r>
              <w:t>Recenzētā satura pārraides/publicēšanas datums:</w:t>
            </w:r>
          </w:p>
        </w:tc>
        <w:tc>
          <w:tcPr>
            <w:tcW w:w="7654" w:type="dxa"/>
          </w:tcPr>
          <w:p w14:paraId="25F10939" w14:textId="77777777" w:rsidR="00345500" w:rsidRDefault="00345500" w:rsidP="00804DA6">
            <w:pPr>
              <w:ind w:left="4576"/>
            </w:pPr>
            <w:r>
              <w:t>01.03.2022.</w:t>
            </w:r>
          </w:p>
          <w:p w14:paraId="2AFBA221" w14:textId="77777777" w:rsidR="00345500" w:rsidRDefault="00345500" w:rsidP="00804DA6">
            <w:pPr>
              <w:ind w:left="4576"/>
            </w:pPr>
          </w:p>
        </w:tc>
      </w:tr>
    </w:tbl>
    <w:p w14:paraId="77D2149E" w14:textId="77777777" w:rsidR="00345500" w:rsidRDefault="00345500" w:rsidP="00345500"/>
    <w:tbl>
      <w:tblPr>
        <w:tblStyle w:val="TableGrid"/>
        <w:tblW w:w="14596" w:type="dxa"/>
        <w:tblInd w:w="0" w:type="dxa"/>
        <w:tblLayout w:type="fixed"/>
        <w:tblLook w:val="06A0" w:firstRow="1" w:lastRow="0" w:firstColumn="1" w:lastColumn="0" w:noHBand="1" w:noVBand="1"/>
      </w:tblPr>
      <w:tblGrid>
        <w:gridCol w:w="3256"/>
        <w:gridCol w:w="3827"/>
        <w:gridCol w:w="7513"/>
      </w:tblGrid>
      <w:tr w:rsidR="00345500" w:rsidRPr="00B80ED0" w14:paraId="3823C918" w14:textId="77777777" w:rsidTr="00804DA6">
        <w:tc>
          <w:tcPr>
            <w:tcW w:w="3256" w:type="dxa"/>
          </w:tcPr>
          <w:p w14:paraId="516DE743" w14:textId="77777777" w:rsidR="00345500" w:rsidRPr="00B80ED0" w:rsidRDefault="00345500" w:rsidP="00804DA6">
            <w:r w:rsidRPr="00B80ED0">
              <w:t>Novērtējuma kritērijs</w:t>
            </w:r>
          </w:p>
          <w:p w14:paraId="004DC48B" w14:textId="77777777" w:rsidR="00345500" w:rsidRPr="00B80ED0" w:rsidRDefault="00345500" w:rsidP="00804DA6"/>
        </w:tc>
        <w:tc>
          <w:tcPr>
            <w:tcW w:w="3827" w:type="dxa"/>
          </w:tcPr>
          <w:p w14:paraId="4279BBBF" w14:textId="77777777" w:rsidR="00345500" w:rsidRPr="00B80ED0" w:rsidRDefault="00345500" w:rsidP="00804DA6">
            <w:pPr>
              <w:contextualSpacing/>
              <w:jc w:val="both"/>
            </w:pPr>
            <w:r w:rsidRPr="00B80ED0">
              <w:t>Novērtējums (</w:t>
            </w:r>
            <w:r w:rsidRPr="00B80ED0">
              <w:rPr>
                <w:iCs/>
              </w:rPr>
              <w:t>atbilst/ daļēji atbilst/ neatbilst</w:t>
            </w:r>
            <w:r w:rsidRPr="00B80ED0">
              <w:t>)</w:t>
            </w:r>
          </w:p>
        </w:tc>
        <w:tc>
          <w:tcPr>
            <w:tcW w:w="7513" w:type="dxa"/>
          </w:tcPr>
          <w:p w14:paraId="53247184" w14:textId="77777777" w:rsidR="00345500" w:rsidRPr="00B80ED0" w:rsidRDefault="00345500" w:rsidP="00804DA6">
            <w:pPr>
              <w:contextualSpacing/>
              <w:jc w:val="both"/>
            </w:pPr>
            <w:r w:rsidRPr="00B80ED0">
              <w:t>Komentārs</w:t>
            </w:r>
          </w:p>
        </w:tc>
      </w:tr>
      <w:tr w:rsidR="00345500" w:rsidRPr="00B80ED0" w14:paraId="27F1971A" w14:textId="77777777" w:rsidTr="00804DA6">
        <w:tc>
          <w:tcPr>
            <w:tcW w:w="3256" w:type="dxa"/>
          </w:tcPr>
          <w:p w14:paraId="4FE66606" w14:textId="77777777" w:rsidR="00345500" w:rsidRPr="00B80ED0" w:rsidRDefault="00345500" w:rsidP="00804DA6">
            <w:pPr>
              <w:contextualSpacing/>
              <w:jc w:val="both"/>
            </w:pPr>
            <w:r w:rsidRPr="00B80ED0">
              <w:t>2.1.</w:t>
            </w:r>
            <w:r w:rsidRPr="00B80ED0">
              <w:rPr>
                <w:i/>
                <w:iCs/>
              </w:rPr>
              <w:t>Satura atbilstība žurnālistikas ētikas un profesionālajiem standartiem.</w:t>
            </w:r>
          </w:p>
        </w:tc>
        <w:tc>
          <w:tcPr>
            <w:tcW w:w="3827" w:type="dxa"/>
          </w:tcPr>
          <w:p w14:paraId="54E4D8E2" w14:textId="77777777" w:rsidR="00345500" w:rsidRPr="00B80ED0" w:rsidRDefault="00345500" w:rsidP="00804DA6"/>
          <w:p w14:paraId="6A6134BC" w14:textId="77777777" w:rsidR="00345500" w:rsidRPr="00B80ED0" w:rsidRDefault="00345500" w:rsidP="00804DA6">
            <w:r w:rsidRPr="00B80ED0">
              <w:t>Atbilst</w:t>
            </w:r>
          </w:p>
        </w:tc>
        <w:tc>
          <w:tcPr>
            <w:tcW w:w="7513" w:type="dxa"/>
          </w:tcPr>
          <w:p w14:paraId="2E30F9F2" w14:textId="77777777" w:rsidR="00345500" w:rsidRPr="00B80ED0" w:rsidRDefault="00345500" w:rsidP="00804DA6">
            <w:r w:rsidRPr="00B80ED0">
              <w:t>Atbilstoši žurnālistikas ētikas un profesionālie standarti; ievērota neitralitāte, viedokļu daudzveidība.</w:t>
            </w:r>
          </w:p>
        </w:tc>
      </w:tr>
      <w:tr w:rsidR="00345500" w:rsidRPr="00B80ED0" w14:paraId="49EC0641" w14:textId="77777777" w:rsidTr="00804DA6">
        <w:tc>
          <w:tcPr>
            <w:tcW w:w="3256" w:type="dxa"/>
          </w:tcPr>
          <w:p w14:paraId="7A3E8048" w14:textId="77777777" w:rsidR="00345500" w:rsidRPr="00B80ED0" w:rsidRDefault="00345500" w:rsidP="00804DA6">
            <w:pPr>
              <w:contextualSpacing/>
              <w:jc w:val="both"/>
            </w:pPr>
            <w:r w:rsidRPr="00B80ED0">
              <w:t>2.2.</w:t>
            </w:r>
            <w:r w:rsidRPr="00B80ED0">
              <w:rPr>
                <w:i/>
                <w:iCs/>
              </w:rPr>
              <w:t xml:space="preserve"> Redakcionālās prakses (redaktora/producenta darba) atbilstība profesionālajiem standartiem</w:t>
            </w:r>
          </w:p>
          <w:p w14:paraId="4ACC4111" w14:textId="77777777" w:rsidR="00345500" w:rsidRPr="00B80ED0" w:rsidRDefault="00345500" w:rsidP="00804DA6"/>
        </w:tc>
        <w:tc>
          <w:tcPr>
            <w:tcW w:w="3827" w:type="dxa"/>
          </w:tcPr>
          <w:p w14:paraId="18E90D35" w14:textId="77777777" w:rsidR="00345500" w:rsidRPr="00B80ED0" w:rsidRDefault="00345500" w:rsidP="00804DA6"/>
          <w:p w14:paraId="3FAC7089" w14:textId="77777777" w:rsidR="00345500" w:rsidRPr="00B80ED0" w:rsidRDefault="00345500" w:rsidP="00804DA6">
            <w:r w:rsidRPr="00B80ED0">
              <w:t>Atbilst</w:t>
            </w:r>
          </w:p>
        </w:tc>
        <w:tc>
          <w:tcPr>
            <w:tcW w:w="7513" w:type="dxa"/>
          </w:tcPr>
          <w:p w14:paraId="55662025" w14:textId="77777777" w:rsidR="00345500" w:rsidRPr="00B80ED0" w:rsidRDefault="00345500" w:rsidP="00804DA6">
            <w:r>
              <w:t>Darbs tiek veikts kvalitatīvi, saturs ir pārdomāts gan informācijas vērtības, gan apjoma ziņā.</w:t>
            </w:r>
          </w:p>
        </w:tc>
      </w:tr>
      <w:tr w:rsidR="00345500" w:rsidRPr="00B80ED0" w14:paraId="48FB4B0D" w14:textId="77777777" w:rsidTr="00804DA6">
        <w:tc>
          <w:tcPr>
            <w:tcW w:w="3256" w:type="dxa"/>
          </w:tcPr>
          <w:p w14:paraId="7EB8CB25" w14:textId="77777777" w:rsidR="00345500" w:rsidRPr="00B80ED0" w:rsidRDefault="00345500" w:rsidP="00804DA6">
            <w:r w:rsidRPr="00B80ED0">
              <w:t xml:space="preserve">2.3. </w:t>
            </w:r>
            <w:r w:rsidRPr="00B80ED0">
              <w:rPr>
                <w:i/>
                <w:iCs/>
              </w:rPr>
              <w:t xml:space="preserve">Ziņu un analītiski informatīvā satura </w:t>
            </w:r>
            <w:r w:rsidRPr="00B80ED0">
              <w:rPr>
                <w:i/>
                <w:iCs/>
              </w:rPr>
              <w:lastRenderedPageBreak/>
              <w:t>sagatavošanā iesaistītā personāla (žurnālisti, operatori, programmu vadītāji, moderatori, ilustrāciju autori utt.), kā arī sociālo mediju platformu redaktoru un autoru kompetence un profesionalitāte</w:t>
            </w:r>
          </w:p>
          <w:p w14:paraId="12563AFD" w14:textId="77777777" w:rsidR="00345500" w:rsidRPr="00B80ED0" w:rsidRDefault="00345500" w:rsidP="00804DA6"/>
        </w:tc>
        <w:tc>
          <w:tcPr>
            <w:tcW w:w="3827" w:type="dxa"/>
          </w:tcPr>
          <w:p w14:paraId="1121A8CC" w14:textId="77777777" w:rsidR="00345500" w:rsidRPr="00B80ED0" w:rsidRDefault="00345500" w:rsidP="00804DA6"/>
          <w:p w14:paraId="53554604" w14:textId="77777777" w:rsidR="00345500" w:rsidRPr="00B80ED0" w:rsidRDefault="00345500" w:rsidP="00804DA6">
            <w:r w:rsidRPr="00B80ED0">
              <w:t>Atbilst</w:t>
            </w:r>
          </w:p>
        </w:tc>
        <w:tc>
          <w:tcPr>
            <w:tcW w:w="7513" w:type="dxa"/>
          </w:tcPr>
          <w:p w14:paraId="096BF23B" w14:textId="77777777" w:rsidR="00345500" w:rsidRDefault="00345500" w:rsidP="00804DA6">
            <w:r>
              <w:t>Žurnālisti s</w:t>
            </w:r>
            <w:r w:rsidRPr="00B80ED0">
              <w:t xml:space="preserve">ecīgi un detalizēti </w:t>
            </w:r>
            <w:r>
              <w:t xml:space="preserve">prezentēta </w:t>
            </w:r>
            <w:r w:rsidRPr="00B80ED0">
              <w:t>kara notikumu secība</w:t>
            </w:r>
            <w:r>
              <w:t>; tiek ievēroti profesionālie standarti.</w:t>
            </w:r>
          </w:p>
          <w:p w14:paraId="0D386EB2" w14:textId="77777777" w:rsidR="00345500" w:rsidRPr="00B80ED0" w:rsidRDefault="00345500" w:rsidP="00804DA6">
            <w:r>
              <w:lastRenderedPageBreak/>
              <w:t>Par operatoru darbu (runājot tieši par karadarbības atainošanu) ir sarežģīti komentēt, ņemot vērā, ka tie nav rus.lsm operatoru video.</w:t>
            </w:r>
          </w:p>
        </w:tc>
      </w:tr>
      <w:tr w:rsidR="00345500" w:rsidRPr="00B80ED0" w14:paraId="4E5CEB1B" w14:textId="77777777" w:rsidTr="00804DA6">
        <w:tc>
          <w:tcPr>
            <w:tcW w:w="3256" w:type="dxa"/>
          </w:tcPr>
          <w:p w14:paraId="6B7B07E3" w14:textId="77777777" w:rsidR="00345500" w:rsidRPr="00B80ED0" w:rsidRDefault="00345500" w:rsidP="00804DA6">
            <w:pPr>
              <w:contextualSpacing/>
              <w:jc w:val="both"/>
            </w:pPr>
            <w:r w:rsidRPr="00B80ED0">
              <w:lastRenderedPageBreak/>
              <w:t>2.4.</w:t>
            </w:r>
            <w:r w:rsidRPr="00B80ED0">
              <w:rPr>
                <w:i/>
                <w:iCs/>
              </w:rPr>
              <w:t xml:space="preserve"> Informācijas un satura formātu daudzveidība</w:t>
            </w:r>
          </w:p>
          <w:p w14:paraId="69EA8B52" w14:textId="77777777" w:rsidR="00345500" w:rsidRPr="00B80ED0" w:rsidRDefault="00345500" w:rsidP="00804DA6">
            <w:pPr>
              <w:contextualSpacing/>
              <w:jc w:val="both"/>
            </w:pPr>
          </w:p>
        </w:tc>
        <w:tc>
          <w:tcPr>
            <w:tcW w:w="3827" w:type="dxa"/>
          </w:tcPr>
          <w:p w14:paraId="65EFAC5E" w14:textId="77777777" w:rsidR="00345500" w:rsidRPr="00B80ED0" w:rsidRDefault="00345500" w:rsidP="00804DA6">
            <w:r w:rsidRPr="00B80ED0">
              <w:t>Atbilst</w:t>
            </w:r>
          </w:p>
          <w:p w14:paraId="36B47B59" w14:textId="77777777" w:rsidR="00345500" w:rsidRPr="00B80ED0" w:rsidRDefault="00345500" w:rsidP="00804DA6"/>
        </w:tc>
        <w:tc>
          <w:tcPr>
            <w:tcW w:w="7513" w:type="dxa"/>
          </w:tcPr>
          <w:p w14:paraId="44ECE012" w14:textId="77777777" w:rsidR="00345500" w:rsidRPr="00B80ED0" w:rsidRDefault="00345500" w:rsidP="00804DA6">
            <w:r w:rsidRPr="00B80ED0">
              <w:t>Šajā gadījumā dominē konkrētu darbību risinājums attiecīgajā ģeogrāfiskajā vietā</w:t>
            </w:r>
          </w:p>
        </w:tc>
      </w:tr>
      <w:tr w:rsidR="00345500" w:rsidRPr="00B80ED0" w14:paraId="31F704AC" w14:textId="77777777" w:rsidTr="00804DA6">
        <w:tc>
          <w:tcPr>
            <w:tcW w:w="3256" w:type="dxa"/>
          </w:tcPr>
          <w:p w14:paraId="5DB4391B" w14:textId="77777777" w:rsidR="00345500" w:rsidRPr="00B80ED0" w:rsidRDefault="00345500" w:rsidP="00804DA6">
            <w:r w:rsidRPr="00B80ED0">
              <w:t>2.5.</w:t>
            </w:r>
            <w:r w:rsidRPr="00B80ED0">
              <w:rPr>
                <w:i/>
                <w:iCs/>
              </w:rPr>
              <w:t xml:space="preserve"> Informācijas avotu atlase un izmantojums (kvalitāte, atbilstība, daudzveidība).</w:t>
            </w:r>
          </w:p>
          <w:p w14:paraId="65FFB9E4" w14:textId="77777777" w:rsidR="00345500" w:rsidRPr="00B80ED0" w:rsidRDefault="00345500" w:rsidP="00804DA6"/>
        </w:tc>
        <w:tc>
          <w:tcPr>
            <w:tcW w:w="3827" w:type="dxa"/>
          </w:tcPr>
          <w:p w14:paraId="1E8B4E0D" w14:textId="77777777" w:rsidR="00345500" w:rsidRPr="00B80ED0" w:rsidRDefault="00345500" w:rsidP="00804DA6"/>
          <w:p w14:paraId="613E039D" w14:textId="77777777" w:rsidR="00345500" w:rsidRPr="00B80ED0" w:rsidRDefault="00345500" w:rsidP="00804DA6">
            <w:r w:rsidRPr="00B80ED0">
              <w:t>Atbilst</w:t>
            </w:r>
          </w:p>
        </w:tc>
        <w:tc>
          <w:tcPr>
            <w:tcW w:w="7513" w:type="dxa"/>
          </w:tcPr>
          <w:p w14:paraId="231D9566" w14:textId="77777777" w:rsidR="00345500" w:rsidRPr="00B80ED0" w:rsidRDefault="00345500" w:rsidP="00804DA6">
            <w:r w:rsidRPr="00B80ED0">
              <w:t>Tiek izmantotas atsauces uz Ukrainas valdības oficiālo informāciju, kā arī vietn</w:t>
            </w:r>
            <w:r>
              <w:t>es</w:t>
            </w:r>
            <w:r w:rsidRPr="00B80ED0">
              <w:t xml:space="preserve"> telegram</w:t>
            </w:r>
            <w:r>
              <w:t xml:space="preserve"> izmantotā informācija.</w:t>
            </w:r>
          </w:p>
          <w:p w14:paraId="40F92B18" w14:textId="77777777" w:rsidR="00345500" w:rsidRPr="00B80ED0" w:rsidRDefault="00345500" w:rsidP="00804DA6">
            <w:r w:rsidRPr="00B80ED0">
              <w:t xml:space="preserve">Ziņā tiek izmantotas atsauces uz: </w:t>
            </w:r>
            <w:r w:rsidRPr="00B80ED0">
              <w:rPr>
                <w:i/>
                <w:iCs/>
              </w:rPr>
              <w:t>Генштаб Украины, Zerkalo.io, МВД Украины, Telegram-канал УНИАН, ДСНС Украины, Twitter</w:t>
            </w:r>
            <w:r w:rsidRPr="00B80ED0">
              <w:t xml:space="preserve"> u.c.</w:t>
            </w:r>
          </w:p>
        </w:tc>
      </w:tr>
      <w:tr w:rsidR="00345500" w:rsidRPr="00B80ED0" w14:paraId="2FDE24D9" w14:textId="77777777" w:rsidTr="00804DA6">
        <w:tc>
          <w:tcPr>
            <w:tcW w:w="3256" w:type="dxa"/>
          </w:tcPr>
          <w:p w14:paraId="6C7B02DD" w14:textId="77777777" w:rsidR="00345500" w:rsidRPr="00B80ED0" w:rsidRDefault="00345500" w:rsidP="00804DA6">
            <w:r w:rsidRPr="00B80ED0">
              <w:t>2.6.</w:t>
            </w:r>
          </w:p>
          <w:p w14:paraId="4629C3F5" w14:textId="77777777" w:rsidR="00345500" w:rsidRPr="00B80ED0" w:rsidRDefault="00345500" w:rsidP="00804DA6">
            <w:r w:rsidRPr="00B80ED0">
              <w:rPr>
                <w:i/>
                <w:iCs/>
              </w:rPr>
              <w:t>Satura neitralitāte un sabalansētība virsrakstos, līdos, vizuālajos risinājumos, sociālo mediju satura pieteikumos</w:t>
            </w:r>
          </w:p>
        </w:tc>
        <w:tc>
          <w:tcPr>
            <w:tcW w:w="3827" w:type="dxa"/>
          </w:tcPr>
          <w:p w14:paraId="4B4F6898" w14:textId="77777777" w:rsidR="00345500" w:rsidRPr="00B80ED0" w:rsidRDefault="00345500" w:rsidP="00804DA6"/>
          <w:p w14:paraId="406C59D9" w14:textId="77777777" w:rsidR="00345500" w:rsidRPr="00B80ED0" w:rsidRDefault="00345500" w:rsidP="00804DA6">
            <w:r w:rsidRPr="00B80ED0">
              <w:t>Atbilst</w:t>
            </w:r>
          </w:p>
        </w:tc>
        <w:tc>
          <w:tcPr>
            <w:tcW w:w="7513" w:type="dxa"/>
          </w:tcPr>
          <w:p w14:paraId="17BFB061" w14:textId="77777777" w:rsidR="00345500" w:rsidRPr="00B80ED0" w:rsidRDefault="00345500" w:rsidP="00804DA6">
            <w:r w:rsidRPr="00B80ED0">
              <w:t>Vizuālajā materiālā ir atainot daļēji iznīcināts krievu tanks, to var noteikt tikai pēc lietotajiem simboliem, pretējā gadījumā nav skaidrs, kura puse vai kādas iesaistītās valstis tiek atainotas.</w:t>
            </w:r>
          </w:p>
        </w:tc>
      </w:tr>
      <w:tr w:rsidR="00345500" w:rsidRPr="00B80ED0" w14:paraId="707005B6" w14:textId="77777777" w:rsidTr="00804DA6">
        <w:tc>
          <w:tcPr>
            <w:tcW w:w="3256" w:type="dxa"/>
          </w:tcPr>
          <w:p w14:paraId="783867BA" w14:textId="77777777" w:rsidR="00345500" w:rsidRPr="00B80ED0" w:rsidRDefault="00345500" w:rsidP="00804DA6">
            <w:r w:rsidRPr="00B80ED0">
              <w:t>2.7.</w:t>
            </w:r>
            <w:r w:rsidRPr="00B80ED0">
              <w:rPr>
                <w:i/>
                <w:iCs/>
              </w:rPr>
              <w:t xml:space="preserve"> Satura kvalitātes un būtības saglabāšana pielāgojot saturu izplatīšanai dažādās platformās un formātos (rus.lsm.lv).</w:t>
            </w:r>
          </w:p>
          <w:p w14:paraId="26F0550A" w14:textId="77777777" w:rsidR="00345500" w:rsidRPr="00B80ED0" w:rsidRDefault="00345500" w:rsidP="00804DA6"/>
        </w:tc>
        <w:tc>
          <w:tcPr>
            <w:tcW w:w="3827" w:type="dxa"/>
          </w:tcPr>
          <w:p w14:paraId="6CFB2DE2" w14:textId="77777777" w:rsidR="00345500" w:rsidRPr="00B80ED0" w:rsidRDefault="00345500" w:rsidP="00804DA6"/>
          <w:p w14:paraId="7B1C1B5A" w14:textId="77777777" w:rsidR="00345500" w:rsidRPr="00B80ED0" w:rsidRDefault="00345500" w:rsidP="00804DA6"/>
        </w:tc>
        <w:tc>
          <w:tcPr>
            <w:tcW w:w="7513" w:type="dxa"/>
          </w:tcPr>
          <w:p w14:paraId="00524D67" w14:textId="77777777" w:rsidR="00345500" w:rsidRPr="00B80ED0" w:rsidRDefault="00345500" w:rsidP="00804DA6"/>
        </w:tc>
      </w:tr>
    </w:tbl>
    <w:p w14:paraId="14981826" w14:textId="77777777" w:rsidR="00345500" w:rsidRPr="00B80ED0" w:rsidRDefault="00345500" w:rsidP="00345500"/>
    <w:bookmarkEnd w:id="14"/>
    <w:p w14:paraId="37BC4610" w14:textId="77777777" w:rsidR="009E647C" w:rsidRDefault="009E647C" w:rsidP="009E647C">
      <w:pPr>
        <w:pStyle w:val="Heading3"/>
        <w:ind w:left="720"/>
        <w:jc w:val="center"/>
        <w:rPr>
          <w:rFonts w:ascii="Times New Roman" w:hAnsi="Times New Roman" w:cs="Times New Roman"/>
          <w:b/>
          <w:bCs/>
          <w:color w:val="auto"/>
        </w:rPr>
      </w:pPr>
    </w:p>
    <w:p w14:paraId="2F3D14D5" w14:textId="77777777" w:rsidR="009E647C" w:rsidRDefault="009E647C" w:rsidP="009E647C">
      <w:pPr>
        <w:pStyle w:val="Heading3"/>
        <w:ind w:left="720"/>
        <w:jc w:val="center"/>
        <w:rPr>
          <w:rFonts w:ascii="Times New Roman" w:hAnsi="Times New Roman" w:cs="Times New Roman"/>
          <w:b/>
          <w:bCs/>
          <w:color w:val="auto"/>
        </w:rPr>
      </w:pPr>
    </w:p>
    <w:p w14:paraId="2746BEA3" w14:textId="4CD8ABA1" w:rsidR="00345500" w:rsidRPr="009E647C" w:rsidRDefault="00345500" w:rsidP="009E647C">
      <w:pPr>
        <w:pStyle w:val="Heading3"/>
        <w:ind w:left="720"/>
        <w:jc w:val="center"/>
        <w:rPr>
          <w:rFonts w:ascii="Times New Roman" w:hAnsi="Times New Roman" w:cs="Times New Roman"/>
          <w:b/>
          <w:bCs/>
          <w:color w:val="auto"/>
          <w:sz w:val="26"/>
          <w:szCs w:val="26"/>
        </w:rPr>
      </w:pPr>
      <w:r w:rsidRPr="009E647C">
        <w:rPr>
          <w:rFonts w:ascii="Times New Roman" w:hAnsi="Times New Roman" w:cs="Times New Roman"/>
          <w:b/>
          <w:bCs/>
          <w:color w:val="auto"/>
          <w:sz w:val="26"/>
          <w:szCs w:val="26"/>
        </w:rPr>
        <w:t>NOVĒRTĒJUMA ANKETA</w:t>
      </w:r>
    </w:p>
    <w:p w14:paraId="600C2AE3" w14:textId="77777777" w:rsidR="00345500" w:rsidRPr="00B80ED0"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8245"/>
      </w:tblGrid>
      <w:tr w:rsidR="00345500" w:rsidRPr="00B80ED0" w14:paraId="27A038DE" w14:textId="77777777" w:rsidTr="00804DA6">
        <w:trPr>
          <w:trHeight w:val="528"/>
        </w:trPr>
        <w:tc>
          <w:tcPr>
            <w:tcW w:w="5104" w:type="dxa"/>
          </w:tcPr>
          <w:p w14:paraId="4DD61EBB" w14:textId="77777777" w:rsidR="00345500" w:rsidRPr="00B80ED0" w:rsidRDefault="00345500" w:rsidP="00804DA6">
            <w:r w:rsidRPr="00B80ED0">
              <w:t>Recenzētā pārraide / satura vienība(s):</w:t>
            </w:r>
          </w:p>
        </w:tc>
        <w:tc>
          <w:tcPr>
            <w:tcW w:w="7654" w:type="dxa"/>
          </w:tcPr>
          <w:p w14:paraId="2A65C4BA" w14:textId="77777777" w:rsidR="00345500" w:rsidRPr="00B80ED0" w:rsidRDefault="00345500" w:rsidP="009E647C">
            <w:pPr>
              <w:jc w:val="right"/>
            </w:pPr>
            <w:r w:rsidRPr="00B80ED0">
              <w:t xml:space="preserve">Rus.lsm.lv____ ВИДЕО: спецэфир о ситуации в Украине. Шестой день войны. </w:t>
            </w:r>
          </w:p>
          <w:p w14:paraId="1D38D06A" w14:textId="77777777" w:rsidR="00345500" w:rsidRPr="00B80ED0" w:rsidRDefault="00345500" w:rsidP="009E647C">
            <w:pPr>
              <w:jc w:val="right"/>
            </w:pPr>
          </w:p>
        </w:tc>
      </w:tr>
      <w:tr w:rsidR="00345500" w:rsidRPr="00B80ED0" w14:paraId="4D2FB66B" w14:textId="77777777" w:rsidTr="00804DA6">
        <w:trPr>
          <w:trHeight w:val="528"/>
        </w:trPr>
        <w:tc>
          <w:tcPr>
            <w:tcW w:w="5104" w:type="dxa"/>
          </w:tcPr>
          <w:p w14:paraId="48B265A1" w14:textId="77777777" w:rsidR="00345500" w:rsidRPr="00B80ED0" w:rsidRDefault="00345500" w:rsidP="00804DA6">
            <w:r w:rsidRPr="00B80ED0">
              <w:t>Recenzētā satura pārraides/publicēšanas datums:</w:t>
            </w:r>
          </w:p>
        </w:tc>
        <w:tc>
          <w:tcPr>
            <w:tcW w:w="7654" w:type="dxa"/>
          </w:tcPr>
          <w:p w14:paraId="7EF1A82D" w14:textId="77777777" w:rsidR="00345500" w:rsidRPr="00B80ED0" w:rsidRDefault="00345500" w:rsidP="00804DA6">
            <w:pPr>
              <w:ind w:left="4009"/>
            </w:pPr>
            <w:r w:rsidRPr="00B80ED0">
              <w:t>________01.03.2022.________________</w:t>
            </w:r>
          </w:p>
          <w:p w14:paraId="17CDCC9F" w14:textId="77777777" w:rsidR="00345500" w:rsidRPr="00B80ED0" w:rsidRDefault="00345500" w:rsidP="00804DA6">
            <w:pPr>
              <w:ind w:left="3287"/>
            </w:pPr>
          </w:p>
        </w:tc>
      </w:tr>
    </w:tbl>
    <w:p w14:paraId="3A760BBA" w14:textId="77777777" w:rsidR="00345500" w:rsidRPr="00B80ED0" w:rsidRDefault="00345500" w:rsidP="00345500"/>
    <w:tbl>
      <w:tblPr>
        <w:tblStyle w:val="TableGrid"/>
        <w:tblW w:w="14596" w:type="dxa"/>
        <w:tblInd w:w="0" w:type="dxa"/>
        <w:tblLayout w:type="fixed"/>
        <w:tblLook w:val="06A0" w:firstRow="1" w:lastRow="0" w:firstColumn="1" w:lastColumn="0" w:noHBand="1" w:noVBand="1"/>
      </w:tblPr>
      <w:tblGrid>
        <w:gridCol w:w="3256"/>
        <w:gridCol w:w="3827"/>
        <w:gridCol w:w="7513"/>
      </w:tblGrid>
      <w:tr w:rsidR="00345500" w:rsidRPr="00B80ED0" w14:paraId="698CB0BE" w14:textId="77777777" w:rsidTr="00804DA6">
        <w:tc>
          <w:tcPr>
            <w:tcW w:w="3256" w:type="dxa"/>
          </w:tcPr>
          <w:p w14:paraId="5DACA4C7" w14:textId="77777777" w:rsidR="00345500" w:rsidRPr="00B80ED0" w:rsidRDefault="00345500" w:rsidP="00804DA6">
            <w:r w:rsidRPr="00B80ED0">
              <w:t>Novērtējuma kritērijs</w:t>
            </w:r>
          </w:p>
          <w:p w14:paraId="433A47B3" w14:textId="77777777" w:rsidR="00345500" w:rsidRPr="00B80ED0" w:rsidRDefault="00345500" w:rsidP="00804DA6"/>
        </w:tc>
        <w:tc>
          <w:tcPr>
            <w:tcW w:w="3827" w:type="dxa"/>
          </w:tcPr>
          <w:p w14:paraId="2DDD7CF7" w14:textId="77777777" w:rsidR="00345500" w:rsidRPr="00B80ED0" w:rsidRDefault="00345500" w:rsidP="00804DA6">
            <w:pPr>
              <w:contextualSpacing/>
              <w:jc w:val="both"/>
            </w:pPr>
            <w:r w:rsidRPr="00B80ED0">
              <w:t>Novērtējums (</w:t>
            </w:r>
            <w:r w:rsidRPr="00B80ED0">
              <w:rPr>
                <w:iCs/>
              </w:rPr>
              <w:t>atbilst/ daļēji atbilst/ neatbilst</w:t>
            </w:r>
            <w:r w:rsidRPr="00B80ED0">
              <w:t>)</w:t>
            </w:r>
          </w:p>
        </w:tc>
        <w:tc>
          <w:tcPr>
            <w:tcW w:w="7513" w:type="dxa"/>
          </w:tcPr>
          <w:p w14:paraId="250FC887" w14:textId="77777777" w:rsidR="00345500" w:rsidRPr="00B80ED0" w:rsidRDefault="00345500" w:rsidP="00804DA6">
            <w:pPr>
              <w:contextualSpacing/>
              <w:jc w:val="both"/>
            </w:pPr>
            <w:r w:rsidRPr="00B80ED0">
              <w:t>Komentārs</w:t>
            </w:r>
          </w:p>
        </w:tc>
      </w:tr>
      <w:tr w:rsidR="00345500" w:rsidRPr="00B80ED0" w14:paraId="62427363" w14:textId="77777777" w:rsidTr="00804DA6">
        <w:tc>
          <w:tcPr>
            <w:tcW w:w="3256" w:type="dxa"/>
          </w:tcPr>
          <w:p w14:paraId="556550B9" w14:textId="77777777" w:rsidR="00345500" w:rsidRPr="00B80ED0" w:rsidRDefault="00345500" w:rsidP="00804DA6">
            <w:pPr>
              <w:contextualSpacing/>
              <w:jc w:val="both"/>
            </w:pPr>
            <w:r w:rsidRPr="00B80ED0">
              <w:t>2.1.</w:t>
            </w:r>
            <w:r w:rsidRPr="00B80ED0">
              <w:rPr>
                <w:i/>
                <w:iCs/>
              </w:rPr>
              <w:t>Satura atbilstība žurnālistikas ētikas un profesionālajiem standartiem.</w:t>
            </w:r>
          </w:p>
        </w:tc>
        <w:tc>
          <w:tcPr>
            <w:tcW w:w="3827" w:type="dxa"/>
          </w:tcPr>
          <w:p w14:paraId="2AD6B209" w14:textId="77777777" w:rsidR="00345500" w:rsidRPr="00B80ED0" w:rsidRDefault="00345500" w:rsidP="00804DA6"/>
          <w:p w14:paraId="0978BB2B" w14:textId="77777777" w:rsidR="00345500" w:rsidRPr="00B80ED0" w:rsidRDefault="00345500" w:rsidP="00804DA6">
            <w:r w:rsidRPr="00B80ED0">
              <w:t>Atbilst</w:t>
            </w:r>
          </w:p>
        </w:tc>
        <w:tc>
          <w:tcPr>
            <w:tcW w:w="7513" w:type="dxa"/>
          </w:tcPr>
          <w:p w14:paraId="77B1276D" w14:textId="77777777" w:rsidR="00345500" w:rsidRPr="00B80ED0" w:rsidRDefault="00345500" w:rsidP="00804DA6">
            <w:r w:rsidRPr="00B80ED0">
              <w:t>Sabiedrība saņem daudzveidīgu informāciju par procesiem un notikumiem; informācija tiek reprezentēta objektīvi un skaidri.</w:t>
            </w:r>
          </w:p>
        </w:tc>
      </w:tr>
      <w:tr w:rsidR="00345500" w:rsidRPr="00B80ED0" w14:paraId="03F6D09F" w14:textId="77777777" w:rsidTr="00804DA6">
        <w:tc>
          <w:tcPr>
            <w:tcW w:w="3256" w:type="dxa"/>
          </w:tcPr>
          <w:p w14:paraId="2A51814C" w14:textId="77777777" w:rsidR="00345500" w:rsidRPr="00B80ED0" w:rsidRDefault="00345500" w:rsidP="00804DA6">
            <w:pPr>
              <w:contextualSpacing/>
              <w:jc w:val="both"/>
            </w:pPr>
            <w:r w:rsidRPr="00B80ED0">
              <w:t>2.2.</w:t>
            </w:r>
            <w:r w:rsidRPr="00B80ED0">
              <w:rPr>
                <w:i/>
                <w:iCs/>
              </w:rPr>
              <w:t xml:space="preserve"> Redakcionālās prakses (redaktora/producenta darba) atbilstība profesionālajiem standartiem</w:t>
            </w:r>
          </w:p>
          <w:p w14:paraId="13D9FC68" w14:textId="77777777" w:rsidR="00345500" w:rsidRPr="00B80ED0" w:rsidRDefault="00345500" w:rsidP="00804DA6"/>
        </w:tc>
        <w:tc>
          <w:tcPr>
            <w:tcW w:w="3827" w:type="dxa"/>
          </w:tcPr>
          <w:p w14:paraId="2CB4D34F" w14:textId="77777777" w:rsidR="00345500" w:rsidRPr="00B80ED0" w:rsidRDefault="00345500" w:rsidP="00804DA6"/>
          <w:p w14:paraId="301B5A03" w14:textId="77777777" w:rsidR="00345500" w:rsidRPr="00B80ED0" w:rsidRDefault="00345500" w:rsidP="00804DA6">
            <w:r w:rsidRPr="00B80ED0">
              <w:t>Atbilst</w:t>
            </w:r>
          </w:p>
        </w:tc>
        <w:tc>
          <w:tcPr>
            <w:tcW w:w="7513" w:type="dxa"/>
          </w:tcPr>
          <w:p w14:paraId="2458F68A" w14:textId="77777777" w:rsidR="00345500" w:rsidRPr="00B80ED0" w:rsidRDefault="00345500" w:rsidP="00804DA6">
            <w:r w:rsidRPr="00B80ED0">
              <w:t>Raidījumam ir pārdomāta struktūra, ir skaidrs tematu nozīmīgums, jo tie ir izvietoti un reprezentēti secīgi pēc nozīmīguma pakāpes.</w:t>
            </w:r>
          </w:p>
        </w:tc>
      </w:tr>
      <w:tr w:rsidR="00345500" w:rsidRPr="00B80ED0" w14:paraId="0A0CE18C" w14:textId="77777777" w:rsidTr="00804DA6">
        <w:tc>
          <w:tcPr>
            <w:tcW w:w="3256" w:type="dxa"/>
          </w:tcPr>
          <w:p w14:paraId="2EAE17FD" w14:textId="77777777" w:rsidR="00345500" w:rsidRPr="00B80ED0" w:rsidRDefault="00345500" w:rsidP="00804DA6">
            <w:r w:rsidRPr="00B80ED0">
              <w:t xml:space="preserve">2.3. </w:t>
            </w:r>
            <w:r w:rsidRPr="00B80ED0">
              <w:rPr>
                <w:i/>
                <w:iCs/>
              </w:rPr>
              <w:t>Ziņu un analītiski informatīvā satura sagatavošanā iesaistītā personāla (žurnālisti, operatori, programmu vadītāji, moderatori, ilustrāciju autori utt.), kā arī sociālo mediju platformu redaktoru un autoru kompetence un profesionalitāte</w:t>
            </w:r>
          </w:p>
          <w:p w14:paraId="67DB0F89" w14:textId="77777777" w:rsidR="00345500" w:rsidRPr="00B80ED0" w:rsidRDefault="00345500" w:rsidP="00804DA6"/>
        </w:tc>
        <w:tc>
          <w:tcPr>
            <w:tcW w:w="3827" w:type="dxa"/>
          </w:tcPr>
          <w:p w14:paraId="59EFF7AC" w14:textId="77777777" w:rsidR="00345500" w:rsidRPr="00B80ED0" w:rsidRDefault="00345500" w:rsidP="00804DA6"/>
          <w:p w14:paraId="65FD79D1" w14:textId="77777777" w:rsidR="00345500" w:rsidRPr="00B80ED0" w:rsidRDefault="00345500" w:rsidP="00804DA6">
            <w:r w:rsidRPr="00B80ED0">
              <w:t>Atbilst</w:t>
            </w:r>
          </w:p>
        </w:tc>
        <w:tc>
          <w:tcPr>
            <w:tcW w:w="7513" w:type="dxa"/>
          </w:tcPr>
          <w:p w14:paraId="48373C30" w14:textId="77777777" w:rsidR="00345500" w:rsidRPr="00B80ED0" w:rsidRDefault="00345500" w:rsidP="00804DA6">
            <w:r w:rsidRPr="00B80ED0">
              <w:t>Personāls objektīvi</w:t>
            </w:r>
            <w:r>
              <w:t xml:space="preserve"> un kvalitatīvi</w:t>
            </w:r>
            <w:r w:rsidRPr="00B80ED0">
              <w:t xml:space="preserve"> veic savus pienākumus.</w:t>
            </w:r>
          </w:p>
        </w:tc>
      </w:tr>
      <w:tr w:rsidR="00345500" w:rsidRPr="00B80ED0" w14:paraId="515049B2" w14:textId="77777777" w:rsidTr="00804DA6">
        <w:tc>
          <w:tcPr>
            <w:tcW w:w="3256" w:type="dxa"/>
          </w:tcPr>
          <w:p w14:paraId="2B355EC0" w14:textId="77777777" w:rsidR="00345500" w:rsidRPr="00B80ED0" w:rsidRDefault="00345500" w:rsidP="00804DA6">
            <w:pPr>
              <w:contextualSpacing/>
              <w:jc w:val="both"/>
            </w:pPr>
            <w:r w:rsidRPr="00B80ED0">
              <w:t>2.4.</w:t>
            </w:r>
            <w:r w:rsidRPr="00B80ED0">
              <w:rPr>
                <w:i/>
                <w:iCs/>
              </w:rPr>
              <w:t xml:space="preserve"> Informācijas un satura formātu daudzveidība</w:t>
            </w:r>
          </w:p>
          <w:p w14:paraId="3980A9A4" w14:textId="77777777" w:rsidR="00345500" w:rsidRPr="00B80ED0" w:rsidRDefault="00345500" w:rsidP="00804DA6">
            <w:pPr>
              <w:contextualSpacing/>
              <w:jc w:val="both"/>
            </w:pPr>
          </w:p>
        </w:tc>
        <w:tc>
          <w:tcPr>
            <w:tcW w:w="3827" w:type="dxa"/>
          </w:tcPr>
          <w:p w14:paraId="17F8D3C5" w14:textId="77777777" w:rsidR="00345500" w:rsidRPr="00B80ED0" w:rsidRDefault="00345500" w:rsidP="00804DA6">
            <w:r w:rsidRPr="00B80ED0">
              <w:t>Atbilst</w:t>
            </w:r>
          </w:p>
          <w:p w14:paraId="3FE0E237" w14:textId="77777777" w:rsidR="00345500" w:rsidRPr="00B80ED0" w:rsidRDefault="00345500" w:rsidP="00804DA6"/>
        </w:tc>
        <w:tc>
          <w:tcPr>
            <w:tcW w:w="7513" w:type="dxa"/>
          </w:tcPr>
          <w:p w14:paraId="315333EB" w14:textId="77777777" w:rsidR="00345500" w:rsidRPr="00B80ED0" w:rsidRDefault="00345500" w:rsidP="00804DA6">
            <w:r w:rsidRPr="00B80ED0">
              <w:t xml:space="preserve">Līdztekus intervijām un ziņām tiek izmantota sociālo mediju informācija, kas atbilstoši tiek izvērtēta un izskatīta. </w:t>
            </w:r>
          </w:p>
          <w:p w14:paraId="5FFB9357" w14:textId="77777777" w:rsidR="00345500" w:rsidRPr="00B80ED0" w:rsidRDefault="00345500" w:rsidP="00804DA6">
            <w:r w:rsidRPr="00B80ED0">
              <w:lastRenderedPageBreak/>
              <w:t>Notikums jeb problēma tiek aplūkota no dažādiem skatupunktiem, respektīvi, tiek iekļauta tematika, kas ietekmē attieksmi pret karu, noskaņojumu valstī un savstarpējās attiecībās.</w:t>
            </w:r>
          </w:p>
        </w:tc>
      </w:tr>
      <w:tr w:rsidR="00345500" w:rsidRPr="00B80ED0" w14:paraId="5F7B55EE" w14:textId="77777777" w:rsidTr="00804DA6">
        <w:tc>
          <w:tcPr>
            <w:tcW w:w="3256" w:type="dxa"/>
          </w:tcPr>
          <w:p w14:paraId="10280A62" w14:textId="77777777" w:rsidR="00345500" w:rsidRPr="00B80ED0" w:rsidRDefault="00345500" w:rsidP="00804DA6">
            <w:r w:rsidRPr="00B80ED0">
              <w:lastRenderedPageBreak/>
              <w:t>2.5.</w:t>
            </w:r>
            <w:r w:rsidRPr="00B80ED0">
              <w:rPr>
                <w:i/>
                <w:iCs/>
              </w:rPr>
              <w:t xml:space="preserve"> Informācijas avotu atlase un izmantojums (kvalitāte, atbilstība, daudzveidība).</w:t>
            </w:r>
          </w:p>
          <w:p w14:paraId="6B230779" w14:textId="77777777" w:rsidR="00345500" w:rsidRPr="00B80ED0" w:rsidRDefault="00345500" w:rsidP="00804DA6"/>
        </w:tc>
        <w:tc>
          <w:tcPr>
            <w:tcW w:w="3827" w:type="dxa"/>
          </w:tcPr>
          <w:p w14:paraId="39E29DCD" w14:textId="77777777" w:rsidR="00345500" w:rsidRPr="00B80ED0" w:rsidRDefault="00345500" w:rsidP="00804DA6"/>
          <w:p w14:paraId="45CC8A3A" w14:textId="77777777" w:rsidR="00345500" w:rsidRPr="00B80ED0" w:rsidRDefault="00345500" w:rsidP="00804DA6">
            <w:r w:rsidRPr="00B80ED0">
              <w:t>Atbilst</w:t>
            </w:r>
          </w:p>
        </w:tc>
        <w:tc>
          <w:tcPr>
            <w:tcW w:w="7513" w:type="dxa"/>
          </w:tcPr>
          <w:p w14:paraId="52DFBB38" w14:textId="77777777" w:rsidR="00345500" w:rsidRPr="00B80ED0" w:rsidRDefault="00345500" w:rsidP="00804DA6"/>
          <w:p w14:paraId="6C1E3F9D" w14:textId="77777777" w:rsidR="00345500" w:rsidRPr="00B80ED0" w:rsidRDefault="00345500" w:rsidP="00804DA6">
            <w:r w:rsidRPr="00B80ED0">
              <w:t>Tiek izmantoti vairāki informācijas avoti jeb pārstāvju viedokļi – NBS rezerves pulkvedis, kulturologs, dažādu etnisko grupu pārstāvji u.c., kā arī situācijas aculiecinieki. Tiek atainota viedokļu dažādība.</w:t>
            </w:r>
          </w:p>
        </w:tc>
      </w:tr>
      <w:tr w:rsidR="00345500" w:rsidRPr="00B80ED0" w14:paraId="47EB8E58" w14:textId="77777777" w:rsidTr="00804DA6">
        <w:tc>
          <w:tcPr>
            <w:tcW w:w="3256" w:type="dxa"/>
          </w:tcPr>
          <w:p w14:paraId="199C7AE2" w14:textId="77777777" w:rsidR="00345500" w:rsidRPr="00B80ED0" w:rsidRDefault="00345500" w:rsidP="00804DA6">
            <w:r w:rsidRPr="00B80ED0">
              <w:t>2.6.</w:t>
            </w:r>
          </w:p>
          <w:p w14:paraId="2322E767" w14:textId="77777777" w:rsidR="00345500" w:rsidRPr="00B80ED0" w:rsidRDefault="00345500" w:rsidP="00804DA6">
            <w:r w:rsidRPr="00B80ED0">
              <w:rPr>
                <w:i/>
                <w:iCs/>
              </w:rPr>
              <w:t>Satura neitralitāte un sabalansētība virsrakstos, līdos, vizuālajos risinājumos, sociālo mediju satura pieteikumos</w:t>
            </w:r>
          </w:p>
        </w:tc>
        <w:tc>
          <w:tcPr>
            <w:tcW w:w="3827" w:type="dxa"/>
          </w:tcPr>
          <w:p w14:paraId="0D140FD8" w14:textId="77777777" w:rsidR="00345500" w:rsidRPr="00B80ED0" w:rsidRDefault="00345500" w:rsidP="00804DA6"/>
          <w:p w14:paraId="55B09880" w14:textId="77777777" w:rsidR="00345500" w:rsidRPr="00B80ED0" w:rsidRDefault="00345500" w:rsidP="00804DA6">
            <w:r w:rsidRPr="00B80ED0">
              <w:t>Atbilst</w:t>
            </w:r>
          </w:p>
        </w:tc>
        <w:tc>
          <w:tcPr>
            <w:tcW w:w="7513" w:type="dxa"/>
          </w:tcPr>
          <w:p w14:paraId="72D747D4" w14:textId="77777777" w:rsidR="00345500" w:rsidRPr="00B80ED0" w:rsidRDefault="00345500" w:rsidP="00804DA6">
            <w:r w:rsidRPr="00B80ED0">
              <w:t>Izmantoti aculiecinieku video; tiek demonstrēts emocionāls saturs; piesakot, ka ir atlasīti “maigāki” attēli un video.</w:t>
            </w:r>
          </w:p>
        </w:tc>
      </w:tr>
      <w:tr w:rsidR="00345500" w:rsidRPr="00B80ED0" w14:paraId="2FDF5FAB" w14:textId="77777777" w:rsidTr="00804DA6">
        <w:tc>
          <w:tcPr>
            <w:tcW w:w="3256" w:type="dxa"/>
          </w:tcPr>
          <w:p w14:paraId="32C0A966" w14:textId="77777777" w:rsidR="00345500" w:rsidRPr="00B80ED0" w:rsidRDefault="00345500" w:rsidP="00804DA6">
            <w:r w:rsidRPr="00B80ED0">
              <w:t>2.7.</w:t>
            </w:r>
            <w:r w:rsidRPr="00B80ED0">
              <w:rPr>
                <w:i/>
                <w:iCs/>
              </w:rPr>
              <w:t xml:space="preserve"> Satura kvalitātes un būtības saglabāšana pielāgojot saturu izplatīšanai dažādās platformās un formātos (rus.lsm.lv).</w:t>
            </w:r>
          </w:p>
          <w:p w14:paraId="242F8952" w14:textId="77777777" w:rsidR="00345500" w:rsidRPr="00B80ED0" w:rsidRDefault="00345500" w:rsidP="00804DA6"/>
        </w:tc>
        <w:tc>
          <w:tcPr>
            <w:tcW w:w="3827" w:type="dxa"/>
          </w:tcPr>
          <w:p w14:paraId="4EB3CB68" w14:textId="77777777" w:rsidR="00345500" w:rsidRPr="00B80ED0" w:rsidRDefault="00345500" w:rsidP="00804DA6"/>
          <w:p w14:paraId="628F2C98" w14:textId="77777777" w:rsidR="00345500" w:rsidRPr="00B80ED0" w:rsidRDefault="00345500" w:rsidP="00804DA6"/>
        </w:tc>
        <w:tc>
          <w:tcPr>
            <w:tcW w:w="7513" w:type="dxa"/>
          </w:tcPr>
          <w:p w14:paraId="29AEBEED" w14:textId="77777777" w:rsidR="00345500" w:rsidRPr="00B80ED0" w:rsidRDefault="00345500" w:rsidP="00804DA6"/>
        </w:tc>
      </w:tr>
    </w:tbl>
    <w:p w14:paraId="2765E73C" w14:textId="77777777" w:rsidR="00345500" w:rsidRPr="00B80ED0" w:rsidRDefault="00345500" w:rsidP="00345500"/>
    <w:p w14:paraId="0B64A08C" w14:textId="0DE39326" w:rsidR="00345500" w:rsidRDefault="00345500" w:rsidP="00345500">
      <w:pPr>
        <w:rPr>
          <w:i/>
        </w:rPr>
      </w:pPr>
    </w:p>
    <w:p w14:paraId="6E90D126" w14:textId="44B48F6C" w:rsidR="009E647C" w:rsidRDefault="009E647C" w:rsidP="00345500">
      <w:pPr>
        <w:rPr>
          <w:i/>
        </w:rPr>
      </w:pPr>
    </w:p>
    <w:p w14:paraId="5DEEFC5F" w14:textId="3454B60F" w:rsidR="009E647C" w:rsidRDefault="009E647C" w:rsidP="00345500">
      <w:pPr>
        <w:rPr>
          <w:i/>
        </w:rPr>
      </w:pPr>
    </w:p>
    <w:p w14:paraId="30D9265B" w14:textId="15A140C9" w:rsidR="009E647C" w:rsidRDefault="009E647C" w:rsidP="00345500">
      <w:pPr>
        <w:rPr>
          <w:i/>
        </w:rPr>
      </w:pPr>
    </w:p>
    <w:p w14:paraId="663F1CAF" w14:textId="1E3C5239" w:rsidR="009E647C" w:rsidRDefault="009E647C" w:rsidP="00345500">
      <w:pPr>
        <w:rPr>
          <w:i/>
        </w:rPr>
      </w:pPr>
    </w:p>
    <w:p w14:paraId="0B2B16B9" w14:textId="0F136BA9" w:rsidR="009E647C" w:rsidRDefault="009E647C" w:rsidP="00345500">
      <w:pPr>
        <w:rPr>
          <w:i/>
        </w:rPr>
      </w:pPr>
    </w:p>
    <w:p w14:paraId="7715EB90" w14:textId="1EFAE3DB" w:rsidR="009E647C" w:rsidRDefault="009E647C" w:rsidP="00345500">
      <w:pPr>
        <w:rPr>
          <w:i/>
        </w:rPr>
      </w:pPr>
    </w:p>
    <w:p w14:paraId="1A041BCE" w14:textId="2AAB801C" w:rsidR="009E647C" w:rsidRDefault="009E647C" w:rsidP="00345500">
      <w:pPr>
        <w:rPr>
          <w:i/>
        </w:rPr>
      </w:pPr>
    </w:p>
    <w:p w14:paraId="105E7696" w14:textId="77777777" w:rsidR="009E647C" w:rsidRPr="00B80ED0" w:rsidRDefault="009E647C" w:rsidP="00345500">
      <w:pPr>
        <w:rPr>
          <w:i/>
        </w:rPr>
      </w:pPr>
    </w:p>
    <w:p w14:paraId="2E6FD3BB" w14:textId="77777777" w:rsidR="00345500" w:rsidRPr="00B80ED0" w:rsidRDefault="00345500" w:rsidP="00345500">
      <w:pPr>
        <w:rPr>
          <w:i/>
          <w:iCs/>
        </w:rPr>
      </w:pPr>
    </w:p>
    <w:p w14:paraId="131A819B" w14:textId="77777777" w:rsidR="00345500" w:rsidRPr="00B80ED0" w:rsidRDefault="00345500" w:rsidP="00345500">
      <w:pPr>
        <w:rPr>
          <w:i/>
          <w:iCs/>
        </w:rPr>
      </w:pPr>
    </w:p>
    <w:p w14:paraId="7AEAD486" w14:textId="77777777" w:rsidR="00345500" w:rsidRPr="009E647C" w:rsidRDefault="00345500" w:rsidP="00345500">
      <w:pPr>
        <w:pStyle w:val="Heading3"/>
        <w:ind w:left="720"/>
        <w:jc w:val="center"/>
        <w:rPr>
          <w:rFonts w:ascii="Times New Roman" w:hAnsi="Times New Roman" w:cs="Times New Roman"/>
          <w:b/>
          <w:bCs/>
          <w:color w:val="auto"/>
          <w:sz w:val="26"/>
          <w:szCs w:val="26"/>
        </w:rPr>
      </w:pPr>
      <w:r w:rsidRPr="009E647C">
        <w:rPr>
          <w:rFonts w:ascii="Times New Roman" w:hAnsi="Times New Roman" w:cs="Times New Roman"/>
          <w:b/>
          <w:bCs/>
          <w:color w:val="auto"/>
          <w:sz w:val="26"/>
          <w:szCs w:val="26"/>
        </w:rPr>
        <w:lastRenderedPageBreak/>
        <w:t>NOVĒRTĒJUMA ANKETA</w:t>
      </w:r>
    </w:p>
    <w:p w14:paraId="1DE801E2" w14:textId="77777777" w:rsidR="00345500" w:rsidRPr="00B80ED0"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8245"/>
      </w:tblGrid>
      <w:tr w:rsidR="00345500" w:rsidRPr="00B80ED0" w14:paraId="373146ED" w14:textId="77777777" w:rsidTr="00804DA6">
        <w:trPr>
          <w:trHeight w:val="528"/>
        </w:trPr>
        <w:tc>
          <w:tcPr>
            <w:tcW w:w="5104" w:type="dxa"/>
          </w:tcPr>
          <w:p w14:paraId="689CEF79" w14:textId="77777777" w:rsidR="00345500" w:rsidRPr="00B80ED0" w:rsidRDefault="00345500" w:rsidP="00804DA6">
            <w:r w:rsidRPr="00B80ED0">
              <w:t>Recenzētā pārraide / satura vienība(s):</w:t>
            </w:r>
          </w:p>
        </w:tc>
        <w:tc>
          <w:tcPr>
            <w:tcW w:w="7654" w:type="dxa"/>
          </w:tcPr>
          <w:p w14:paraId="679BF3E2" w14:textId="77777777" w:rsidR="00345500" w:rsidRPr="00B80ED0" w:rsidRDefault="00345500" w:rsidP="009E647C">
            <w:pPr>
              <w:jc w:val="right"/>
            </w:pPr>
            <w:r w:rsidRPr="00B80ED0">
              <w:t>Rus.lsm.lv____ Новости "Сегодня вечером"</w:t>
            </w:r>
          </w:p>
          <w:p w14:paraId="64E819C3" w14:textId="77777777" w:rsidR="00345500" w:rsidRPr="00B80ED0" w:rsidRDefault="00345500" w:rsidP="009E647C">
            <w:pPr>
              <w:jc w:val="right"/>
            </w:pPr>
          </w:p>
        </w:tc>
      </w:tr>
      <w:tr w:rsidR="00345500" w:rsidRPr="00B80ED0" w14:paraId="5F31465D" w14:textId="77777777" w:rsidTr="00804DA6">
        <w:trPr>
          <w:trHeight w:val="528"/>
        </w:trPr>
        <w:tc>
          <w:tcPr>
            <w:tcW w:w="5104" w:type="dxa"/>
          </w:tcPr>
          <w:p w14:paraId="787AB9F3" w14:textId="77777777" w:rsidR="00345500" w:rsidRPr="00B80ED0" w:rsidRDefault="00345500" w:rsidP="00804DA6">
            <w:r w:rsidRPr="00B80ED0">
              <w:t>Recenzētā satura pārraides/publicēšanas datums:</w:t>
            </w:r>
          </w:p>
        </w:tc>
        <w:tc>
          <w:tcPr>
            <w:tcW w:w="7654" w:type="dxa"/>
          </w:tcPr>
          <w:p w14:paraId="173CA6E6" w14:textId="77777777" w:rsidR="00345500" w:rsidRPr="00B80ED0" w:rsidRDefault="00345500" w:rsidP="00804DA6">
            <w:pPr>
              <w:ind w:left="4009"/>
            </w:pPr>
            <w:r w:rsidRPr="00B80ED0">
              <w:t>________01.03.2022.________________</w:t>
            </w:r>
          </w:p>
          <w:p w14:paraId="0CDB96B5" w14:textId="77777777" w:rsidR="00345500" w:rsidRPr="00B80ED0" w:rsidRDefault="00345500" w:rsidP="00804DA6">
            <w:pPr>
              <w:ind w:left="3287"/>
            </w:pPr>
          </w:p>
        </w:tc>
      </w:tr>
    </w:tbl>
    <w:p w14:paraId="006548DD" w14:textId="77777777" w:rsidR="00345500" w:rsidRPr="00B80ED0" w:rsidRDefault="00345500" w:rsidP="00345500"/>
    <w:tbl>
      <w:tblPr>
        <w:tblStyle w:val="TableGrid"/>
        <w:tblW w:w="14596" w:type="dxa"/>
        <w:tblInd w:w="0" w:type="dxa"/>
        <w:tblLayout w:type="fixed"/>
        <w:tblLook w:val="06A0" w:firstRow="1" w:lastRow="0" w:firstColumn="1" w:lastColumn="0" w:noHBand="1" w:noVBand="1"/>
      </w:tblPr>
      <w:tblGrid>
        <w:gridCol w:w="4531"/>
        <w:gridCol w:w="2552"/>
        <w:gridCol w:w="7513"/>
      </w:tblGrid>
      <w:tr w:rsidR="00345500" w:rsidRPr="00B80ED0" w14:paraId="3F597B9E" w14:textId="77777777" w:rsidTr="00804DA6">
        <w:tc>
          <w:tcPr>
            <w:tcW w:w="4531" w:type="dxa"/>
          </w:tcPr>
          <w:p w14:paraId="48A8E90D" w14:textId="77777777" w:rsidR="00345500" w:rsidRPr="00B80ED0" w:rsidRDefault="00345500" w:rsidP="00804DA6">
            <w:r w:rsidRPr="00B80ED0">
              <w:t>Novērtējuma kritērijs</w:t>
            </w:r>
          </w:p>
          <w:p w14:paraId="13017C5B" w14:textId="77777777" w:rsidR="00345500" w:rsidRPr="00B80ED0" w:rsidRDefault="00345500" w:rsidP="00804DA6"/>
        </w:tc>
        <w:tc>
          <w:tcPr>
            <w:tcW w:w="2552" w:type="dxa"/>
          </w:tcPr>
          <w:p w14:paraId="3B0C6EC0" w14:textId="77777777" w:rsidR="00345500" w:rsidRPr="00B80ED0" w:rsidRDefault="00345500" w:rsidP="00804DA6">
            <w:pPr>
              <w:contextualSpacing/>
              <w:jc w:val="both"/>
            </w:pPr>
            <w:r w:rsidRPr="00B80ED0">
              <w:t>Novērtējums (</w:t>
            </w:r>
            <w:r w:rsidRPr="00B80ED0">
              <w:rPr>
                <w:iCs/>
              </w:rPr>
              <w:t>atbilst/ daļēji atbilst/ neatbilst</w:t>
            </w:r>
            <w:r w:rsidRPr="00B80ED0">
              <w:t>)</w:t>
            </w:r>
          </w:p>
        </w:tc>
        <w:tc>
          <w:tcPr>
            <w:tcW w:w="7513" w:type="dxa"/>
          </w:tcPr>
          <w:p w14:paraId="67017E5C" w14:textId="77777777" w:rsidR="00345500" w:rsidRPr="00B80ED0" w:rsidRDefault="00345500" w:rsidP="00804DA6">
            <w:pPr>
              <w:contextualSpacing/>
              <w:jc w:val="both"/>
            </w:pPr>
            <w:r w:rsidRPr="00B80ED0">
              <w:t>Komentārs</w:t>
            </w:r>
          </w:p>
        </w:tc>
      </w:tr>
      <w:tr w:rsidR="00345500" w:rsidRPr="00B80ED0" w14:paraId="04DA840F" w14:textId="77777777" w:rsidTr="00804DA6">
        <w:tc>
          <w:tcPr>
            <w:tcW w:w="4531" w:type="dxa"/>
          </w:tcPr>
          <w:p w14:paraId="66E84153" w14:textId="77777777" w:rsidR="00345500" w:rsidRPr="00B80ED0" w:rsidRDefault="00345500" w:rsidP="00804DA6">
            <w:pPr>
              <w:contextualSpacing/>
              <w:jc w:val="both"/>
            </w:pPr>
            <w:r w:rsidRPr="00B80ED0">
              <w:t>2.1.</w:t>
            </w:r>
            <w:r w:rsidRPr="00B80ED0">
              <w:rPr>
                <w:i/>
                <w:iCs/>
              </w:rPr>
              <w:t>Satura atbilstība žurnālistikas ētikas un profesionālajiem standartiem.</w:t>
            </w:r>
          </w:p>
        </w:tc>
        <w:tc>
          <w:tcPr>
            <w:tcW w:w="2552" w:type="dxa"/>
          </w:tcPr>
          <w:p w14:paraId="771F00B0" w14:textId="77777777" w:rsidR="00345500" w:rsidRPr="00B80ED0" w:rsidRDefault="00345500" w:rsidP="00804DA6"/>
          <w:p w14:paraId="7B6A6395" w14:textId="77777777" w:rsidR="00345500" w:rsidRPr="00B80ED0" w:rsidRDefault="00345500" w:rsidP="00804DA6">
            <w:r w:rsidRPr="00B80ED0">
              <w:t>Atbilst</w:t>
            </w:r>
          </w:p>
        </w:tc>
        <w:tc>
          <w:tcPr>
            <w:tcW w:w="7513" w:type="dxa"/>
          </w:tcPr>
          <w:p w14:paraId="3B7B50E0" w14:textId="77777777" w:rsidR="00345500" w:rsidRPr="00B80ED0" w:rsidRDefault="00345500" w:rsidP="00804DA6">
            <w:r w:rsidRPr="00B80ED0">
              <w:t>Saturs tiek pasniegts objektīvi, korekti un atbilst profesionālajiem standartiem.</w:t>
            </w:r>
          </w:p>
        </w:tc>
      </w:tr>
      <w:tr w:rsidR="00345500" w:rsidRPr="00B80ED0" w14:paraId="3C6952D8" w14:textId="77777777" w:rsidTr="00804DA6">
        <w:tc>
          <w:tcPr>
            <w:tcW w:w="4531" w:type="dxa"/>
          </w:tcPr>
          <w:p w14:paraId="4E08EF64" w14:textId="77777777" w:rsidR="00345500" w:rsidRPr="00B80ED0" w:rsidRDefault="00345500" w:rsidP="00804DA6">
            <w:pPr>
              <w:contextualSpacing/>
              <w:jc w:val="both"/>
            </w:pPr>
            <w:r w:rsidRPr="00B80ED0">
              <w:t>2.2.</w:t>
            </w:r>
            <w:r w:rsidRPr="00B80ED0">
              <w:rPr>
                <w:i/>
                <w:iCs/>
              </w:rPr>
              <w:t xml:space="preserve"> Redakcionālās prakses (redaktora/producenta darba) atbilstība profesionālajiem standartiem</w:t>
            </w:r>
          </w:p>
          <w:p w14:paraId="47D4B528" w14:textId="77777777" w:rsidR="00345500" w:rsidRPr="00B80ED0" w:rsidRDefault="00345500" w:rsidP="00804DA6"/>
        </w:tc>
        <w:tc>
          <w:tcPr>
            <w:tcW w:w="2552" w:type="dxa"/>
          </w:tcPr>
          <w:p w14:paraId="4636939A" w14:textId="77777777" w:rsidR="00345500" w:rsidRPr="00B80ED0" w:rsidRDefault="00345500" w:rsidP="00804DA6"/>
          <w:p w14:paraId="36C94D24" w14:textId="77777777" w:rsidR="00345500" w:rsidRPr="00B80ED0" w:rsidRDefault="00345500" w:rsidP="00804DA6">
            <w:r w:rsidRPr="00B80ED0">
              <w:t>Atbilst</w:t>
            </w:r>
          </w:p>
        </w:tc>
        <w:tc>
          <w:tcPr>
            <w:tcW w:w="7513" w:type="dxa"/>
          </w:tcPr>
          <w:p w14:paraId="63A141E1" w14:textId="77777777" w:rsidR="00345500" w:rsidRPr="00B80ED0" w:rsidRDefault="00345500" w:rsidP="00804DA6">
            <w:r w:rsidRPr="00B80ED0">
              <w:t xml:space="preserve">Raidījuma struktūru veido vairāku sabiedrības viedokļu reprezentācija. </w:t>
            </w:r>
          </w:p>
        </w:tc>
      </w:tr>
      <w:tr w:rsidR="00345500" w:rsidRPr="00B80ED0" w14:paraId="5E101F74" w14:textId="77777777" w:rsidTr="00804DA6">
        <w:tc>
          <w:tcPr>
            <w:tcW w:w="4531" w:type="dxa"/>
          </w:tcPr>
          <w:p w14:paraId="2F9BF6D8" w14:textId="77777777" w:rsidR="00345500" w:rsidRPr="00B80ED0" w:rsidRDefault="00345500" w:rsidP="00804DA6">
            <w:r w:rsidRPr="00B80ED0">
              <w:t xml:space="preserve">2.3. </w:t>
            </w:r>
            <w:r w:rsidRPr="00B80ED0">
              <w:rPr>
                <w:i/>
                <w:iCs/>
              </w:rPr>
              <w:t>Ziņu un analītiski informatīvā satura sagatavošanā iesaistītā personāla (žurnālisti, operatori, programmu vadītāji, moderatori, ilustrāciju autori utt.), kā arī sociālo mediju platformu redaktoru un autoru kompetence un profesionalitāte</w:t>
            </w:r>
          </w:p>
          <w:p w14:paraId="0D599629" w14:textId="77777777" w:rsidR="00345500" w:rsidRPr="00B80ED0" w:rsidRDefault="00345500" w:rsidP="00804DA6"/>
        </w:tc>
        <w:tc>
          <w:tcPr>
            <w:tcW w:w="2552" w:type="dxa"/>
          </w:tcPr>
          <w:p w14:paraId="40E266A1" w14:textId="77777777" w:rsidR="00345500" w:rsidRPr="00B80ED0" w:rsidRDefault="00345500" w:rsidP="00804DA6"/>
          <w:p w14:paraId="4888101F" w14:textId="77777777" w:rsidR="00345500" w:rsidRPr="00B80ED0" w:rsidRDefault="00345500" w:rsidP="00804DA6">
            <w:r w:rsidRPr="00B80ED0">
              <w:t>Atbilst</w:t>
            </w:r>
          </w:p>
        </w:tc>
        <w:tc>
          <w:tcPr>
            <w:tcW w:w="7513" w:type="dxa"/>
          </w:tcPr>
          <w:p w14:paraId="26DF42BD" w14:textId="77777777" w:rsidR="00345500" w:rsidRPr="00B80ED0" w:rsidRDefault="00345500" w:rsidP="00804DA6">
            <w:r w:rsidRPr="00B80ED0">
              <w:t>Personāls objektīvi un bez emocionalitātes veic savus pienākumus. Ziņas tiek pasniegtas informatīvi – sniedzot informāciju par uzbrukumiem konkrētiem objektiem un par cietušo skaitu.</w:t>
            </w:r>
          </w:p>
        </w:tc>
      </w:tr>
      <w:tr w:rsidR="00345500" w:rsidRPr="00B80ED0" w14:paraId="49903C3A" w14:textId="77777777" w:rsidTr="00804DA6">
        <w:tc>
          <w:tcPr>
            <w:tcW w:w="4531" w:type="dxa"/>
          </w:tcPr>
          <w:p w14:paraId="2B939A54" w14:textId="77777777" w:rsidR="00345500" w:rsidRPr="00B80ED0" w:rsidRDefault="00345500" w:rsidP="00804DA6">
            <w:pPr>
              <w:contextualSpacing/>
              <w:jc w:val="both"/>
            </w:pPr>
            <w:r w:rsidRPr="00B80ED0">
              <w:t>2.4.</w:t>
            </w:r>
            <w:r w:rsidRPr="00B80ED0">
              <w:rPr>
                <w:i/>
                <w:iCs/>
              </w:rPr>
              <w:t xml:space="preserve"> Informācijas un satura formātu daudzveidība</w:t>
            </w:r>
          </w:p>
          <w:p w14:paraId="589465A6" w14:textId="77777777" w:rsidR="00345500" w:rsidRPr="00B80ED0" w:rsidRDefault="00345500" w:rsidP="00804DA6">
            <w:pPr>
              <w:contextualSpacing/>
              <w:jc w:val="both"/>
            </w:pPr>
          </w:p>
        </w:tc>
        <w:tc>
          <w:tcPr>
            <w:tcW w:w="2552" w:type="dxa"/>
          </w:tcPr>
          <w:p w14:paraId="500C890A" w14:textId="77777777" w:rsidR="00345500" w:rsidRPr="00B80ED0" w:rsidRDefault="00345500" w:rsidP="00804DA6">
            <w:r w:rsidRPr="00B80ED0">
              <w:t>Atbilst</w:t>
            </w:r>
          </w:p>
          <w:p w14:paraId="0BF22884" w14:textId="77777777" w:rsidR="00345500" w:rsidRPr="00B80ED0" w:rsidRDefault="00345500" w:rsidP="00804DA6"/>
        </w:tc>
        <w:tc>
          <w:tcPr>
            <w:tcW w:w="7513" w:type="dxa"/>
          </w:tcPr>
          <w:p w14:paraId="6409084C" w14:textId="77777777" w:rsidR="00345500" w:rsidRPr="00B80ED0" w:rsidRDefault="00345500" w:rsidP="00804DA6">
            <w:r w:rsidRPr="00B80ED0">
              <w:t xml:space="preserve">Sagatavotie ziņu sižeti mijas ar iedzīvotāju video, kas demonstrē situāciju Ukrainā. Līdztekus tiek reprezentēts, kā situācija tiek raksturota Krievijā. </w:t>
            </w:r>
          </w:p>
        </w:tc>
      </w:tr>
      <w:tr w:rsidR="00345500" w:rsidRPr="00B80ED0" w14:paraId="256F158A" w14:textId="77777777" w:rsidTr="00804DA6">
        <w:tc>
          <w:tcPr>
            <w:tcW w:w="4531" w:type="dxa"/>
          </w:tcPr>
          <w:p w14:paraId="3D635722" w14:textId="77777777" w:rsidR="00345500" w:rsidRPr="00B80ED0" w:rsidRDefault="00345500" w:rsidP="00804DA6">
            <w:r w:rsidRPr="00B80ED0">
              <w:t>2.5.</w:t>
            </w:r>
            <w:r w:rsidRPr="00B80ED0">
              <w:rPr>
                <w:i/>
                <w:iCs/>
              </w:rPr>
              <w:t xml:space="preserve"> Informācijas avotu atlase un izmantojums (kvalitāte, atbilstība, daudzveidība).</w:t>
            </w:r>
          </w:p>
          <w:p w14:paraId="271299EE" w14:textId="77777777" w:rsidR="00345500" w:rsidRPr="00B80ED0" w:rsidRDefault="00345500" w:rsidP="00804DA6"/>
        </w:tc>
        <w:tc>
          <w:tcPr>
            <w:tcW w:w="2552" w:type="dxa"/>
          </w:tcPr>
          <w:p w14:paraId="0FA80C7E" w14:textId="77777777" w:rsidR="00345500" w:rsidRPr="00B80ED0" w:rsidRDefault="00345500" w:rsidP="00804DA6"/>
          <w:p w14:paraId="3CF3E6C2" w14:textId="77777777" w:rsidR="00345500" w:rsidRPr="00B80ED0" w:rsidRDefault="00345500" w:rsidP="00804DA6">
            <w:r w:rsidRPr="00B80ED0">
              <w:t>Atbilst</w:t>
            </w:r>
          </w:p>
        </w:tc>
        <w:tc>
          <w:tcPr>
            <w:tcW w:w="7513" w:type="dxa"/>
          </w:tcPr>
          <w:p w14:paraId="73E88806" w14:textId="77777777" w:rsidR="00345500" w:rsidRPr="00B80ED0" w:rsidRDefault="00345500" w:rsidP="00804DA6"/>
          <w:p w14:paraId="3AB74F6F" w14:textId="77777777" w:rsidR="00345500" w:rsidRPr="00B80ED0" w:rsidRDefault="00345500" w:rsidP="00804DA6">
            <w:r w:rsidRPr="00B80ED0">
              <w:t>Informācijas avotu loku veido Ukrainas iedzīvotāji, bēgļi, žurnālisti, kā arī citu mediju informācija.</w:t>
            </w:r>
          </w:p>
        </w:tc>
      </w:tr>
      <w:tr w:rsidR="00345500" w:rsidRPr="00B80ED0" w14:paraId="3741F5B1" w14:textId="77777777" w:rsidTr="00804DA6">
        <w:tc>
          <w:tcPr>
            <w:tcW w:w="4531" w:type="dxa"/>
          </w:tcPr>
          <w:p w14:paraId="319A1C29" w14:textId="77777777" w:rsidR="00345500" w:rsidRPr="00B80ED0" w:rsidRDefault="00345500" w:rsidP="00804DA6">
            <w:r w:rsidRPr="00B80ED0">
              <w:t>2.6.</w:t>
            </w:r>
          </w:p>
          <w:p w14:paraId="0037203F" w14:textId="77777777" w:rsidR="00345500" w:rsidRPr="00B80ED0" w:rsidRDefault="00345500" w:rsidP="00804DA6">
            <w:r w:rsidRPr="00B80ED0">
              <w:rPr>
                <w:i/>
                <w:iCs/>
              </w:rPr>
              <w:lastRenderedPageBreak/>
              <w:t>Satura neitralitāte un sabalansētība virsrakstos, līdos, vizuālajos risinājumos, sociālo mediju satura pieteikumos</w:t>
            </w:r>
          </w:p>
        </w:tc>
        <w:tc>
          <w:tcPr>
            <w:tcW w:w="2552" w:type="dxa"/>
          </w:tcPr>
          <w:p w14:paraId="5DDCD213" w14:textId="77777777" w:rsidR="00345500" w:rsidRPr="00B80ED0" w:rsidRDefault="00345500" w:rsidP="00804DA6"/>
          <w:p w14:paraId="7B73FDCA" w14:textId="77777777" w:rsidR="00345500" w:rsidRPr="00B80ED0" w:rsidRDefault="00345500" w:rsidP="00804DA6">
            <w:r w:rsidRPr="00B80ED0">
              <w:t>Atbilst</w:t>
            </w:r>
          </w:p>
        </w:tc>
        <w:tc>
          <w:tcPr>
            <w:tcW w:w="7513" w:type="dxa"/>
          </w:tcPr>
          <w:p w14:paraId="2BDC2346" w14:textId="77777777" w:rsidR="00345500" w:rsidRPr="00B80ED0" w:rsidRDefault="00345500" w:rsidP="00804DA6">
            <w:bookmarkStart w:id="15" w:name="_Hlk102642503"/>
            <w:r w:rsidRPr="00B80ED0">
              <w:t xml:space="preserve">Virsraksti kopumā neitrāli vai retoriski, vai attieksmi paudoši, piemēram, (tulkojums – </w:t>
            </w:r>
            <w:r w:rsidRPr="00B80ED0">
              <w:rPr>
                <w:i/>
                <w:iCs/>
              </w:rPr>
              <w:t xml:space="preserve">Pasaule palīdz Ukrainai, Latvieši dod patvērumu ukraiņu </w:t>
            </w:r>
            <w:r w:rsidRPr="00B80ED0">
              <w:rPr>
                <w:i/>
                <w:iCs/>
              </w:rPr>
              <w:lastRenderedPageBreak/>
              <w:t>bēgļiem</w:t>
            </w:r>
            <w:r w:rsidRPr="00B80ED0">
              <w:t>). Jāteic, sižetā par bēgļu izmitināšanu neatbilstoši lietota īpašvārdu rakstība. Jābūt Ivano-Frankivsk.</w:t>
            </w:r>
            <w:bookmarkEnd w:id="15"/>
          </w:p>
        </w:tc>
      </w:tr>
      <w:tr w:rsidR="00345500" w:rsidRPr="00B80ED0" w14:paraId="736D9A86" w14:textId="77777777" w:rsidTr="00804DA6">
        <w:tc>
          <w:tcPr>
            <w:tcW w:w="4531" w:type="dxa"/>
          </w:tcPr>
          <w:p w14:paraId="787B6927" w14:textId="77777777" w:rsidR="00345500" w:rsidRPr="00B80ED0" w:rsidRDefault="00345500" w:rsidP="00804DA6">
            <w:r w:rsidRPr="00B80ED0">
              <w:lastRenderedPageBreak/>
              <w:t>2.7.</w:t>
            </w:r>
            <w:r w:rsidRPr="00B80ED0">
              <w:rPr>
                <w:i/>
                <w:iCs/>
              </w:rPr>
              <w:t xml:space="preserve"> Satura kvalitātes un būtības saglabāšana pielāgojot saturu izplatīšanai dažādās platformās un formātos (rus.lsm.lv).</w:t>
            </w:r>
          </w:p>
          <w:p w14:paraId="317E05EA" w14:textId="77777777" w:rsidR="00345500" w:rsidRPr="00B80ED0" w:rsidRDefault="00345500" w:rsidP="00804DA6"/>
        </w:tc>
        <w:tc>
          <w:tcPr>
            <w:tcW w:w="2552" w:type="dxa"/>
          </w:tcPr>
          <w:p w14:paraId="4AB5A884" w14:textId="77777777" w:rsidR="00345500" w:rsidRPr="00B80ED0" w:rsidRDefault="00345500" w:rsidP="00804DA6"/>
          <w:p w14:paraId="360EA6DF" w14:textId="77777777" w:rsidR="00345500" w:rsidRPr="00B80ED0" w:rsidRDefault="00345500" w:rsidP="00804DA6">
            <w:r w:rsidRPr="00B80ED0">
              <w:t>Atbilst</w:t>
            </w:r>
          </w:p>
        </w:tc>
        <w:tc>
          <w:tcPr>
            <w:tcW w:w="7513" w:type="dxa"/>
          </w:tcPr>
          <w:p w14:paraId="6B248776" w14:textId="77777777" w:rsidR="00345500" w:rsidRPr="00B80ED0" w:rsidRDefault="00345500" w:rsidP="00804DA6"/>
        </w:tc>
      </w:tr>
    </w:tbl>
    <w:p w14:paraId="4ECDECCE" w14:textId="77777777" w:rsidR="00345500" w:rsidRPr="00B80ED0" w:rsidRDefault="00345500" w:rsidP="00345500">
      <w:pPr>
        <w:rPr>
          <w:i/>
          <w:iCs/>
        </w:rPr>
      </w:pPr>
    </w:p>
    <w:p w14:paraId="4D028ADA" w14:textId="77777777" w:rsidR="00345500" w:rsidRPr="00B80ED0" w:rsidRDefault="00345500" w:rsidP="00345500">
      <w:pPr>
        <w:rPr>
          <w:i/>
          <w:iCs/>
        </w:rPr>
      </w:pPr>
    </w:p>
    <w:p w14:paraId="7595BC3C" w14:textId="77777777" w:rsidR="00345500" w:rsidRPr="00B80ED0" w:rsidRDefault="00345500" w:rsidP="00345500">
      <w:pPr>
        <w:spacing w:line="360" w:lineRule="auto"/>
      </w:pPr>
    </w:p>
    <w:p w14:paraId="0C635158" w14:textId="77777777" w:rsidR="00345500" w:rsidRPr="009E647C" w:rsidRDefault="00345500" w:rsidP="00345500">
      <w:pPr>
        <w:pStyle w:val="Heading3"/>
        <w:ind w:left="720"/>
        <w:jc w:val="center"/>
        <w:rPr>
          <w:rFonts w:ascii="Times New Roman" w:hAnsi="Times New Roman" w:cs="Times New Roman"/>
          <w:b/>
          <w:bCs/>
          <w:color w:val="auto"/>
          <w:sz w:val="26"/>
          <w:szCs w:val="26"/>
        </w:rPr>
      </w:pPr>
      <w:r w:rsidRPr="009E647C">
        <w:rPr>
          <w:rFonts w:ascii="Times New Roman" w:hAnsi="Times New Roman" w:cs="Times New Roman"/>
          <w:b/>
          <w:bCs/>
          <w:color w:val="auto"/>
          <w:sz w:val="26"/>
          <w:szCs w:val="26"/>
        </w:rPr>
        <w:t>NOVĒRTĒJUMA ANKETA</w:t>
      </w:r>
    </w:p>
    <w:p w14:paraId="59346712" w14:textId="77777777" w:rsidR="00345500" w:rsidRPr="00B80ED0"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8245"/>
      </w:tblGrid>
      <w:tr w:rsidR="00345500" w:rsidRPr="00B80ED0" w14:paraId="390311E5" w14:textId="77777777" w:rsidTr="00804DA6">
        <w:trPr>
          <w:trHeight w:val="528"/>
        </w:trPr>
        <w:tc>
          <w:tcPr>
            <w:tcW w:w="5104" w:type="dxa"/>
          </w:tcPr>
          <w:p w14:paraId="4A631007" w14:textId="77777777" w:rsidR="00345500" w:rsidRPr="00B80ED0" w:rsidRDefault="00345500" w:rsidP="00804DA6">
            <w:r w:rsidRPr="00B80ED0">
              <w:t>Recenzētā pārraide / satura vienība(s):</w:t>
            </w:r>
          </w:p>
        </w:tc>
        <w:tc>
          <w:tcPr>
            <w:tcW w:w="7654" w:type="dxa"/>
          </w:tcPr>
          <w:p w14:paraId="556ACB5C" w14:textId="77777777" w:rsidR="00345500" w:rsidRDefault="00345500" w:rsidP="009E647C">
            <w:pPr>
              <w:jc w:val="right"/>
            </w:pPr>
            <w:r w:rsidRPr="00B80ED0">
              <w:t>Rus.lsm.lv____</w:t>
            </w:r>
            <w:r w:rsidRPr="00B80ED0">
              <w:rPr>
                <w:bCs/>
              </w:rPr>
              <w:t xml:space="preserve"> </w:t>
            </w:r>
            <w:r>
              <w:t>Спецэфир. Украина. Тринадцатый день войны. 08.03.2022</w:t>
            </w:r>
          </w:p>
          <w:p w14:paraId="7D087B0F" w14:textId="77777777" w:rsidR="00345500" w:rsidRPr="00B80ED0" w:rsidRDefault="00345500" w:rsidP="00804DA6">
            <w:pPr>
              <w:pStyle w:val="Heading2"/>
              <w:outlineLvl w:val="1"/>
              <w:rPr>
                <w:bCs/>
                <w:kern w:val="36"/>
                <w:szCs w:val="24"/>
              </w:rPr>
            </w:pPr>
          </w:p>
          <w:p w14:paraId="4965EB34" w14:textId="77777777" w:rsidR="00345500" w:rsidRPr="00B80ED0" w:rsidRDefault="00345500" w:rsidP="00804DA6">
            <w:pPr>
              <w:pStyle w:val="Heading1"/>
              <w:jc w:val="right"/>
              <w:outlineLvl w:val="0"/>
              <w:rPr>
                <w:bCs/>
                <w:kern w:val="36"/>
                <w:szCs w:val="24"/>
              </w:rPr>
            </w:pPr>
            <w:r w:rsidRPr="00B80ED0">
              <w:rPr>
                <w:bCs/>
                <w:kern w:val="36"/>
                <w:szCs w:val="24"/>
              </w:rPr>
              <w:t xml:space="preserve">. </w:t>
            </w:r>
          </w:p>
          <w:p w14:paraId="65FD145D" w14:textId="77777777" w:rsidR="00345500" w:rsidRPr="00B80ED0" w:rsidRDefault="00345500" w:rsidP="00804DA6">
            <w:pPr>
              <w:ind w:left="4009"/>
            </w:pPr>
          </w:p>
        </w:tc>
      </w:tr>
      <w:tr w:rsidR="00345500" w:rsidRPr="00B80ED0" w14:paraId="641DC25B" w14:textId="77777777" w:rsidTr="00804DA6">
        <w:trPr>
          <w:trHeight w:val="528"/>
        </w:trPr>
        <w:tc>
          <w:tcPr>
            <w:tcW w:w="5104" w:type="dxa"/>
          </w:tcPr>
          <w:p w14:paraId="45D25D6D" w14:textId="77777777" w:rsidR="00345500" w:rsidRPr="00B80ED0" w:rsidRDefault="00345500" w:rsidP="00804DA6">
            <w:r w:rsidRPr="00B80ED0">
              <w:t>Recenzētā satura pārraides/publicēšanas datums:</w:t>
            </w:r>
          </w:p>
        </w:tc>
        <w:tc>
          <w:tcPr>
            <w:tcW w:w="7654" w:type="dxa"/>
          </w:tcPr>
          <w:p w14:paraId="3256F345" w14:textId="77777777" w:rsidR="00345500" w:rsidRPr="00B80ED0" w:rsidRDefault="00345500" w:rsidP="00804DA6">
            <w:pPr>
              <w:ind w:left="4009"/>
            </w:pPr>
            <w:r w:rsidRPr="00B80ED0">
              <w:t>________08.03.2022.________________</w:t>
            </w:r>
          </w:p>
          <w:p w14:paraId="4CBF5B48" w14:textId="77777777" w:rsidR="00345500" w:rsidRPr="00B80ED0" w:rsidRDefault="00345500" w:rsidP="00804DA6">
            <w:pPr>
              <w:ind w:left="3287"/>
            </w:pPr>
          </w:p>
        </w:tc>
      </w:tr>
    </w:tbl>
    <w:p w14:paraId="64B5F7CB" w14:textId="77777777" w:rsidR="00345500" w:rsidRPr="00B80ED0" w:rsidRDefault="00345500" w:rsidP="00345500"/>
    <w:tbl>
      <w:tblPr>
        <w:tblStyle w:val="TableGrid"/>
        <w:tblW w:w="14596" w:type="dxa"/>
        <w:tblInd w:w="0" w:type="dxa"/>
        <w:tblLayout w:type="fixed"/>
        <w:tblLook w:val="06A0" w:firstRow="1" w:lastRow="0" w:firstColumn="1" w:lastColumn="0" w:noHBand="1" w:noVBand="1"/>
      </w:tblPr>
      <w:tblGrid>
        <w:gridCol w:w="4531"/>
        <w:gridCol w:w="2552"/>
        <w:gridCol w:w="7513"/>
      </w:tblGrid>
      <w:tr w:rsidR="00345500" w:rsidRPr="00B80ED0" w14:paraId="564192D0" w14:textId="77777777" w:rsidTr="00804DA6">
        <w:tc>
          <w:tcPr>
            <w:tcW w:w="4531" w:type="dxa"/>
          </w:tcPr>
          <w:p w14:paraId="33F025AD" w14:textId="77777777" w:rsidR="00345500" w:rsidRPr="00B80ED0" w:rsidRDefault="00345500" w:rsidP="00804DA6">
            <w:r w:rsidRPr="00B80ED0">
              <w:t>Novērtējuma kritērijs</w:t>
            </w:r>
          </w:p>
          <w:p w14:paraId="1EE22C26" w14:textId="77777777" w:rsidR="00345500" w:rsidRPr="00B80ED0" w:rsidRDefault="00345500" w:rsidP="00804DA6"/>
        </w:tc>
        <w:tc>
          <w:tcPr>
            <w:tcW w:w="2552" w:type="dxa"/>
          </w:tcPr>
          <w:p w14:paraId="65C48086" w14:textId="77777777" w:rsidR="00345500" w:rsidRPr="00B80ED0" w:rsidRDefault="00345500" w:rsidP="00804DA6">
            <w:pPr>
              <w:contextualSpacing/>
              <w:jc w:val="both"/>
            </w:pPr>
            <w:r w:rsidRPr="00B80ED0">
              <w:t>Novērtējums (</w:t>
            </w:r>
            <w:r w:rsidRPr="00B80ED0">
              <w:rPr>
                <w:iCs/>
              </w:rPr>
              <w:t>atbilst/ daļēji atbilst/ neatbilst</w:t>
            </w:r>
            <w:r w:rsidRPr="00B80ED0">
              <w:t>)</w:t>
            </w:r>
          </w:p>
        </w:tc>
        <w:tc>
          <w:tcPr>
            <w:tcW w:w="7513" w:type="dxa"/>
          </w:tcPr>
          <w:p w14:paraId="3E8382E6" w14:textId="77777777" w:rsidR="00345500" w:rsidRPr="00B80ED0" w:rsidRDefault="00345500" w:rsidP="00804DA6">
            <w:pPr>
              <w:contextualSpacing/>
              <w:jc w:val="both"/>
            </w:pPr>
            <w:r w:rsidRPr="00B80ED0">
              <w:t>Komentārs</w:t>
            </w:r>
          </w:p>
        </w:tc>
      </w:tr>
      <w:tr w:rsidR="00345500" w:rsidRPr="00B80ED0" w14:paraId="3D9A0D3F" w14:textId="77777777" w:rsidTr="00804DA6">
        <w:tc>
          <w:tcPr>
            <w:tcW w:w="4531" w:type="dxa"/>
          </w:tcPr>
          <w:p w14:paraId="2CAA0690" w14:textId="77777777" w:rsidR="00345500" w:rsidRPr="00B80ED0" w:rsidRDefault="00345500" w:rsidP="00804DA6">
            <w:pPr>
              <w:contextualSpacing/>
              <w:jc w:val="both"/>
            </w:pPr>
            <w:r w:rsidRPr="00B80ED0">
              <w:t>2.1.</w:t>
            </w:r>
            <w:r w:rsidRPr="00B80ED0">
              <w:rPr>
                <w:i/>
                <w:iCs/>
              </w:rPr>
              <w:t>Satura atbilstība žurnālistikas ētikas un profesionālajiem standartiem.</w:t>
            </w:r>
          </w:p>
        </w:tc>
        <w:tc>
          <w:tcPr>
            <w:tcW w:w="2552" w:type="dxa"/>
          </w:tcPr>
          <w:p w14:paraId="11CA835A" w14:textId="77777777" w:rsidR="00345500" w:rsidRPr="00B80ED0" w:rsidRDefault="00345500" w:rsidP="00804DA6"/>
          <w:p w14:paraId="211DE0A6" w14:textId="77777777" w:rsidR="00345500" w:rsidRPr="00B80ED0" w:rsidRDefault="00345500" w:rsidP="00804DA6">
            <w:r w:rsidRPr="00B80ED0">
              <w:t>Atbilst</w:t>
            </w:r>
          </w:p>
        </w:tc>
        <w:tc>
          <w:tcPr>
            <w:tcW w:w="7513" w:type="dxa"/>
          </w:tcPr>
          <w:p w14:paraId="124008B0" w14:textId="77777777" w:rsidR="00345500" w:rsidRPr="00B80ED0" w:rsidRDefault="00345500" w:rsidP="00804DA6">
            <w:r w:rsidRPr="00B80ED0">
              <w:t>Saturs tiek pasniegts objektīvi, korekti un atbilst profesionālajiem standartiem.</w:t>
            </w:r>
          </w:p>
        </w:tc>
      </w:tr>
      <w:tr w:rsidR="00345500" w:rsidRPr="00B80ED0" w14:paraId="4F7F5A5B" w14:textId="77777777" w:rsidTr="00804DA6">
        <w:tc>
          <w:tcPr>
            <w:tcW w:w="4531" w:type="dxa"/>
          </w:tcPr>
          <w:p w14:paraId="59FB0466" w14:textId="77777777" w:rsidR="00345500" w:rsidRPr="00B80ED0" w:rsidRDefault="00345500" w:rsidP="00804DA6">
            <w:pPr>
              <w:contextualSpacing/>
              <w:jc w:val="both"/>
            </w:pPr>
            <w:r w:rsidRPr="00B80ED0">
              <w:t>2.2.</w:t>
            </w:r>
            <w:r w:rsidRPr="00B80ED0">
              <w:rPr>
                <w:i/>
                <w:iCs/>
              </w:rPr>
              <w:t xml:space="preserve"> Redakcionālās prakses (redaktora/producenta darba) atbilstība profesionālajiem standartiem</w:t>
            </w:r>
          </w:p>
          <w:p w14:paraId="0DE4A715" w14:textId="77777777" w:rsidR="00345500" w:rsidRPr="00B80ED0" w:rsidRDefault="00345500" w:rsidP="00804DA6"/>
        </w:tc>
        <w:tc>
          <w:tcPr>
            <w:tcW w:w="2552" w:type="dxa"/>
          </w:tcPr>
          <w:p w14:paraId="17EA84EE" w14:textId="77777777" w:rsidR="00345500" w:rsidRPr="00B80ED0" w:rsidRDefault="00345500" w:rsidP="00804DA6"/>
          <w:p w14:paraId="1AFA700F" w14:textId="77777777" w:rsidR="00345500" w:rsidRPr="00B80ED0" w:rsidRDefault="00345500" w:rsidP="00804DA6">
            <w:r w:rsidRPr="00B80ED0">
              <w:t>Atbilst</w:t>
            </w:r>
          </w:p>
        </w:tc>
        <w:tc>
          <w:tcPr>
            <w:tcW w:w="7513" w:type="dxa"/>
          </w:tcPr>
          <w:p w14:paraId="14A9C1E0" w14:textId="77777777" w:rsidR="00345500" w:rsidRPr="00B80ED0" w:rsidRDefault="00345500" w:rsidP="00804DA6">
            <w:r w:rsidRPr="00B80ED0">
              <w:t xml:space="preserve">Raidījuma struktūru veido vairāku sabiedrības viedokļu reprezentācija. </w:t>
            </w:r>
          </w:p>
        </w:tc>
      </w:tr>
      <w:tr w:rsidR="00345500" w:rsidRPr="00B80ED0" w14:paraId="68EE86F5" w14:textId="77777777" w:rsidTr="00804DA6">
        <w:tc>
          <w:tcPr>
            <w:tcW w:w="4531" w:type="dxa"/>
          </w:tcPr>
          <w:p w14:paraId="63BA46CC" w14:textId="77777777" w:rsidR="00345500" w:rsidRPr="00B80ED0" w:rsidRDefault="00345500" w:rsidP="00804DA6">
            <w:r w:rsidRPr="00B80ED0">
              <w:t xml:space="preserve">2.3. </w:t>
            </w:r>
            <w:r w:rsidRPr="00B80ED0">
              <w:rPr>
                <w:i/>
                <w:iCs/>
              </w:rPr>
              <w:t xml:space="preserve">Ziņu un analītiski informatīvā satura sagatavošanā iesaistītā personāla (žurnālisti, operatori, programmu vadītāji, </w:t>
            </w:r>
            <w:r w:rsidRPr="00B80ED0">
              <w:rPr>
                <w:i/>
                <w:iCs/>
              </w:rPr>
              <w:lastRenderedPageBreak/>
              <w:t>moderatori, ilustrāciju autori utt.), kā arī sociālo mediju platformu redaktoru un autoru kompetence un profesionalitāte</w:t>
            </w:r>
          </w:p>
          <w:p w14:paraId="7C3AF5F8" w14:textId="77777777" w:rsidR="00345500" w:rsidRPr="00B80ED0" w:rsidRDefault="00345500" w:rsidP="00804DA6"/>
        </w:tc>
        <w:tc>
          <w:tcPr>
            <w:tcW w:w="2552" w:type="dxa"/>
          </w:tcPr>
          <w:p w14:paraId="7CFB2094" w14:textId="77777777" w:rsidR="00345500" w:rsidRPr="00B80ED0" w:rsidRDefault="00345500" w:rsidP="00804DA6"/>
          <w:p w14:paraId="491DC6C6" w14:textId="77777777" w:rsidR="00345500" w:rsidRPr="00B80ED0" w:rsidRDefault="00345500" w:rsidP="00804DA6">
            <w:r w:rsidRPr="00B80ED0">
              <w:t>Atbilst</w:t>
            </w:r>
          </w:p>
        </w:tc>
        <w:tc>
          <w:tcPr>
            <w:tcW w:w="7513" w:type="dxa"/>
          </w:tcPr>
          <w:p w14:paraId="165F8142" w14:textId="77777777" w:rsidR="00345500" w:rsidRPr="00B80ED0" w:rsidRDefault="00345500" w:rsidP="00804DA6">
            <w:r w:rsidRPr="00B80ED0">
              <w:t>Personāls objektīvi veic savus pienākumus. Tā kā speciālizlaiduma saturu veido galvenokārt sabiedrības viedokļu reprezentācija, tad žurnālista virza sarunu, aplūkojot tematu no vairākiem aspektiem.</w:t>
            </w:r>
          </w:p>
        </w:tc>
      </w:tr>
      <w:tr w:rsidR="00345500" w:rsidRPr="00B80ED0" w14:paraId="458F5EEE" w14:textId="77777777" w:rsidTr="00804DA6">
        <w:tc>
          <w:tcPr>
            <w:tcW w:w="4531" w:type="dxa"/>
          </w:tcPr>
          <w:p w14:paraId="21BC57DF" w14:textId="77777777" w:rsidR="00345500" w:rsidRPr="00B80ED0" w:rsidRDefault="00345500" w:rsidP="00804DA6">
            <w:pPr>
              <w:contextualSpacing/>
              <w:jc w:val="both"/>
            </w:pPr>
            <w:r w:rsidRPr="00B80ED0">
              <w:t>2.4.</w:t>
            </w:r>
            <w:r w:rsidRPr="00B80ED0">
              <w:rPr>
                <w:i/>
                <w:iCs/>
              </w:rPr>
              <w:t xml:space="preserve"> Informācijas un satura formātu daudzveidība</w:t>
            </w:r>
          </w:p>
          <w:p w14:paraId="5183CAF2" w14:textId="77777777" w:rsidR="00345500" w:rsidRPr="00B80ED0" w:rsidRDefault="00345500" w:rsidP="00804DA6">
            <w:pPr>
              <w:contextualSpacing/>
              <w:jc w:val="both"/>
            </w:pPr>
          </w:p>
        </w:tc>
        <w:tc>
          <w:tcPr>
            <w:tcW w:w="2552" w:type="dxa"/>
          </w:tcPr>
          <w:p w14:paraId="480D83F3" w14:textId="77777777" w:rsidR="00345500" w:rsidRPr="00B80ED0" w:rsidRDefault="00345500" w:rsidP="00804DA6">
            <w:r w:rsidRPr="00B80ED0">
              <w:t>Atbilst</w:t>
            </w:r>
          </w:p>
          <w:p w14:paraId="498BD98B" w14:textId="77777777" w:rsidR="00345500" w:rsidRPr="00B80ED0" w:rsidRDefault="00345500" w:rsidP="00804DA6"/>
        </w:tc>
        <w:tc>
          <w:tcPr>
            <w:tcW w:w="7513" w:type="dxa"/>
          </w:tcPr>
          <w:p w14:paraId="1525824A" w14:textId="77777777" w:rsidR="00345500" w:rsidRDefault="00345500" w:rsidP="00804DA6">
            <w:r w:rsidRPr="00B80ED0">
              <w:t>Speciālizlaiduma saturu veido aculiecinieku video, piemēram, par sabombardētajām ēkām, tiešsaistes intervijas</w:t>
            </w:r>
            <w:r>
              <w:t>.</w:t>
            </w:r>
          </w:p>
          <w:p w14:paraId="5B040DB9" w14:textId="77777777" w:rsidR="00345500" w:rsidRPr="00B80ED0" w:rsidRDefault="00345500" w:rsidP="00804DA6"/>
        </w:tc>
      </w:tr>
      <w:tr w:rsidR="00345500" w:rsidRPr="00B80ED0" w14:paraId="1C975717" w14:textId="77777777" w:rsidTr="00804DA6">
        <w:tc>
          <w:tcPr>
            <w:tcW w:w="4531" w:type="dxa"/>
          </w:tcPr>
          <w:p w14:paraId="28399971" w14:textId="77777777" w:rsidR="00345500" w:rsidRPr="00B80ED0" w:rsidRDefault="00345500" w:rsidP="00804DA6">
            <w:r w:rsidRPr="00B80ED0">
              <w:t>2.5.</w:t>
            </w:r>
            <w:r w:rsidRPr="00B80ED0">
              <w:rPr>
                <w:i/>
                <w:iCs/>
              </w:rPr>
              <w:t xml:space="preserve"> Informācijas avotu atlase un izmantojums (kvalitāte, atbilstība, daudzveidība).</w:t>
            </w:r>
          </w:p>
          <w:p w14:paraId="44C05ABE" w14:textId="77777777" w:rsidR="00345500" w:rsidRPr="00B80ED0" w:rsidRDefault="00345500" w:rsidP="00804DA6"/>
        </w:tc>
        <w:tc>
          <w:tcPr>
            <w:tcW w:w="2552" w:type="dxa"/>
          </w:tcPr>
          <w:p w14:paraId="22660AEF" w14:textId="77777777" w:rsidR="00345500" w:rsidRPr="00B80ED0" w:rsidRDefault="00345500" w:rsidP="00804DA6"/>
          <w:p w14:paraId="3FBE397B" w14:textId="77777777" w:rsidR="00345500" w:rsidRPr="00B80ED0" w:rsidRDefault="00345500" w:rsidP="00804DA6">
            <w:r w:rsidRPr="00B80ED0">
              <w:t>Atbilst</w:t>
            </w:r>
          </w:p>
        </w:tc>
        <w:tc>
          <w:tcPr>
            <w:tcW w:w="7513" w:type="dxa"/>
          </w:tcPr>
          <w:p w14:paraId="7FB00889" w14:textId="77777777" w:rsidR="00345500" w:rsidRPr="00B80ED0" w:rsidRDefault="00345500" w:rsidP="00804DA6"/>
          <w:p w14:paraId="1F445C58" w14:textId="77777777" w:rsidR="00345500" w:rsidRPr="00B80ED0" w:rsidRDefault="00345500" w:rsidP="00804DA6">
            <w:r w:rsidRPr="00B80ED0">
              <w:t xml:space="preserve">Tiek izmantoti vairāki informācijas avoti, </w:t>
            </w:r>
            <w:r>
              <w:t>piemēram, aktrise (raidījumu vad.)</w:t>
            </w:r>
            <w:r w:rsidRPr="00B80ED0">
              <w:t xml:space="preserve">, respektīvi, sabiedrība ir tā, no kuras skatupunkta tiek reprezentēts karš. </w:t>
            </w:r>
            <w:r>
              <w:t>Video (kas demonstrē situāciju Ukrainas pilsētās) izcelsme nav norādīta.</w:t>
            </w:r>
          </w:p>
        </w:tc>
      </w:tr>
      <w:tr w:rsidR="00345500" w:rsidRPr="00B80ED0" w14:paraId="5109ED7C" w14:textId="77777777" w:rsidTr="00804DA6">
        <w:tc>
          <w:tcPr>
            <w:tcW w:w="4531" w:type="dxa"/>
          </w:tcPr>
          <w:p w14:paraId="74F4CCE4" w14:textId="77777777" w:rsidR="00345500" w:rsidRPr="00B80ED0" w:rsidRDefault="00345500" w:rsidP="00804DA6">
            <w:r w:rsidRPr="00B80ED0">
              <w:t>2.6.</w:t>
            </w:r>
          </w:p>
          <w:p w14:paraId="6E65483A" w14:textId="77777777" w:rsidR="00345500" w:rsidRPr="00B80ED0" w:rsidRDefault="00345500" w:rsidP="00804DA6">
            <w:r w:rsidRPr="00B80ED0">
              <w:rPr>
                <w:i/>
                <w:iCs/>
              </w:rPr>
              <w:t>Satura neitralitāte un sabalansētība virsrakstos, līdos, vizuālajos risinājumos, sociālo mediju satura pieteikumos</w:t>
            </w:r>
          </w:p>
        </w:tc>
        <w:tc>
          <w:tcPr>
            <w:tcW w:w="2552" w:type="dxa"/>
          </w:tcPr>
          <w:p w14:paraId="3E90CD96" w14:textId="77777777" w:rsidR="00345500" w:rsidRPr="00B80ED0" w:rsidRDefault="00345500" w:rsidP="00804DA6"/>
          <w:p w14:paraId="542BB85A" w14:textId="77777777" w:rsidR="00345500" w:rsidRPr="00B80ED0" w:rsidRDefault="00345500" w:rsidP="00804DA6">
            <w:r w:rsidRPr="00B80ED0">
              <w:t>Atbilst</w:t>
            </w:r>
          </w:p>
        </w:tc>
        <w:tc>
          <w:tcPr>
            <w:tcW w:w="7513" w:type="dxa"/>
          </w:tcPr>
          <w:p w14:paraId="2C4C2BC3" w14:textId="77777777" w:rsidR="00345500" w:rsidRDefault="00345500" w:rsidP="00804DA6">
            <w:r>
              <w:t xml:space="preserve">Virsraksti neitrāli. Raidījums tiek iesākts ar video no Ukrainas pilsētām – </w:t>
            </w:r>
          </w:p>
          <w:p w14:paraId="0137B43B" w14:textId="77777777" w:rsidR="00345500" w:rsidRPr="00B80ED0" w:rsidRDefault="00345500" w:rsidP="00804DA6">
            <w:r>
              <w:t>sagrautas ēkas, glābēju darbs.</w:t>
            </w:r>
          </w:p>
        </w:tc>
      </w:tr>
      <w:tr w:rsidR="00345500" w:rsidRPr="00B80ED0" w14:paraId="468C2185" w14:textId="77777777" w:rsidTr="00804DA6">
        <w:tc>
          <w:tcPr>
            <w:tcW w:w="4531" w:type="dxa"/>
          </w:tcPr>
          <w:p w14:paraId="04E894C7" w14:textId="77777777" w:rsidR="00345500" w:rsidRPr="00B80ED0" w:rsidRDefault="00345500" w:rsidP="00804DA6">
            <w:r w:rsidRPr="00B80ED0">
              <w:t>2.7.</w:t>
            </w:r>
            <w:r w:rsidRPr="00B80ED0">
              <w:rPr>
                <w:i/>
                <w:iCs/>
              </w:rPr>
              <w:t xml:space="preserve"> Satura kvalitātes un būtības saglabāšana pielāgojot saturu izplatīšanai dažādās platformās un formātos (rus.lsm.lv).</w:t>
            </w:r>
          </w:p>
          <w:p w14:paraId="69A0565B" w14:textId="77777777" w:rsidR="00345500" w:rsidRPr="00B80ED0" w:rsidRDefault="00345500" w:rsidP="00804DA6"/>
        </w:tc>
        <w:tc>
          <w:tcPr>
            <w:tcW w:w="2552" w:type="dxa"/>
          </w:tcPr>
          <w:p w14:paraId="471DC683" w14:textId="77777777" w:rsidR="00345500" w:rsidRPr="00B80ED0" w:rsidRDefault="00345500" w:rsidP="00804DA6"/>
          <w:p w14:paraId="5C55672E" w14:textId="77777777" w:rsidR="00345500" w:rsidRPr="00B80ED0" w:rsidRDefault="00345500" w:rsidP="00804DA6">
            <w:r w:rsidRPr="00B80ED0">
              <w:t>Atbilst</w:t>
            </w:r>
          </w:p>
        </w:tc>
        <w:tc>
          <w:tcPr>
            <w:tcW w:w="7513" w:type="dxa"/>
          </w:tcPr>
          <w:p w14:paraId="53643683" w14:textId="77777777" w:rsidR="00345500" w:rsidRPr="00B80ED0" w:rsidRDefault="00345500" w:rsidP="00804DA6">
            <w:r w:rsidRPr="00B80ED0">
              <w:t>Tā kā speciālizlaidums ir apjomīgs laika ziņā, tad tīmekļa ziņu lentei jeb “īsajām ziņām” tiek atlasīti spilgtākie citāti, kas pauž nosodošu attieksmi pret vienu no karā iesaistītajām valstīm.</w:t>
            </w:r>
          </w:p>
        </w:tc>
      </w:tr>
    </w:tbl>
    <w:p w14:paraId="08EED4AB" w14:textId="77777777" w:rsidR="00345500" w:rsidRPr="00B80ED0" w:rsidRDefault="00345500" w:rsidP="00345500">
      <w:pPr>
        <w:pStyle w:val="Title"/>
        <w:jc w:val="right"/>
        <w:rPr>
          <w:b w:val="0"/>
          <w:i/>
          <w:sz w:val="24"/>
          <w:szCs w:val="24"/>
        </w:rPr>
      </w:pPr>
    </w:p>
    <w:p w14:paraId="4D61666F" w14:textId="77777777" w:rsidR="00345500" w:rsidRPr="00B80ED0" w:rsidRDefault="00345500" w:rsidP="00345500">
      <w:pPr>
        <w:pStyle w:val="Title"/>
        <w:jc w:val="right"/>
        <w:rPr>
          <w:b w:val="0"/>
          <w:i/>
          <w:sz w:val="24"/>
          <w:szCs w:val="24"/>
        </w:rPr>
      </w:pPr>
    </w:p>
    <w:p w14:paraId="2CA380A6" w14:textId="77777777" w:rsidR="00345500" w:rsidRPr="00B80ED0" w:rsidRDefault="00345500" w:rsidP="00345500">
      <w:pPr>
        <w:pStyle w:val="Title"/>
        <w:jc w:val="right"/>
        <w:rPr>
          <w:b w:val="0"/>
          <w:i/>
          <w:sz w:val="24"/>
          <w:szCs w:val="24"/>
        </w:rPr>
      </w:pPr>
    </w:p>
    <w:p w14:paraId="178B2F5B" w14:textId="77777777" w:rsidR="00345500" w:rsidRPr="009E647C" w:rsidRDefault="00345500" w:rsidP="00345500">
      <w:pPr>
        <w:pStyle w:val="Heading3"/>
        <w:ind w:left="720"/>
        <w:jc w:val="center"/>
        <w:rPr>
          <w:rFonts w:ascii="Times New Roman" w:hAnsi="Times New Roman" w:cs="Times New Roman"/>
          <w:b/>
          <w:bCs/>
          <w:color w:val="auto"/>
          <w:sz w:val="26"/>
          <w:szCs w:val="26"/>
        </w:rPr>
      </w:pPr>
      <w:r w:rsidRPr="009E647C">
        <w:rPr>
          <w:rFonts w:ascii="Times New Roman" w:hAnsi="Times New Roman" w:cs="Times New Roman"/>
          <w:b/>
          <w:bCs/>
          <w:color w:val="auto"/>
          <w:sz w:val="26"/>
          <w:szCs w:val="26"/>
        </w:rPr>
        <w:t>NOVĒRTĒJUMA ANKETA</w:t>
      </w:r>
    </w:p>
    <w:p w14:paraId="51A481BC" w14:textId="77777777" w:rsidR="00345500" w:rsidRPr="00B80ED0"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8245"/>
      </w:tblGrid>
      <w:tr w:rsidR="00345500" w:rsidRPr="00B80ED0" w14:paraId="189452BC" w14:textId="77777777" w:rsidTr="00804DA6">
        <w:trPr>
          <w:trHeight w:val="528"/>
        </w:trPr>
        <w:tc>
          <w:tcPr>
            <w:tcW w:w="5104" w:type="dxa"/>
          </w:tcPr>
          <w:p w14:paraId="2F11F4AC" w14:textId="77777777" w:rsidR="00345500" w:rsidRPr="00B80ED0" w:rsidRDefault="00345500" w:rsidP="00804DA6">
            <w:r w:rsidRPr="00B80ED0">
              <w:t>Recenzētā pārraide / satura vienība(s):</w:t>
            </w:r>
          </w:p>
        </w:tc>
        <w:tc>
          <w:tcPr>
            <w:tcW w:w="7654" w:type="dxa"/>
          </w:tcPr>
          <w:p w14:paraId="5EE4291F" w14:textId="77777777" w:rsidR="00345500" w:rsidRPr="00B80ED0" w:rsidRDefault="00345500" w:rsidP="009E647C">
            <w:pPr>
              <w:jc w:val="right"/>
            </w:pPr>
            <w:r w:rsidRPr="00B80ED0">
              <w:t xml:space="preserve">Rus.lsm.lv____ Новости "Сегодня вечером" </w:t>
            </w:r>
          </w:p>
          <w:p w14:paraId="720A84C4" w14:textId="77777777" w:rsidR="00345500" w:rsidRPr="00B80ED0" w:rsidRDefault="00345500" w:rsidP="009E647C">
            <w:pPr>
              <w:jc w:val="right"/>
            </w:pPr>
          </w:p>
        </w:tc>
      </w:tr>
      <w:tr w:rsidR="00345500" w:rsidRPr="00B80ED0" w14:paraId="0AEC4CB1" w14:textId="77777777" w:rsidTr="00804DA6">
        <w:trPr>
          <w:trHeight w:val="528"/>
        </w:trPr>
        <w:tc>
          <w:tcPr>
            <w:tcW w:w="5104" w:type="dxa"/>
          </w:tcPr>
          <w:p w14:paraId="0D36AFC5" w14:textId="77777777" w:rsidR="00345500" w:rsidRPr="00B80ED0" w:rsidRDefault="00345500" w:rsidP="00804DA6">
            <w:r w:rsidRPr="00B80ED0">
              <w:t>Recenzētā satura pārraides/publicēšanas datums:</w:t>
            </w:r>
          </w:p>
        </w:tc>
        <w:tc>
          <w:tcPr>
            <w:tcW w:w="7654" w:type="dxa"/>
          </w:tcPr>
          <w:p w14:paraId="0601D842" w14:textId="77777777" w:rsidR="00345500" w:rsidRPr="00B80ED0" w:rsidRDefault="00345500" w:rsidP="00804DA6">
            <w:pPr>
              <w:ind w:left="4009"/>
            </w:pPr>
            <w:r w:rsidRPr="00B80ED0">
              <w:t>________15.03.2022.________________</w:t>
            </w:r>
          </w:p>
          <w:p w14:paraId="0FD21E97" w14:textId="77777777" w:rsidR="00345500" w:rsidRPr="00B80ED0" w:rsidRDefault="00345500" w:rsidP="00804DA6">
            <w:pPr>
              <w:ind w:left="3287"/>
            </w:pPr>
          </w:p>
        </w:tc>
      </w:tr>
    </w:tbl>
    <w:p w14:paraId="2646E0DE" w14:textId="77777777" w:rsidR="00345500" w:rsidRPr="00B80ED0" w:rsidRDefault="00345500" w:rsidP="00345500"/>
    <w:tbl>
      <w:tblPr>
        <w:tblStyle w:val="TableGrid"/>
        <w:tblW w:w="14596" w:type="dxa"/>
        <w:tblInd w:w="0" w:type="dxa"/>
        <w:tblLayout w:type="fixed"/>
        <w:tblLook w:val="06A0" w:firstRow="1" w:lastRow="0" w:firstColumn="1" w:lastColumn="0" w:noHBand="1" w:noVBand="1"/>
      </w:tblPr>
      <w:tblGrid>
        <w:gridCol w:w="4531"/>
        <w:gridCol w:w="2552"/>
        <w:gridCol w:w="7513"/>
      </w:tblGrid>
      <w:tr w:rsidR="00345500" w:rsidRPr="00B80ED0" w14:paraId="014EB064" w14:textId="77777777" w:rsidTr="00804DA6">
        <w:tc>
          <w:tcPr>
            <w:tcW w:w="4531" w:type="dxa"/>
          </w:tcPr>
          <w:p w14:paraId="082D71D4" w14:textId="77777777" w:rsidR="00345500" w:rsidRPr="00B80ED0" w:rsidRDefault="00345500" w:rsidP="00804DA6">
            <w:r w:rsidRPr="00B80ED0">
              <w:t>Novērtējuma kritērijs</w:t>
            </w:r>
          </w:p>
          <w:p w14:paraId="527488F0" w14:textId="77777777" w:rsidR="00345500" w:rsidRPr="00B80ED0" w:rsidRDefault="00345500" w:rsidP="00804DA6"/>
        </w:tc>
        <w:tc>
          <w:tcPr>
            <w:tcW w:w="2552" w:type="dxa"/>
          </w:tcPr>
          <w:p w14:paraId="5BB63E7F" w14:textId="77777777" w:rsidR="00345500" w:rsidRPr="00B80ED0" w:rsidRDefault="00345500" w:rsidP="00804DA6">
            <w:pPr>
              <w:contextualSpacing/>
              <w:jc w:val="both"/>
            </w:pPr>
            <w:r w:rsidRPr="00B80ED0">
              <w:t>Novērtējums (</w:t>
            </w:r>
            <w:r w:rsidRPr="00B80ED0">
              <w:rPr>
                <w:iCs/>
              </w:rPr>
              <w:t>atbilst/ daļēji atbilst/ neatbilst</w:t>
            </w:r>
            <w:r w:rsidRPr="00B80ED0">
              <w:t>)</w:t>
            </w:r>
          </w:p>
        </w:tc>
        <w:tc>
          <w:tcPr>
            <w:tcW w:w="7513" w:type="dxa"/>
          </w:tcPr>
          <w:p w14:paraId="798869C5" w14:textId="77777777" w:rsidR="00345500" w:rsidRPr="00B80ED0" w:rsidRDefault="00345500" w:rsidP="00804DA6">
            <w:pPr>
              <w:contextualSpacing/>
              <w:jc w:val="both"/>
            </w:pPr>
            <w:r w:rsidRPr="00B80ED0">
              <w:t>Komentārs</w:t>
            </w:r>
          </w:p>
        </w:tc>
      </w:tr>
      <w:tr w:rsidR="00345500" w:rsidRPr="00B80ED0" w14:paraId="1ACB56E1" w14:textId="77777777" w:rsidTr="00804DA6">
        <w:tc>
          <w:tcPr>
            <w:tcW w:w="4531" w:type="dxa"/>
          </w:tcPr>
          <w:p w14:paraId="42D1AFB0" w14:textId="77777777" w:rsidR="00345500" w:rsidRPr="00B80ED0" w:rsidRDefault="00345500" w:rsidP="00804DA6">
            <w:pPr>
              <w:contextualSpacing/>
              <w:jc w:val="both"/>
            </w:pPr>
            <w:r w:rsidRPr="00B80ED0">
              <w:lastRenderedPageBreak/>
              <w:t>2.1.</w:t>
            </w:r>
            <w:r w:rsidRPr="00B80ED0">
              <w:rPr>
                <w:i/>
                <w:iCs/>
              </w:rPr>
              <w:t>Satura atbilstība žurnālistikas ētikas un profesionālajiem standartiem.</w:t>
            </w:r>
          </w:p>
        </w:tc>
        <w:tc>
          <w:tcPr>
            <w:tcW w:w="2552" w:type="dxa"/>
          </w:tcPr>
          <w:p w14:paraId="014DD819" w14:textId="77777777" w:rsidR="00345500" w:rsidRPr="00B80ED0" w:rsidRDefault="00345500" w:rsidP="00804DA6"/>
          <w:p w14:paraId="2267D7E7" w14:textId="77777777" w:rsidR="00345500" w:rsidRPr="00B80ED0" w:rsidRDefault="00345500" w:rsidP="00804DA6">
            <w:r w:rsidRPr="00B80ED0">
              <w:t>Atbilst</w:t>
            </w:r>
          </w:p>
        </w:tc>
        <w:tc>
          <w:tcPr>
            <w:tcW w:w="7513" w:type="dxa"/>
          </w:tcPr>
          <w:p w14:paraId="04D281D4" w14:textId="77777777" w:rsidR="00345500" w:rsidRPr="00B80ED0" w:rsidRDefault="00345500" w:rsidP="00804DA6">
            <w:r w:rsidRPr="00B80ED0">
              <w:t>Saturs tiek pasniegts objektīvi, korekti un atbilst profesionālajiem standartiem.</w:t>
            </w:r>
          </w:p>
        </w:tc>
      </w:tr>
      <w:tr w:rsidR="00345500" w:rsidRPr="00B80ED0" w14:paraId="369AA469" w14:textId="77777777" w:rsidTr="00804DA6">
        <w:tc>
          <w:tcPr>
            <w:tcW w:w="4531" w:type="dxa"/>
          </w:tcPr>
          <w:p w14:paraId="05D0C20E" w14:textId="77777777" w:rsidR="00345500" w:rsidRPr="00B80ED0" w:rsidRDefault="00345500" w:rsidP="00804DA6">
            <w:pPr>
              <w:contextualSpacing/>
              <w:jc w:val="both"/>
            </w:pPr>
            <w:r w:rsidRPr="00B80ED0">
              <w:t>2.2.</w:t>
            </w:r>
            <w:r w:rsidRPr="00B80ED0">
              <w:rPr>
                <w:i/>
                <w:iCs/>
              </w:rPr>
              <w:t xml:space="preserve"> Redakcionālās prakses (redaktora/producenta darba) atbilstība profesionālajiem standartiem</w:t>
            </w:r>
          </w:p>
          <w:p w14:paraId="34B159C8" w14:textId="77777777" w:rsidR="00345500" w:rsidRPr="00B80ED0" w:rsidRDefault="00345500" w:rsidP="00804DA6"/>
        </w:tc>
        <w:tc>
          <w:tcPr>
            <w:tcW w:w="2552" w:type="dxa"/>
          </w:tcPr>
          <w:p w14:paraId="12CE22D1" w14:textId="77777777" w:rsidR="00345500" w:rsidRPr="00B80ED0" w:rsidRDefault="00345500" w:rsidP="00804DA6"/>
          <w:p w14:paraId="091A5CE5" w14:textId="77777777" w:rsidR="00345500" w:rsidRPr="00B80ED0" w:rsidRDefault="00345500" w:rsidP="00804DA6">
            <w:r w:rsidRPr="00B80ED0">
              <w:t>Atbilst</w:t>
            </w:r>
          </w:p>
        </w:tc>
        <w:tc>
          <w:tcPr>
            <w:tcW w:w="7513" w:type="dxa"/>
          </w:tcPr>
          <w:p w14:paraId="536A786C" w14:textId="77777777" w:rsidR="00345500" w:rsidRPr="00B80ED0" w:rsidRDefault="00345500" w:rsidP="00804DA6">
            <w:r w:rsidRPr="00B80ED0">
              <w:t>Redakcionālā prakse objektīva un neitrāla.</w:t>
            </w:r>
          </w:p>
        </w:tc>
      </w:tr>
      <w:tr w:rsidR="00345500" w:rsidRPr="00B80ED0" w14:paraId="37965865" w14:textId="77777777" w:rsidTr="00804DA6">
        <w:tc>
          <w:tcPr>
            <w:tcW w:w="4531" w:type="dxa"/>
          </w:tcPr>
          <w:p w14:paraId="65A211C8" w14:textId="77777777" w:rsidR="00345500" w:rsidRPr="00B80ED0" w:rsidRDefault="00345500" w:rsidP="00804DA6">
            <w:r w:rsidRPr="00B80ED0">
              <w:t xml:space="preserve">2.3. </w:t>
            </w:r>
            <w:r w:rsidRPr="00B80ED0">
              <w:rPr>
                <w:i/>
                <w:iCs/>
              </w:rPr>
              <w:t>Ziņu un analītiski informatīvā satura sagatavošanā iesaistītā personāla (žurnālisti, operatori, programmu vadītāji, moderatori, ilustrāciju autori utt.), kā arī sociālo mediju platformu redaktoru un autoru kompetence un profesionalitāte</w:t>
            </w:r>
          </w:p>
          <w:p w14:paraId="159103FE" w14:textId="77777777" w:rsidR="00345500" w:rsidRPr="00B80ED0" w:rsidRDefault="00345500" w:rsidP="00804DA6"/>
        </w:tc>
        <w:tc>
          <w:tcPr>
            <w:tcW w:w="2552" w:type="dxa"/>
          </w:tcPr>
          <w:p w14:paraId="7752F50C" w14:textId="77777777" w:rsidR="00345500" w:rsidRPr="00B80ED0" w:rsidRDefault="00345500" w:rsidP="00804DA6"/>
          <w:p w14:paraId="448FBC07" w14:textId="77777777" w:rsidR="00345500" w:rsidRPr="00B80ED0" w:rsidRDefault="00345500" w:rsidP="00804DA6">
            <w:r w:rsidRPr="00B80ED0">
              <w:t>Atbilst</w:t>
            </w:r>
          </w:p>
        </w:tc>
        <w:tc>
          <w:tcPr>
            <w:tcW w:w="7513" w:type="dxa"/>
          </w:tcPr>
          <w:p w14:paraId="592D3D52" w14:textId="77777777" w:rsidR="00345500" w:rsidRPr="00B80ED0" w:rsidRDefault="00345500" w:rsidP="00804DA6">
            <w:r w:rsidRPr="00B80ED0">
              <w:t xml:space="preserve">Personāls objektīvi veic savus pienākumus. </w:t>
            </w:r>
          </w:p>
        </w:tc>
      </w:tr>
      <w:tr w:rsidR="00345500" w:rsidRPr="00B80ED0" w14:paraId="4F222C38" w14:textId="77777777" w:rsidTr="00804DA6">
        <w:tc>
          <w:tcPr>
            <w:tcW w:w="4531" w:type="dxa"/>
          </w:tcPr>
          <w:p w14:paraId="1DC9D9DC" w14:textId="77777777" w:rsidR="00345500" w:rsidRPr="00B80ED0" w:rsidRDefault="00345500" w:rsidP="00804DA6">
            <w:pPr>
              <w:contextualSpacing/>
              <w:jc w:val="both"/>
            </w:pPr>
            <w:r w:rsidRPr="00B80ED0">
              <w:t>2.4.</w:t>
            </w:r>
            <w:r w:rsidRPr="00B80ED0">
              <w:rPr>
                <w:i/>
                <w:iCs/>
              </w:rPr>
              <w:t xml:space="preserve"> Informācijas un satura formātu daudzveidība</w:t>
            </w:r>
          </w:p>
          <w:p w14:paraId="63B7851E" w14:textId="77777777" w:rsidR="00345500" w:rsidRPr="00B80ED0" w:rsidRDefault="00345500" w:rsidP="00804DA6">
            <w:pPr>
              <w:contextualSpacing/>
              <w:jc w:val="both"/>
            </w:pPr>
          </w:p>
        </w:tc>
        <w:tc>
          <w:tcPr>
            <w:tcW w:w="2552" w:type="dxa"/>
          </w:tcPr>
          <w:p w14:paraId="127AB295" w14:textId="77777777" w:rsidR="00345500" w:rsidRPr="00B80ED0" w:rsidRDefault="00345500" w:rsidP="00804DA6">
            <w:r w:rsidRPr="00B80ED0">
              <w:t>Atbilst</w:t>
            </w:r>
          </w:p>
          <w:p w14:paraId="0821BA13" w14:textId="77777777" w:rsidR="00345500" w:rsidRPr="00B80ED0" w:rsidRDefault="00345500" w:rsidP="00804DA6"/>
        </w:tc>
        <w:tc>
          <w:tcPr>
            <w:tcW w:w="7513" w:type="dxa"/>
          </w:tcPr>
          <w:p w14:paraId="10EC2A5F" w14:textId="77777777" w:rsidR="00345500" w:rsidRPr="00B80ED0" w:rsidRDefault="00345500" w:rsidP="00804DA6">
            <w:pPr>
              <w:jc w:val="both"/>
            </w:pPr>
            <w:r w:rsidRPr="00B80ED0">
              <w:t>Raidījuma struktūru veido sižeti par aktualitātēm – sankcijas Krievijai, kā arī sankcijas no Krievijas puses; Ukrainas prezidenta uzruna, kā arī ieskicēta kara tematika jeb iespējamība Latvijā, izvērtējot bumbu patvertņu esamību un izmantošanas iespējām Latvijā, kā arī kara simbolika izmantošanu Latvijā. Tiek reprezentēti arī Ukrainas iedzīvotāju un bēgļu likteņi.</w:t>
            </w:r>
          </w:p>
        </w:tc>
      </w:tr>
      <w:tr w:rsidR="00345500" w:rsidRPr="00B80ED0" w14:paraId="54F736F3" w14:textId="77777777" w:rsidTr="00804DA6">
        <w:tc>
          <w:tcPr>
            <w:tcW w:w="4531" w:type="dxa"/>
          </w:tcPr>
          <w:p w14:paraId="6D07328A" w14:textId="77777777" w:rsidR="00345500" w:rsidRPr="00B80ED0" w:rsidRDefault="00345500" w:rsidP="00804DA6">
            <w:r w:rsidRPr="00B80ED0">
              <w:t>2.5.</w:t>
            </w:r>
            <w:r w:rsidRPr="00B80ED0">
              <w:rPr>
                <w:i/>
                <w:iCs/>
              </w:rPr>
              <w:t xml:space="preserve"> Informācijas avotu atlase un izmantojums (kvalitāte, atbilstība, daudzveidība).</w:t>
            </w:r>
          </w:p>
          <w:p w14:paraId="482ABBF0" w14:textId="77777777" w:rsidR="00345500" w:rsidRPr="00B80ED0" w:rsidRDefault="00345500" w:rsidP="00804DA6"/>
        </w:tc>
        <w:tc>
          <w:tcPr>
            <w:tcW w:w="2552" w:type="dxa"/>
          </w:tcPr>
          <w:p w14:paraId="2A78BDEE" w14:textId="77777777" w:rsidR="00345500" w:rsidRPr="00B80ED0" w:rsidRDefault="00345500" w:rsidP="00804DA6"/>
          <w:p w14:paraId="751B21D5" w14:textId="77777777" w:rsidR="00345500" w:rsidRPr="00B80ED0" w:rsidRDefault="00345500" w:rsidP="00804DA6">
            <w:r w:rsidRPr="00B80ED0">
              <w:t>Atbilst</w:t>
            </w:r>
          </w:p>
        </w:tc>
        <w:tc>
          <w:tcPr>
            <w:tcW w:w="7513" w:type="dxa"/>
          </w:tcPr>
          <w:p w14:paraId="2CEDE86F" w14:textId="77777777" w:rsidR="00345500" w:rsidRPr="00B80ED0" w:rsidRDefault="00345500" w:rsidP="00804DA6">
            <w:r w:rsidRPr="00B80ED0">
              <w:t>Ziņu sižetu saturu veido žurnālistu veidots saturs jeb reportāžas vai citos medijos demonstrētā informācija par konkrēto situāciju, kas tādējādi sniedz ieskatu, kā kara situācija tiek skaidrota un vērtēta citās valstīs.</w:t>
            </w:r>
          </w:p>
          <w:p w14:paraId="3DFAAE23" w14:textId="77777777" w:rsidR="00345500" w:rsidRPr="00B80ED0" w:rsidRDefault="00345500" w:rsidP="00804DA6"/>
        </w:tc>
      </w:tr>
      <w:tr w:rsidR="00345500" w:rsidRPr="00B80ED0" w14:paraId="6D0AA375" w14:textId="77777777" w:rsidTr="00804DA6">
        <w:tc>
          <w:tcPr>
            <w:tcW w:w="4531" w:type="dxa"/>
          </w:tcPr>
          <w:p w14:paraId="2B03F7FF" w14:textId="77777777" w:rsidR="00345500" w:rsidRPr="00B80ED0" w:rsidRDefault="00345500" w:rsidP="00804DA6">
            <w:r w:rsidRPr="00B80ED0">
              <w:t>2.6.</w:t>
            </w:r>
          </w:p>
          <w:p w14:paraId="524DC4CE" w14:textId="77777777" w:rsidR="00345500" w:rsidRPr="00B80ED0" w:rsidRDefault="00345500" w:rsidP="00804DA6">
            <w:r w:rsidRPr="00B80ED0">
              <w:rPr>
                <w:i/>
                <w:iCs/>
              </w:rPr>
              <w:t>Satura neitralitāte un sabalansētība virsrakstos, līdos, vizuālajos risinājumos, sociālo mediju satura pieteikumos</w:t>
            </w:r>
          </w:p>
        </w:tc>
        <w:tc>
          <w:tcPr>
            <w:tcW w:w="2552" w:type="dxa"/>
          </w:tcPr>
          <w:p w14:paraId="0C840481" w14:textId="77777777" w:rsidR="00345500" w:rsidRPr="00B80ED0" w:rsidRDefault="00345500" w:rsidP="00804DA6"/>
          <w:p w14:paraId="3FAD9165" w14:textId="77777777" w:rsidR="00345500" w:rsidRPr="00B80ED0" w:rsidRDefault="00345500" w:rsidP="00804DA6">
            <w:r w:rsidRPr="00B80ED0">
              <w:t>Atbilst</w:t>
            </w:r>
          </w:p>
        </w:tc>
        <w:tc>
          <w:tcPr>
            <w:tcW w:w="7513" w:type="dxa"/>
          </w:tcPr>
          <w:p w14:paraId="00AFA2F1" w14:textId="77777777" w:rsidR="00345500" w:rsidRPr="00B80ED0" w:rsidRDefault="00345500" w:rsidP="00804DA6">
            <w:bookmarkStart w:id="16" w:name="_Hlk102642548"/>
            <w:r w:rsidRPr="00B80ED0">
              <w:t>Virsraksti neitrāli, aprakstoši.</w:t>
            </w:r>
            <w:bookmarkEnd w:id="16"/>
          </w:p>
        </w:tc>
      </w:tr>
      <w:tr w:rsidR="00345500" w:rsidRPr="00B80ED0" w14:paraId="5FA90286" w14:textId="77777777" w:rsidTr="00804DA6">
        <w:tc>
          <w:tcPr>
            <w:tcW w:w="4531" w:type="dxa"/>
          </w:tcPr>
          <w:p w14:paraId="4C2DAA47" w14:textId="77777777" w:rsidR="00345500" w:rsidRPr="00B80ED0" w:rsidRDefault="00345500" w:rsidP="00804DA6">
            <w:r w:rsidRPr="00B80ED0">
              <w:t>2.7.</w:t>
            </w:r>
            <w:r w:rsidRPr="00B80ED0">
              <w:rPr>
                <w:i/>
                <w:iCs/>
              </w:rPr>
              <w:t xml:space="preserve"> Satura kvalitātes un būtības saglabāšana pielāgojot saturu izplatīšanai dažādās platformās un formātos (rus.lsm.lv).</w:t>
            </w:r>
          </w:p>
          <w:p w14:paraId="0EEA4508" w14:textId="77777777" w:rsidR="00345500" w:rsidRPr="00B80ED0" w:rsidRDefault="00345500" w:rsidP="00804DA6"/>
        </w:tc>
        <w:tc>
          <w:tcPr>
            <w:tcW w:w="2552" w:type="dxa"/>
          </w:tcPr>
          <w:p w14:paraId="4C66F236" w14:textId="77777777" w:rsidR="00345500" w:rsidRPr="00B80ED0" w:rsidRDefault="00345500" w:rsidP="00804DA6"/>
          <w:p w14:paraId="2466E533" w14:textId="77777777" w:rsidR="00345500" w:rsidRPr="00B80ED0" w:rsidRDefault="00345500" w:rsidP="00804DA6">
            <w:r w:rsidRPr="00B80ED0">
              <w:t>Atbilst</w:t>
            </w:r>
          </w:p>
        </w:tc>
        <w:tc>
          <w:tcPr>
            <w:tcW w:w="7513" w:type="dxa"/>
          </w:tcPr>
          <w:p w14:paraId="1A73985E" w14:textId="77777777" w:rsidR="00345500" w:rsidRPr="00B80ED0" w:rsidRDefault="00345500" w:rsidP="00804DA6">
            <w:r w:rsidRPr="00B80ED0">
              <w:t>Potenciāli atsevišķi ziņu sižeti var tikt pielāgoti izplatīšanai dažādās platformās, ņemot vērā to konstruktīvo saturu un apjomu.</w:t>
            </w:r>
          </w:p>
        </w:tc>
      </w:tr>
    </w:tbl>
    <w:p w14:paraId="71D2A73E" w14:textId="77777777" w:rsidR="00345500" w:rsidRPr="00B80ED0" w:rsidRDefault="00345500" w:rsidP="00345500"/>
    <w:p w14:paraId="3966EA30" w14:textId="77777777" w:rsidR="00345500" w:rsidRPr="00B80ED0" w:rsidRDefault="00345500" w:rsidP="00345500">
      <w:pPr>
        <w:pStyle w:val="Title"/>
        <w:jc w:val="right"/>
        <w:rPr>
          <w:b w:val="0"/>
          <w:i/>
          <w:sz w:val="24"/>
          <w:szCs w:val="24"/>
        </w:rPr>
      </w:pPr>
    </w:p>
    <w:p w14:paraId="3C33063C" w14:textId="77777777" w:rsidR="00345500" w:rsidRPr="00B80ED0" w:rsidRDefault="00345500" w:rsidP="00345500">
      <w:pPr>
        <w:pStyle w:val="Title"/>
        <w:jc w:val="left"/>
        <w:rPr>
          <w:b w:val="0"/>
          <w:i/>
          <w:sz w:val="24"/>
          <w:szCs w:val="24"/>
        </w:rPr>
      </w:pPr>
    </w:p>
    <w:p w14:paraId="0C82FAA0" w14:textId="77777777" w:rsidR="00345500" w:rsidRPr="009E647C" w:rsidRDefault="00345500" w:rsidP="00345500">
      <w:pPr>
        <w:pStyle w:val="Heading3"/>
        <w:ind w:left="720"/>
        <w:jc w:val="center"/>
        <w:rPr>
          <w:rFonts w:ascii="Times New Roman" w:hAnsi="Times New Roman" w:cs="Times New Roman"/>
          <w:b/>
          <w:bCs/>
          <w:color w:val="auto"/>
          <w:sz w:val="26"/>
          <w:szCs w:val="26"/>
        </w:rPr>
      </w:pPr>
      <w:r w:rsidRPr="009E647C">
        <w:rPr>
          <w:rFonts w:ascii="Times New Roman" w:hAnsi="Times New Roman" w:cs="Times New Roman"/>
          <w:b/>
          <w:bCs/>
          <w:color w:val="auto"/>
          <w:sz w:val="26"/>
          <w:szCs w:val="26"/>
        </w:rPr>
        <w:t>NOVĒRTĒJUMA ANKETA</w:t>
      </w:r>
    </w:p>
    <w:p w14:paraId="17D582E6" w14:textId="77777777" w:rsidR="00345500" w:rsidRPr="00B80ED0"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8245"/>
      </w:tblGrid>
      <w:tr w:rsidR="00345500" w:rsidRPr="00B80ED0" w14:paraId="6C3E1859" w14:textId="77777777" w:rsidTr="00804DA6">
        <w:trPr>
          <w:trHeight w:val="528"/>
        </w:trPr>
        <w:tc>
          <w:tcPr>
            <w:tcW w:w="5104" w:type="dxa"/>
          </w:tcPr>
          <w:p w14:paraId="750B82ED" w14:textId="77777777" w:rsidR="00345500" w:rsidRPr="00B80ED0" w:rsidRDefault="00345500" w:rsidP="00804DA6">
            <w:r w:rsidRPr="00B80ED0">
              <w:t>Recenzētā pārraide / satura vienība(s):</w:t>
            </w:r>
          </w:p>
        </w:tc>
        <w:tc>
          <w:tcPr>
            <w:tcW w:w="7654" w:type="dxa"/>
          </w:tcPr>
          <w:p w14:paraId="55AAA1FA" w14:textId="77777777" w:rsidR="00345500" w:rsidRPr="00B80ED0" w:rsidRDefault="00345500" w:rsidP="009E647C">
            <w:pPr>
              <w:jc w:val="right"/>
            </w:pPr>
            <w:r w:rsidRPr="00B80ED0">
              <w:t>Rus.lsm.lv____ ВИДЕО: Спецэфир. Украина. Двадцатый день войны</w:t>
            </w:r>
          </w:p>
          <w:p w14:paraId="0E14D29C" w14:textId="77777777" w:rsidR="00345500" w:rsidRPr="00B80ED0" w:rsidRDefault="00345500" w:rsidP="00804DA6">
            <w:pPr>
              <w:pStyle w:val="Heading1"/>
              <w:jc w:val="right"/>
              <w:outlineLvl w:val="0"/>
              <w:rPr>
                <w:bCs/>
                <w:kern w:val="36"/>
                <w:szCs w:val="24"/>
              </w:rPr>
            </w:pPr>
            <w:r w:rsidRPr="00B80ED0">
              <w:rPr>
                <w:bCs/>
                <w:kern w:val="36"/>
                <w:szCs w:val="24"/>
              </w:rPr>
              <w:t xml:space="preserve">. </w:t>
            </w:r>
          </w:p>
          <w:p w14:paraId="4FE05588" w14:textId="77777777" w:rsidR="00345500" w:rsidRPr="00B80ED0" w:rsidRDefault="00345500" w:rsidP="00804DA6">
            <w:pPr>
              <w:ind w:left="4009"/>
            </w:pPr>
          </w:p>
        </w:tc>
      </w:tr>
      <w:tr w:rsidR="00345500" w:rsidRPr="00B80ED0" w14:paraId="0FA7CBBA" w14:textId="77777777" w:rsidTr="00804DA6">
        <w:trPr>
          <w:trHeight w:val="528"/>
        </w:trPr>
        <w:tc>
          <w:tcPr>
            <w:tcW w:w="5104" w:type="dxa"/>
          </w:tcPr>
          <w:p w14:paraId="2538F549" w14:textId="77777777" w:rsidR="00345500" w:rsidRPr="00B80ED0" w:rsidRDefault="00345500" w:rsidP="00804DA6">
            <w:r w:rsidRPr="00B80ED0">
              <w:t>Recenzētā satura pārraides/publicēšanas datums:</w:t>
            </w:r>
          </w:p>
        </w:tc>
        <w:tc>
          <w:tcPr>
            <w:tcW w:w="7654" w:type="dxa"/>
          </w:tcPr>
          <w:p w14:paraId="1526BB2D" w14:textId="77777777" w:rsidR="00345500" w:rsidRPr="00B80ED0" w:rsidRDefault="00345500" w:rsidP="00804DA6">
            <w:pPr>
              <w:ind w:left="4009"/>
            </w:pPr>
            <w:r w:rsidRPr="00B80ED0">
              <w:t>________15.03.2022.________________</w:t>
            </w:r>
          </w:p>
          <w:p w14:paraId="09E77608" w14:textId="77777777" w:rsidR="00345500" w:rsidRPr="00B80ED0" w:rsidRDefault="00345500" w:rsidP="00804DA6">
            <w:pPr>
              <w:ind w:left="3287"/>
            </w:pPr>
          </w:p>
        </w:tc>
      </w:tr>
    </w:tbl>
    <w:p w14:paraId="333F689A" w14:textId="77777777" w:rsidR="00345500" w:rsidRPr="00B80ED0" w:rsidRDefault="00345500" w:rsidP="00345500"/>
    <w:tbl>
      <w:tblPr>
        <w:tblStyle w:val="TableGrid"/>
        <w:tblW w:w="14596" w:type="dxa"/>
        <w:tblInd w:w="0" w:type="dxa"/>
        <w:tblLayout w:type="fixed"/>
        <w:tblLook w:val="06A0" w:firstRow="1" w:lastRow="0" w:firstColumn="1" w:lastColumn="0" w:noHBand="1" w:noVBand="1"/>
      </w:tblPr>
      <w:tblGrid>
        <w:gridCol w:w="4531"/>
        <w:gridCol w:w="2552"/>
        <w:gridCol w:w="7513"/>
      </w:tblGrid>
      <w:tr w:rsidR="00345500" w:rsidRPr="00B80ED0" w14:paraId="3FA344D3" w14:textId="77777777" w:rsidTr="00804DA6">
        <w:tc>
          <w:tcPr>
            <w:tcW w:w="4531" w:type="dxa"/>
          </w:tcPr>
          <w:p w14:paraId="229CA11B" w14:textId="77777777" w:rsidR="00345500" w:rsidRPr="00B80ED0" w:rsidRDefault="00345500" w:rsidP="00804DA6">
            <w:r w:rsidRPr="00B80ED0">
              <w:t>Novērtējuma kritērijs</w:t>
            </w:r>
          </w:p>
          <w:p w14:paraId="6DDD5562" w14:textId="77777777" w:rsidR="00345500" w:rsidRPr="00B80ED0" w:rsidRDefault="00345500" w:rsidP="00804DA6"/>
        </w:tc>
        <w:tc>
          <w:tcPr>
            <w:tcW w:w="2552" w:type="dxa"/>
          </w:tcPr>
          <w:p w14:paraId="5F2182DE" w14:textId="77777777" w:rsidR="00345500" w:rsidRPr="00B80ED0" w:rsidRDefault="00345500" w:rsidP="00804DA6">
            <w:pPr>
              <w:contextualSpacing/>
              <w:jc w:val="both"/>
            </w:pPr>
            <w:r w:rsidRPr="00B80ED0">
              <w:t>Novērtējums (</w:t>
            </w:r>
            <w:r w:rsidRPr="00B80ED0">
              <w:rPr>
                <w:iCs/>
              </w:rPr>
              <w:t>atbilst/ daļēji atbilst/ neatbilst</w:t>
            </w:r>
            <w:r w:rsidRPr="00B80ED0">
              <w:t>)</w:t>
            </w:r>
          </w:p>
        </w:tc>
        <w:tc>
          <w:tcPr>
            <w:tcW w:w="7513" w:type="dxa"/>
          </w:tcPr>
          <w:p w14:paraId="23A658A4" w14:textId="77777777" w:rsidR="00345500" w:rsidRPr="00B80ED0" w:rsidRDefault="00345500" w:rsidP="00804DA6">
            <w:pPr>
              <w:contextualSpacing/>
              <w:jc w:val="both"/>
            </w:pPr>
            <w:r w:rsidRPr="00B80ED0">
              <w:t>Komentārs</w:t>
            </w:r>
          </w:p>
        </w:tc>
      </w:tr>
      <w:tr w:rsidR="00345500" w:rsidRPr="00B80ED0" w14:paraId="369E908B" w14:textId="77777777" w:rsidTr="00804DA6">
        <w:tc>
          <w:tcPr>
            <w:tcW w:w="4531" w:type="dxa"/>
          </w:tcPr>
          <w:p w14:paraId="759423CC" w14:textId="77777777" w:rsidR="00345500" w:rsidRPr="00B80ED0" w:rsidRDefault="00345500" w:rsidP="00804DA6">
            <w:pPr>
              <w:contextualSpacing/>
              <w:jc w:val="both"/>
            </w:pPr>
            <w:r w:rsidRPr="00B80ED0">
              <w:t>2.1.</w:t>
            </w:r>
            <w:r w:rsidRPr="00B80ED0">
              <w:rPr>
                <w:i/>
                <w:iCs/>
              </w:rPr>
              <w:t>Satura atbilstība žurnālistikas ētikas un profesionālajiem standartiem.</w:t>
            </w:r>
          </w:p>
        </w:tc>
        <w:tc>
          <w:tcPr>
            <w:tcW w:w="2552" w:type="dxa"/>
          </w:tcPr>
          <w:p w14:paraId="4F2E3E72" w14:textId="77777777" w:rsidR="00345500" w:rsidRPr="00B80ED0" w:rsidRDefault="00345500" w:rsidP="00804DA6"/>
          <w:p w14:paraId="3C1E86A3" w14:textId="77777777" w:rsidR="00345500" w:rsidRPr="00B80ED0" w:rsidRDefault="00345500" w:rsidP="00804DA6">
            <w:r w:rsidRPr="00B80ED0">
              <w:t>Atbilst</w:t>
            </w:r>
          </w:p>
        </w:tc>
        <w:tc>
          <w:tcPr>
            <w:tcW w:w="7513" w:type="dxa"/>
          </w:tcPr>
          <w:p w14:paraId="7A1FF247" w14:textId="77777777" w:rsidR="00345500" w:rsidRPr="00B80ED0" w:rsidRDefault="00345500" w:rsidP="00804DA6">
            <w:r w:rsidRPr="00B80ED0">
              <w:t>Saturs tiek pasniegts objektīvi, korekti un atbilst profesionālajiem standartiem.</w:t>
            </w:r>
          </w:p>
        </w:tc>
      </w:tr>
      <w:tr w:rsidR="00345500" w:rsidRPr="00B80ED0" w14:paraId="6F50DE4E" w14:textId="77777777" w:rsidTr="00804DA6">
        <w:tc>
          <w:tcPr>
            <w:tcW w:w="4531" w:type="dxa"/>
          </w:tcPr>
          <w:p w14:paraId="7C1BFCFC" w14:textId="77777777" w:rsidR="00345500" w:rsidRPr="00B80ED0" w:rsidRDefault="00345500" w:rsidP="00804DA6">
            <w:pPr>
              <w:contextualSpacing/>
              <w:jc w:val="both"/>
            </w:pPr>
            <w:r w:rsidRPr="00B80ED0">
              <w:t>2.2.</w:t>
            </w:r>
            <w:r w:rsidRPr="00B80ED0">
              <w:rPr>
                <w:i/>
                <w:iCs/>
              </w:rPr>
              <w:t xml:space="preserve"> Redakcionālās prakses (redaktora/producenta darba) atbilstība profesionālajiem standartiem</w:t>
            </w:r>
          </w:p>
          <w:p w14:paraId="58C53D3E" w14:textId="77777777" w:rsidR="00345500" w:rsidRPr="00B80ED0" w:rsidRDefault="00345500" w:rsidP="00804DA6"/>
        </w:tc>
        <w:tc>
          <w:tcPr>
            <w:tcW w:w="2552" w:type="dxa"/>
          </w:tcPr>
          <w:p w14:paraId="21CB4A5E" w14:textId="77777777" w:rsidR="00345500" w:rsidRPr="00B80ED0" w:rsidRDefault="00345500" w:rsidP="00804DA6"/>
          <w:p w14:paraId="0EF0BFA2" w14:textId="77777777" w:rsidR="00345500" w:rsidRPr="00B80ED0" w:rsidRDefault="00345500" w:rsidP="00804DA6">
            <w:r w:rsidRPr="00B80ED0">
              <w:t>Atbilst</w:t>
            </w:r>
          </w:p>
        </w:tc>
        <w:tc>
          <w:tcPr>
            <w:tcW w:w="7513" w:type="dxa"/>
          </w:tcPr>
          <w:p w14:paraId="44F46844" w14:textId="77777777" w:rsidR="00345500" w:rsidRPr="00B80ED0" w:rsidRDefault="00345500" w:rsidP="00804DA6">
            <w:r w:rsidRPr="00B80ED0">
              <w:t xml:space="preserve">Raidījuma struktūru veido vairāku sabiedrības viedokļu reprezentācija. </w:t>
            </w:r>
          </w:p>
        </w:tc>
      </w:tr>
      <w:tr w:rsidR="00345500" w:rsidRPr="00B80ED0" w14:paraId="154A4C35" w14:textId="77777777" w:rsidTr="00804DA6">
        <w:tc>
          <w:tcPr>
            <w:tcW w:w="4531" w:type="dxa"/>
          </w:tcPr>
          <w:p w14:paraId="0C6D3BDE" w14:textId="77777777" w:rsidR="00345500" w:rsidRPr="00B80ED0" w:rsidRDefault="00345500" w:rsidP="00804DA6">
            <w:r w:rsidRPr="00B80ED0">
              <w:t xml:space="preserve">2.3. </w:t>
            </w:r>
            <w:r w:rsidRPr="00B80ED0">
              <w:rPr>
                <w:i/>
                <w:iCs/>
              </w:rPr>
              <w:t>Ziņu un analītiski informatīvā satura sagatavošanā iesaistītā personāla (žurnālisti, operatori, programmu vadītāji, moderatori, ilustrāciju autori utt.), kā arī sociālo mediju platformu redaktoru un autoru kompetence un profesionalitāte</w:t>
            </w:r>
          </w:p>
        </w:tc>
        <w:tc>
          <w:tcPr>
            <w:tcW w:w="2552" w:type="dxa"/>
          </w:tcPr>
          <w:p w14:paraId="559E6BEB" w14:textId="77777777" w:rsidR="00345500" w:rsidRPr="00B80ED0" w:rsidRDefault="00345500" w:rsidP="00804DA6"/>
          <w:p w14:paraId="399F0005" w14:textId="77777777" w:rsidR="00345500" w:rsidRPr="00B80ED0" w:rsidRDefault="00345500" w:rsidP="00804DA6">
            <w:r w:rsidRPr="00B80ED0">
              <w:t>Atbilst</w:t>
            </w:r>
          </w:p>
        </w:tc>
        <w:tc>
          <w:tcPr>
            <w:tcW w:w="7513" w:type="dxa"/>
          </w:tcPr>
          <w:p w14:paraId="23D09E01" w14:textId="77777777" w:rsidR="00345500" w:rsidRPr="00B80ED0" w:rsidRDefault="00345500" w:rsidP="00804DA6">
            <w:pPr>
              <w:jc w:val="both"/>
            </w:pPr>
            <w:r w:rsidRPr="00B80ED0">
              <w:t>Personāls objektīvi veic savus pienākumus. Noslēgumā raidījuma vadītājs vēršas pie premjera K.Kariņa ar jautājumu/uzrunu, kāpēc viņš neierodas uz raidījuma studiju, neskatoties uz vairākkārtējiem aicinājumiem, tādējādi veicot sabiedrības interešu (īpaši mazākumtautību) sargsuņa lomu.</w:t>
            </w:r>
          </w:p>
        </w:tc>
      </w:tr>
      <w:tr w:rsidR="00345500" w:rsidRPr="00B80ED0" w14:paraId="6704CDBA" w14:textId="77777777" w:rsidTr="00804DA6">
        <w:tc>
          <w:tcPr>
            <w:tcW w:w="4531" w:type="dxa"/>
          </w:tcPr>
          <w:p w14:paraId="5E5A3770" w14:textId="77777777" w:rsidR="00345500" w:rsidRPr="00B80ED0" w:rsidRDefault="00345500" w:rsidP="00804DA6">
            <w:pPr>
              <w:contextualSpacing/>
              <w:jc w:val="both"/>
            </w:pPr>
            <w:r w:rsidRPr="00B80ED0">
              <w:t>2.4.</w:t>
            </w:r>
            <w:r w:rsidRPr="00B80ED0">
              <w:rPr>
                <w:i/>
                <w:iCs/>
              </w:rPr>
              <w:t xml:space="preserve"> Informācijas un satura formātu daudzveidība</w:t>
            </w:r>
          </w:p>
          <w:p w14:paraId="460DA7A4" w14:textId="77777777" w:rsidR="00345500" w:rsidRPr="00B80ED0" w:rsidRDefault="00345500" w:rsidP="00804DA6">
            <w:pPr>
              <w:contextualSpacing/>
              <w:jc w:val="both"/>
            </w:pPr>
          </w:p>
        </w:tc>
        <w:tc>
          <w:tcPr>
            <w:tcW w:w="2552" w:type="dxa"/>
          </w:tcPr>
          <w:p w14:paraId="14E52442" w14:textId="77777777" w:rsidR="00345500" w:rsidRPr="00B80ED0" w:rsidRDefault="00345500" w:rsidP="00804DA6">
            <w:r w:rsidRPr="00B80ED0">
              <w:t>Atbilst</w:t>
            </w:r>
          </w:p>
          <w:p w14:paraId="35ACBE1C" w14:textId="77777777" w:rsidR="00345500" w:rsidRPr="00B80ED0" w:rsidRDefault="00345500" w:rsidP="00804DA6"/>
        </w:tc>
        <w:tc>
          <w:tcPr>
            <w:tcW w:w="7513" w:type="dxa"/>
          </w:tcPr>
          <w:p w14:paraId="3F06129C" w14:textId="77777777" w:rsidR="00345500" w:rsidRPr="00B80ED0" w:rsidRDefault="00345500" w:rsidP="00804DA6">
            <w:r w:rsidRPr="00B80ED0">
              <w:t xml:space="preserve">Speciālizlaiduma saturu veido intervijas un ekspertu diskusija. Saturā – situācija Ukrainā (bēgļu skaits, infrastruktūra, dzīves apstākļi Ukrainas pilsētās), finanšu situācija Krievijā; situācija žurnālistikā Krievijā; kā uzrunāt sabiedrību masu medijos Latvijā. </w:t>
            </w:r>
          </w:p>
        </w:tc>
      </w:tr>
      <w:tr w:rsidR="00345500" w:rsidRPr="00B80ED0" w14:paraId="0F4CB5D7" w14:textId="77777777" w:rsidTr="00804DA6">
        <w:tc>
          <w:tcPr>
            <w:tcW w:w="4531" w:type="dxa"/>
          </w:tcPr>
          <w:p w14:paraId="3E55375B" w14:textId="77777777" w:rsidR="00345500" w:rsidRPr="00B80ED0" w:rsidRDefault="00345500" w:rsidP="00804DA6">
            <w:r w:rsidRPr="00B80ED0">
              <w:t>2.5.</w:t>
            </w:r>
            <w:r w:rsidRPr="00B80ED0">
              <w:rPr>
                <w:i/>
                <w:iCs/>
              </w:rPr>
              <w:t xml:space="preserve"> Informācijas avotu atlase un izmantojums (kvalitāte, atbilstība, daudzveidība).</w:t>
            </w:r>
          </w:p>
          <w:p w14:paraId="66396F47" w14:textId="77777777" w:rsidR="00345500" w:rsidRPr="00B80ED0" w:rsidRDefault="00345500" w:rsidP="00804DA6"/>
        </w:tc>
        <w:tc>
          <w:tcPr>
            <w:tcW w:w="2552" w:type="dxa"/>
          </w:tcPr>
          <w:p w14:paraId="446EF319" w14:textId="77777777" w:rsidR="00345500" w:rsidRPr="00B80ED0" w:rsidRDefault="00345500" w:rsidP="00804DA6"/>
          <w:p w14:paraId="6F70ED08" w14:textId="77777777" w:rsidR="00345500" w:rsidRPr="00B80ED0" w:rsidRDefault="00345500" w:rsidP="00804DA6">
            <w:r w:rsidRPr="00B80ED0">
              <w:t>Atbilst</w:t>
            </w:r>
          </w:p>
        </w:tc>
        <w:tc>
          <w:tcPr>
            <w:tcW w:w="7513" w:type="dxa"/>
          </w:tcPr>
          <w:p w14:paraId="5A423BC6" w14:textId="77777777" w:rsidR="00345500" w:rsidRPr="00B80ED0" w:rsidRDefault="00345500" w:rsidP="00804DA6"/>
          <w:p w14:paraId="39FBFC1D" w14:textId="77777777" w:rsidR="00345500" w:rsidRPr="00B80ED0" w:rsidRDefault="00345500" w:rsidP="00804DA6">
            <w:pPr>
              <w:jc w:val="both"/>
            </w:pPr>
            <w:r w:rsidRPr="00B80ED0">
              <w:lastRenderedPageBreak/>
              <w:t>Tiek izmantoti vairāki informācijas avoti – Ukrainas pārstāvji, ārvalstu finanšu eksperti (ar krievu izcelsmi), mediju eksperti, politiķi, komunikācijas prof., žurnālisti.</w:t>
            </w:r>
          </w:p>
          <w:p w14:paraId="1303AE91" w14:textId="77777777" w:rsidR="00345500" w:rsidRPr="00B80ED0" w:rsidRDefault="00345500" w:rsidP="00804DA6"/>
        </w:tc>
      </w:tr>
      <w:tr w:rsidR="00345500" w:rsidRPr="00B80ED0" w14:paraId="46D51775" w14:textId="77777777" w:rsidTr="00804DA6">
        <w:tc>
          <w:tcPr>
            <w:tcW w:w="4531" w:type="dxa"/>
          </w:tcPr>
          <w:p w14:paraId="0CE89F53" w14:textId="77777777" w:rsidR="00345500" w:rsidRPr="00B80ED0" w:rsidRDefault="00345500" w:rsidP="00804DA6">
            <w:r w:rsidRPr="00B80ED0">
              <w:lastRenderedPageBreak/>
              <w:t>2.6.</w:t>
            </w:r>
          </w:p>
          <w:p w14:paraId="5334D8B1" w14:textId="77777777" w:rsidR="00345500" w:rsidRPr="00B80ED0" w:rsidRDefault="00345500" w:rsidP="00804DA6">
            <w:r w:rsidRPr="00B80ED0">
              <w:rPr>
                <w:i/>
                <w:iCs/>
              </w:rPr>
              <w:t>Satura neitralitāte un sabalansētība virsrakstos, līdos, vizuālajos risinājumos, sociālo mediju satura pieteikumos</w:t>
            </w:r>
          </w:p>
        </w:tc>
        <w:tc>
          <w:tcPr>
            <w:tcW w:w="2552" w:type="dxa"/>
          </w:tcPr>
          <w:p w14:paraId="2D69D837" w14:textId="77777777" w:rsidR="00345500" w:rsidRPr="00B80ED0" w:rsidRDefault="00345500" w:rsidP="00804DA6"/>
          <w:p w14:paraId="50988E9F" w14:textId="77777777" w:rsidR="00345500" w:rsidRPr="00B80ED0" w:rsidRDefault="00345500" w:rsidP="00804DA6">
            <w:r w:rsidRPr="00B80ED0">
              <w:t>Atbilst</w:t>
            </w:r>
          </w:p>
        </w:tc>
        <w:tc>
          <w:tcPr>
            <w:tcW w:w="7513" w:type="dxa"/>
          </w:tcPr>
          <w:p w14:paraId="07A43F09" w14:textId="77777777" w:rsidR="00345500" w:rsidRPr="00B80ED0" w:rsidRDefault="00345500" w:rsidP="00804DA6">
            <w:bookmarkStart w:id="17" w:name="_Hlk102642564"/>
            <w:r w:rsidRPr="00B80ED0">
              <w:t xml:space="preserve">Tiek izmantots galvenokārt viens virsraksts – </w:t>
            </w:r>
            <w:r w:rsidRPr="00B80ED0">
              <w:rPr>
                <w:i/>
                <w:iCs/>
              </w:rPr>
              <w:t>Speciālizlaidums. Kara 20.</w:t>
            </w:r>
            <w:r>
              <w:rPr>
                <w:i/>
                <w:iCs/>
              </w:rPr>
              <w:t xml:space="preserve"> </w:t>
            </w:r>
            <w:r w:rsidRPr="00B80ED0">
              <w:rPr>
                <w:i/>
                <w:iCs/>
              </w:rPr>
              <w:t>diena</w:t>
            </w:r>
            <w:r w:rsidRPr="00B80ED0">
              <w:t xml:space="preserve">; diskusijas daļai – neitrāls, informatīvs virsraksts – </w:t>
            </w:r>
            <w:r w:rsidRPr="00B80ED0">
              <w:rPr>
                <w:i/>
                <w:iCs/>
              </w:rPr>
              <w:t>Mēs un masu mediji</w:t>
            </w:r>
            <w:r w:rsidRPr="00B80ED0">
              <w:t>.</w:t>
            </w:r>
          </w:p>
          <w:bookmarkEnd w:id="17"/>
          <w:p w14:paraId="4312E482" w14:textId="77777777" w:rsidR="00345500" w:rsidRPr="00B80ED0" w:rsidRDefault="00345500" w:rsidP="00804DA6"/>
        </w:tc>
      </w:tr>
      <w:tr w:rsidR="00345500" w:rsidRPr="00B80ED0" w14:paraId="34631704" w14:textId="77777777" w:rsidTr="00804DA6">
        <w:tc>
          <w:tcPr>
            <w:tcW w:w="4531" w:type="dxa"/>
          </w:tcPr>
          <w:p w14:paraId="77F1C13C" w14:textId="77777777" w:rsidR="00345500" w:rsidRPr="00B80ED0" w:rsidRDefault="00345500" w:rsidP="00804DA6">
            <w:r w:rsidRPr="00B80ED0">
              <w:t>2.7.</w:t>
            </w:r>
            <w:r w:rsidRPr="00B80ED0">
              <w:rPr>
                <w:i/>
                <w:iCs/>
              </w:rPr>
              <w:t xml:space="preserve"> Satura kvalitātes un būtības saglabāšana pielāgojot saturu izplatīšanai dažādās platformās un formātos (rus.lsm.lv).</w:t>
            </w:r>
          </w:p>
          <w:p w14:paraId="108F23EB" w14:textId="77777777" w:rsidR="00345500" w:rsidRPr="00B80ED0" w:rsidRDefault="00345500" w:rsidP="00804DA6"/>
        </w:tc>
        <w:tc>
          <w:tcPr>
            <w:tcW w:w="2552" w:type="dxa"/>
          </w:tcPr>
          <w:p w14:paraId="5E61B16E" w14:textId="77777777" w:rsidR="00345500" w:rsidRPr="00B80ED0" w:rsidRDefault="00345500" w:rsidP="00804DA6"/>
          <w:p w14:paraId="64E0B89A" w14:textId="77777777" w:rsidR="00345500" w:rsidRPr="00B80ED0" w:rsidRDefault="00345500" w:rsidP="00804DA6"/>
        </w:tc>
        <w:tc>
          <w:tcPr>
            <w:tcW w:w="7513" w:type="dxa"/>
          </w:tcPr>
          <w:p w14:paraId="1C16DE83" w14:textId="77777777" w:rsidR="00345500" w:rsidRPr="00B80ED0" w:rsidRDefault="00345500" w:rsidP="00804DA6"/>
        </w:tc>
      </w:tr>
    </w:tbl>
    <w:p w14:paraId="5876BC9C" w14:textId="77777777" w:rsidR="00345500" w:rsidRPr="00B80ED0" w:rsidRDefault="00345500" w:rsidP="00345500">
      <w:pPr>
        <w:rPr>
          <w:i/>
        </w:rPr>
      </w:pPr>
    </w:p>
    <w:p w14:paraId="5E2E8370" w14:textId="77777777" w:rsidR="00345500" w:rsidRPr="00B80ED0" w:rsidRDefault="00345500" w:rsidP="00345500">
      <w:pPr>
        <w:rPr>
          <w:i/>
          <w:iCs/>
        </w:rPr>
      </w:pPr>
    </w:p>
    <w:p w14:paraId="39754691" w14:textId="77777777" w:rsidR="00345500" w:rsidRPr="009E647C" w:rsidRDefault="00345500" w:rsidP="00345500">
      <w:pPr>
        <w:pStyle w:val="Heading3"/>
        <w:ind w:left="720"/>
        <w:jc w:val="center"/>
        <w:rPr>
          <w:rFonts w:ascii="Times New Roman" w:hAnsi="Times New Roman" w:cs="Times New Roman"/>
          <w:b/>
          <w:bCs/>
          <w:color w:val="auto"/>
          <w:sz w:val="26"/>
          <w:szCs w:val="26"/>
        </w:rPr>
      </w:pPr>
      <w:r w:rsidRPr="009E647C">
        <w:rPr>
          <w:rFonts w:ascii="Times New Roman" w:hAnsi="Times New Roman" w:cs="Times New Roman"/>
          <w:b/>
          <w:bCs/>
          <w:color w:val="auto"/>
          <w:sz w:val="26"/>
          <w:szCs w:val="26"/>
        </w:rPr>
        <w:t>NOVĒRTĒJUMA ANKETA</w:t>
      </w:r>
    </w:p>
    <w:p w14:paraId="6320EB36" w14:textId="77777777" w:rsidR="00345500" w:rsidRPr="00B80ED0" w:rsidRDefault="00345500" w:rsidP="00345500"/>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8245"/>
      </w:tblGrid>
      <w:tr w:rsidR="00345500" w:rsidRPr="00B80ED0" w14:paraId="3B64E034" w14:textId="77777777" w:rsidTr="00804DA6">
        <w:trPr>
          <w:trHeight w:val="528"/>
        </w:trPr>
        <w:tc>
          <w:tcPr>
            <w:tcW w:w="5104" w:type="dxa"/>
          </w:tcPr>
          <w:p w14:paraId="00EC5BD9" w14:textId="77777777" w:rsidR="00345500" w:rsidRPr="00B80ED0" w:rsidRDefault="00345500" w:rsidP="00804DA6">
            <w:bookmarkStart w:id="18" w:name="_Hlk102589962"/>
            <w:r w:rsidRPr="00B80ED0">
              <w:t>Recenzētā pārraide / satura vienība(s):</w:t>
            </w:r>
          </w:p>
        </w:tc>
        <w:tc>
          <w:tcPr>
            <w:tcW w:w="7654" w:type="dxa"/>
          </w:tcPr>
          <w:p w14:paraId="068C5686" w14:textId="77777777" w:rsidR="00345500" w:rsidRPr="00B80ED0" w:rsidRDefault="00345500" w:rsidP="009E647C">
            <w:pPr>
              <w:jc w:val="right"/>
            </w:pPr>
            <w:r w:rsidRPr="00B80ED0">
              <w:t xml:space="preserve">Rus.lsm.lv____ Новости "Сегодня вечером" </w:t>
            </w:r>
          </w:p>
          <w:p w14:paraId="50DFF91E" w14:textId="77777777" w:rsidR="00345500" w:rsidRPr="00B80ED0" w:rsidRDefault="00345500" w:rsidP="009E647C">
            <w:pPr>
              <w:jc w:val="right"/>
            </w:pPr>
          </w:p>
        </w:tc>
      </w:tr>
      <w:tr w:rsidR="00345500" w:rsidRPr="00B80ED0" w14:paraId="35047D0F" w14:textId="77777777" w:rsidTr="00804DA6">
        <w:trPr>
          <w:trHeight w:val="528"/>
        </w:trPr>
        <w:tc>
          <w:tcPr>
            <w:tcW w:w="5104" w:type="dxa"/>
          </w:tcPr>
          <w:p w14:paraId="27F9FF7D" w14:textId="77777777" w:rsidR="00345500" w:rsidRPr="00B80ED0" w:rsidRDefault="00345500" w:rsidP="00804DA6">
            <w:r w:rsidRPr="00B80ED0">
              <w:t>Recenzētā satura pārraides/publicēšanas datums:</w:t>
            </w:r>
          </w:p>
        </w:tc>
        <w:tc>
          <w:tcPr>
            <w:tcW w:w="7654" w:type="dxa"/>
          </w:tcPr>
          <w:p w14:paraId="3CCB14A9" w14:textId="77777777" w:rsidR="00345500" w:rsidRPr="00B80ED0" w:rsidRDefault="00345500" w:rsidP="00804DA6">
            <w:pPr>
              <w:ind w:left="4009"/>
            </w:pPr>
            <w:r w:rsidRPr="00B80ED0">
              <w:t>________22.03.2022.________________</w:t>
            </w:r>
          </w:p>
          <w:p w14:paraId="55E45E5A" w14:textId="77777777" w:rsidR="00345500" w:rsidRPr="00B80ED0" w:rsidRDefault="00345500" w:rsidP="00804DA6">
            <w:pPr>
              <w:ind w:left="3287"/>
            </w:pPr>
          </w:p>
        </w:tc>
      </w:tr>
    </w:tbl>
    <w:p w14:paraId="083E848A" w14:textId="77777777" w:rsidR="00345500" w:rsidRPr="00B80ED0" w:rsidRDefault="00345500" w:rsidP="00345500"/>
    <w:tbl>
      <w:tblPr>
        <w:tblStyle w:val="TableGrid"/>
        <w:tblW w:w="14596" w:type="dxa"/>
        <w:tblInd w:w="0" w:type="dxa"/>
        <w:tblLayout w:type="fixed"/>
        <w:tblLook w:val="06A0" w:firstRow="1" w:lastRow="0" w:firstColumn="1" w:lastColumn="0" w:noHBand="1" w:noVBand="1"/>
      </w:tblPr>
      <w:tblGrid>
        <w:gridCol w:w="4531"/>
        <w:gridCol w:w="2552"/>
        <w:gridCol w:w="7513"/>
      </w:tblGrid>
      <w:tr w:rsidR="00345500" w:rsidRPr="00B80ED0" w14:paraId="3B30C2B5" w14:textId="77777777" w:rsidTr="00804DA6">
        <w:tc>
          <w:tcPr>
            <w:tcW w:w="4531" w:type="dxa"/>
          </w:tcPr>
          <w:p w14:paraId="616F5EAC" w14:textId="77777777" w:rsidR="00345500" w:rsidRPr="00B80ED0" w:rsidRDefault="00345500" w:rsidP="00804DA6">
            <w:r w:rsidRPr="00B80ED0">
              <w:t>Novērtējuma kritērijs</w:t>
            </w:r>
          </w:p>
          <w:p w14:paraId="088FE3B3" w14:textId="77777777" w:rsidR="00345500" w:rsidRPr="00B80ED0" w:rsidRDefault="00345500" w:rsidP="00804DA6"/>
        </w:tc>
        <w:tc>
          <w:tcPr>
            <w:tcW w:w="2552" w:type="dxa"/>
          </w:tcPr>
          <w:p w14:paraId="131EFD22" w14:textId="77777777" w:rsidR="00345500" w:rsidRPr="00B80ED0" w:rsidRDefault="00345500" w:rsidP="00804DA6">
            <w:pPr>
              <w:contextualSpacing/>
              <w:jc w:val="both"/>
            </w:pPr>
            <w:r w:rsidRPr="00B80ED0">
              <w:t>Novērtējums (</w:t>
            </w:r>
            <w:r w:rsidRPr="00B80ED0">
              <w:rPr>
                <w:iCs/>
              </w:rPr>
              <w:t>atbilst/ daļēji atbilst/ neatbilst</w:t>
            </w:r>
            <w:r w:rsidRPr="00B80ED0">
              <w:t>)</w:t>
            </w:r>
          </w:p>
        </w:tc>
        <w:tc>
          <w:tcPr>
            <w:tcW w:w="7513" w:type="dxa"/>
          </w:tcPr>
          <w:p w14:paraId="26E1B02F" w14:textId="77777777" w:rsidR="00345500" w:rsidRPr="00B80ED0" w:rsidRDefault="00345500" w:rsidP="00804DA6">
            <w:pPr>
              <w:contextualSpacing/>
              <w:jc w:val="both"/>
            </w:pPr>
            <w:r w:rsidRPr="00B80ED0">
              <w:t>Komentārs</w:t>
            </w:r>
          </w:p>
        </w:tc>
      </w:tr>
      <w:tr w:rsidR="00345500" w:rsidRPr="00B80ED0" w14:paraId="6DE7675F" w14:textId="77777777" w:rsidTr="00804DA6">
        <w:tc>
          <w:tcPr>
            <w:tcW w:w="4531" w:type="dxa"/>
          </w:tcPr>
          <w:p w14:paraId="58AA661B" w14:textId="77777777" w:rsidR="00345500" w:rsidRPr="00B80ED0" w:rsidRDefault="00345500" w:rsidP="00804DA6">
            <w:pPr>
              <w:contextualSpacing/>
              <w:jc w:val="both"/>
            </w:pPr>
            <w:r w:rsidRPr="00B80ED0">
              <w:t>2.1.</w:t>
            </w:r>
            <w:r w:rsidRPr="00B80ED0">
              <w:rPr>
                <w:i/>
                <w:iCs/>
              </w:rPr>
              <w:t>Satura atbilstība žurnālistikas ētikas un profesionālajiem standartiem.</w:t>
            </w:r>
          </w:p>
        </w:tc>
        <w:tc>
          <w:tcPr>
            <w:tcW w:w="2552" w:type="dxa"/>
          </w:tcPr>
          <w:p w14:paraId="1C1BF72C" w14:textId="77777777" w:rsidR="00345500" w:rsidRPr="00B80ED0" w:rsidRDefault="00345500" w:rsidP="00804DA6"/>
          <w:p w14:paraId="77E612E5" w14:textId="77777777" w:rsidR="00345500" w:rsidRPr="00B80ED0" w:rsidRDefault="00345500" w:rsidP="00804DA6">
            <w:r w:rsidRPr="00B80ED0">
              <w:t>Atbilst</w:t>
            </w:r>
          </w:p>
        </w:tc>
        <w:tc>
          <w:tcPr>
            <w:tcW w:w="7513" w:type="dxa"/>
          </w:tcPr>
          <w:p w14:paraId="506FD912" w14:textId="77777777" w:rsidR="00345500" w:rsidRPr="00B80ED0" w:rsidRDefault="00345500" w:rsidP="00804DA6">
            <w:r w:rsidRPr="00B80ED0">
              <w:t>Saturs tiek pasniegts objektīvi, korekti un atbilst profesionālajiem standartiem.</w:t>
            </w:r>
          </w:p>
        </w:tc>
      </w:tr>
      <w:tr w:rsidR="00345500" w:rsidRPr="00B80ED0" w14:paraId="2A39E999" w14:textId="77777777" w:rsidTr="00804DA6">
        <w:tc>
          <w:tcPr>
            <w:tcW w:w="4531" w:type="dxa"/>
          </w:tcPr>
          <w:p w14:paraId="61758D90" w14:textId="77777777" w:rsidR="00345500" w:rsidRPr="00B80ED0" w:rsidRDefault="00345500" w:rsidP="00804DA6">
            <w:pPr>
              <w:contextualSpacing/>
              <w:jc w:val="both"/>
            </w:pPr>
            <w:r w:rsidRPr="00B80ED0">
              <w:t>2.2.</w:t>
            </w:r>
            <w:r w:rsidRPr="00B80ED0">
              <w:rPr>
                <w:i/>
                <w:iCs/>
              </w:rPr>
              <w:t xml:space="preserve"> Redakcionālās prakses (redaktora/producenta darba) atbilstība profesionālajiem standartiem</w:t>
            </w:r>
          </w:p>
          <w:p w14:paraId="75C4B66F" w14:textId="77777777" w:rsidR="00345500" w:rsidRPr="00B80ED0" w:rsidRDefault="00345500" w:rsidP="00804DA6"/>
        </w:tc>
        <w:tc>
          <w:tcPr>
            <w:tcW w:w="2552" w:type="dxa"/>
          </w:tcPr>
          <w:p w14:paraId="1697BA76" w14:textId="77777777" w:rsidR="00345500" w:rsidRPr="00B80ED0" w:rsidRDefault="00345500" w:rsidP="00804DA6"/>
          <w:p w14:paraId="55D8F757" w14:textId="77777777" w:rsidR="00345500" w:rsidRPr="00B80ED0" w:rsidRDefault="00345500" w:rsidP="00804DA6">
            <w:r w:rsidRPr="00B80ED0">
              <w:t>Atbilst</w:t>
            </w:r>
          </w:p>
        </w:tc>
        <w:tc>
          <w:tcPr>
            <w:tcW w:w="7513" w:type="dxa"/>
          </w:tcPr>
          <w:p w14:paraId="7F95A077" w14:textId="77777777" w:rsidR="00345500" w:rsidRPr="00B80ED0" w:rsidRDefault="00345500" w:rsidP="00804DA6">
            <w:r w:rsidRPr="00B80ED0">
              <w:t>Redakcionālā prakse objektīva un neitrāla.</w:t>
            </w:r>
            <w:r>
              <w:t xml:space="preserve"> Kvalitatīvs saturs un tā virzība.</w:t>
            </w:r>
          </w:p>
        </w:tc>
      </w:tr>
      <w:tr w:rsidR="00345500" w:rsidRPr="00B80ED0" w14:paraId="2CE0A6CD" w14:textId="77777777" w:rsidTr="00804DA6">
        <w:tc>
          <w:tcPr>
            <w:tcW w:w="4531" w:type="dxa"/>
          </w:tcPr>
          <w:p w14:paraId="0AC34982" w14:textId="77777777" w:rsidR="00345500" w:rsidRPr="00B80ED0" w:rsidRDefault="00345500" w:rsidP="00804DA6">
            <w:r w:rsidRPr="00B80ED0">
              <w:t xml:space="preserve">2.3. </w:t>
            </w:r>
            <w:r w:rsidRPr="00B80ED0">
              <w:rPr>
                <w:i/>
                <w:iCs/>
              </w:rPr>
              <w:t xml:space="preserve">Ziņu un analītiski informatīvā satura sagatavošanā iesaistītā personāla (žurnālisti, operatori, programmu vadītāji, </w:t>
            </w:r>
            <w:r w:rsidRPr="00B80ED0">
              <w:rPr>
                <w:i/>
                <w:iCs/>
              </w:rPr>
              <w:lastRenderedPageBreak/>
              <w:t>moderatori, ilustrāciju autori utt.), kā arī sociālo mediju platformu redaktoru un autoru kompetence un profesionalitāte</w:t>
            </w:r>
          </w:p>
          <w:p w14:paraId="00E7B92D" w14:textId="77777777" w:rsidR="00345500" w:rsidRPr="00B80ED0" w:rsidRDefault="00345500" w:rsidP="00804DA6"/>
        </w:tc>
        <w:tc>
          <w:tcPr>
            <w:tcW w:w="2552" w:type="dxa"/>
          </w:tcPr>
          <w:p w14:paraId="54B7A89F" w14:textId="77777777" w:rsidR="00345500" w:rsidRPr="00B80ED0" w:rsidRDefault="00345500" w:rsidP="00804DA6"/>
          <w:p w14:paraId="24CCBB39" w14:textId="77777777" w:rsidR="00345500" w:rsidRPr="00B80ED0" w:rsidRDefault="00345500" w:rsidP="00804DA6">
            <w:r w:rsidRPr="00B80ED0">
              <w:t>Atbilst</w:t>
            </w:r>
          </w:p>
        </w:tc>
        <w:tc>
          <w:tcPr>
            <w:tcW w:w="7513" w:type="dxa"/>
          </w:tcPr>
          <w:p w14:paraId="5D374861" w14:textId="77777777" w:rsidR="00345500" w:rsidRPr="00B80ED0" w:rsidRDefault="00345500" w:rsidP="00804DA6">
            <w:r w:rsidRPr="00B80ED0">
              <w:t xml:space="preserve">Personāls objektīvi veic savus pienākumus. </w:t>
            </w:r>
            <w:r>
              <w:t>Ievērota viedokļu daudzveidība.</w:t>
            </w:r>
          </w:p>
        </w:tc>
      </w:tr>
      <w:tr w:rsidR="00345500" w:rsidRPr="00B80ED0" w14:paraId="1425764C" w14:textId="77777777" w:rsidTr="00804DA6">
        <w:tc>
          <w:tcPr>
            <w:tcW w:w="4531" w:type="dxa"/>
          </w:tcPr>
          <w:p w14:paraId="416BE016" w14:textId="77777777" w:rsidR="00345500" w:rsidRPr="00B80ED0" w:rsidRDefault="00345500" w:rsidP="00804DA6">
            <w:pPr>
              <w:contextualSpacing/>
              <w:jc w:val="both"/>
            </w:pPr>
            <w:r w:rsidRPr="00B80ED0">
              <w:t>2.4.</w:t>
            </w:r>
            <w:r w:rsidRPr="00B80ED0">
              <w:rPr>
                <w:i/>
                <w:iCs/>
              </w:rPr>
              <w:t xml:space="preserve"> Informācijas un satura formātu daudzveidība</w:t>
            </w:r>
          </w:p>
          <w:p w14:paraId="62808F1F" w14:textId="77777777" w:rsidR="00345500" w:rsidRPr="00B80ED0" w:rsidRDefault="00345500" w:rsidP="00804DA6">
            <w:pPr>
              <w:contextualSpacing/>
              <w:jc w:val="both"/>
            </w:pPr>
          </w:p>
        </w:tc>
        <w:tc>
          <w:tcPr>
            <w:tcW w:w="2552" w:type="dxa"/>
          </w:tcPr>
          <w:p w14:paraId="78FF7E03" w14:textId="77777777" w:rsidR="00345500" w:rsidRPr="00B80ED0" w:rsidRDefault="00345500" w:rsidP="00804DA6">
            <w:r w:rsidRPr="00B80ED0">
              <w:t>Atbilst</w:t>
            </w:r>
          </w:p>
          <w:p w14:paraId="7C922C8D" w14:textId="77777777" w:rsidR="00345500" w:rsidRPr="00B80ED0" w:rsidRDefault="00345500" w:rsidP="00804DA6"/>
        </w:tc>
        <w:tc>
          <w:tcPr>
            <w:tcW w:w="7513" w:type="dxa"/>
          </w:tcPr>
          <w:p w14:paraId="0EC419FB" w14:textId="77777777" w:rsidR="00345500" w:rsidRPr="00B80ED0" w:rsidRDefault="00345500" w:rsidP="00804DA6">
            <w:r w:rsidRPr="00B80ED0">
              <w:t>Kopumā ziņu sižetu skaits, kas veltīti kara tematikai, ir samazinājies. Raidījumā galvenokārt dominē informatīvi skaidrojoši sižeti vai arī reportāžas.</w:t>
            </w:r>
          </w:p>
        </w:tc>
      </w:tr>
      <w:tr w:rsidR="00345500" w:rsidRPr="00B80ED0" w14:paraId="422B383E" w14:textId="77777777" w:rsidTr="00804DA6">
        <w:tc>
          <w:tcPr>
            <w:tcW w:w="4531" w:type="dxa"/>
          </w:tcPr>
          <w:p w14:paraId="7C37F95A" w14:textId="77777777" w:rsidR="00345500" w:rsidRPr="00B80ED0" w:rsidRDefault="00345500" w:rsidP="00804DA6">
            <w:r w:rsidRPr="00B80ED0">
              <w:t>2.5.</w:t>
            </w:r>
            <w:r w:rsidRPr="00B80ED0">
              <w:rPr>
                <w:i/>
                <w:iCs/>
              </w:rPr>
              <w:t xml:space="preserve"> Informācijas avotu atlase un izmantojums (kvalitāte, atbilstība, daudzveidība).</w:t>
            </w:r>
          </w:p>
          <w:p w14:paraId="0A65F74C" w14:textId="77777777" w:rsidR="00345500" w:rsidRPr="00B80ED0" w:rsidRDefault="00345500" w:rsidP="00804DA6"/>
        </w:tc>
        <w:tc>
          <w:tcPr>
            <w:tcW w:w="2552" w:type="dxa"/>
          </w:tcPr>
          <w:p w14:paraId="04CCCCFE" w14:textId="77777777" w:rsidR="00345500" w:rsidRPr="00B80ED0" w:rsidRDefault="00345500" w:rsidP="00804DA6"/>
          <w:p w14:paraId="3FE0F075" w14:textId="77777777" w:rsidR="00345500" w:rsidRPr="00B80ED0" w:rsidRDefault="00345500" w:rsidP="00804DA6">
            <w:r w:rsidRPr="00B80ED0">
              <w:t>Atbilst</w:t>
            </w:r>
          </w:p>
        </w:tc>
        <w:tc>
          <w:tcPr>
            <w:tcW w:w="7513" w:type="dxa"/>
          </w:tcPr>
          <w:p w14:paraId="33759D95" w14:textId="77777777" w:rsidR="00345500" w:rsidRPr="00B80ED0" w:rsidRDefault="00345500" w:rsidP="00804DA6">
            <w:r w:rsidRPr="00B80ED0">
              <w:t>Ziņu sižetos skartos tematus, ka varētu nebūt skaidri saprotami auditorijai, piemēram, par iespējam referendumu – šo situāciju skaidroja politologi no Ukrainas un Krievijas; arī tendences sabiedrībā, kas skar bēgļu tēmu, piemēram, viltus ziņas par bēgļiem</w:t>
            </w:r>
          </w:p>
        </w:tc>
      </w:tr>
      <w:tr w:rsidR="00345500" w:rsidRPr="00B80ED0" w14:paraId="19EDA918" w14:textId="77777777" w:rsidTr="00804DA6">
        <w:tc>
          <w:tcPr>
            <w:tcW w:w="4531" w:type="dxa"/>
          </w:tcPr>
          <w:p w14:paraId="0F197792" w14:textId="77777777" w:rsidR="00345500" w:rsidRPr="00B80ED0" w:rsidRDefault="00345500" w:rsidP="00804DA6">
            <w:r w:rsidRPr="00B80ED0">
              <w:t>2.6.</w:t>
            </w:r>
          </w:p>
          <w:p w14:paraId="5F0CD5BB" w14:textId="77777777" w:rsidR="00345500" w:rsidRPr="00B80ED0" w:rsidRDefault="00345500" w:rsidP="00804DA6">
            <w:r w:rsidRPr="00B80ED0">
              <w:rPr>
                <w:i/>
                <w:iCs/>
              </w:rPr>
              <w:t>Satura neitralitāte un sabalansētība virsrakstos, līdos, vizuālajos risinājumos, sociālo mediju satura pieteikumos</w:t>
            </w:r>
          </w:p>
        </w:tc>
        <w:tc>
          <w:tcPr>
            <w:tcW w:w="2552" w:type="dxa"/>
          </w:tcPr>
          <w:p w14:paraId="0A7061E5" w14:textId="77777777" w:rsidR="00345500" w:rsidRPr="00B80ED0" w:rsidRDefault="00345500" w:rsidP="00804DA6"/>
          <w:p w14:paraId="14684471" w14:textId="77777777" w:rsidR="00345500" w:rsidRPr="00B80ED0" w:rsidRDefault="00345500" w:rsidP="00804DA6">
            <w:r w:rsidRPr="00B80ED0">
              <w:t>Atbilst</w:t>
            </w:r>
          </w:p>
        </w:tc>
        <w:tc>
          <w:tcPr>
            <w:tcW w:w="7513" w:type="dxa"/>
          </w:tcPr>
          <w:p w14:paraId="7F166A01" w14:textId="77777777" w:rsidR="00345500" w:rsidRPr="00B80ED0" w:rsidRDefault="00345500" w:rsidP="00804DA6">
            <w:r w:rsidRPr="00B80ED0">
              <w:t>Virsraksti neitrāli, aprakstoši un konkrēti.</w:t>
            </w:r>
          </w:p>
        </w:tc>
      </w:tr>
      <w:tr w:rsidR="00345500" w:rsidRPr="00B80ED0" w14:paraId="5AB1154C" w14:textId="77777777" w:rsidTr="00804DA6">
        <w:tc>
          <w:tcPr>
            <w:tcW w:w="4531" w:type="dxa"/>
          </w:tcPr>
          <w:p w14:paraId="4D7CB397" w14:textId="77777777" w:rsidR="00345500" w:rsidRPr="00B80ED0" w:rsidRDefault="00345500" w:rsidP="00804DA6">
            <w:r w:rsidRPr="00B80ED0">
              <w:t>2.7.</w:t>
            </w:r>
            <w:r w:rsidRPr="00B80ED0">
              <w:rPr>
                <w:i/>
                <w:iCs/>
              </w:rPr>
              <w:t xml:space="preserve"> Satura kvalitātes un būtības saglabāšana pielāgojot saturu izplatīšanai dažādās platformās un formātos (rus.lsm.lv).</w:t>
            </w:r>
          </w:p>
          <w:p w14:paraId="440298B3" w14:textId="77777777" w:rsidR="00345500" w:rsidRPr="00B80ED0" w:rsidRDefault="00345500" w:rsidP="00804DA6"/>
        </w:tc>
        <w:tc>
          <w:tcPr>
            <w:tcW w:w="2552" w:type="dxa"/>
          </w:tcPr>
          <w:p w14:paraId="32A8D3A2" w14:textId="77777777" w:rsidR="00345500" w:rsidRPr="00B80ED0" w:rsidRDefault="00345500" w:rsidP="00804DA6"/>
          <w:p w14:paraId="11CBC812" w14:textId="77777777" w:rsidR="00345500" w:rsidRPr="00B80ED0" w:rsidRDefault="00345500" w:rsidP="00804DA6">
            <w:r w:rsidRPr="00B80ED0">
              <w:t>Atbilst</w:t>
            </w:r>
          </w:p>
        </w:tc>
        <w:tc>
          <w:tcPr>
            <w:tcW w:w="7513" w:type="dxa"/>
          </w:tcPr>
          <w:p w14:paraId="51C70253" w14:textId="77777777" w:rsidR="00345500" w:rsidRPr="00B80ED0" w:rsidRDefault="00345500" w:rsidP="00804DA6">
            <w:r w:rsidRPr="00B80ED0">
              <w:t>Potenciāli atsevišķi ziņu sižeti var tikt pielāgoti izplatīšanai dažādās platformās, ņemot vērā to konstruktīvo saturu un apjomu.</w:t>
            </w:r>
          </w:p>
        </w:tc>
      </w:tr>
    </w:tbl>
    <w:p w14:paraId="568AFB12" w14:textId="197479BE" w:rsidR="00345500" w:rsidRDefault="00345500" w:rsidP="009E647C">
      <w:pPr>
        <w:pStyle w:val="Heading3"/>
        <w:ind w:left="720"/>
        <w:jc w:val="center"/>
        <w:rPr>
          <w:i/>
          <w:iCs/>
        </w:rPr>
      </w:pPr>
    </w:p>
    <w:p w14:paraId="5F79BE69" w14:textId="77777777" w:rsidR="000D6CF7" w:rsidRPr="009E647C" w:rsidRDefault="000D6CF7" w:rsidP="000D6CF7">
      <w:pPr>
        <w:pStyle w:val="Heading3"/>
        <w:ind w:left="720"/>
        <w:jc w:val="center"/>
        <w:rPr>
          <w:rFonts w:ascii="Times New Roman" w:hAnsi="Times New Roman" w:cs="Times New Roman"/>
          <w:b/>
          <w:bCs/>
          <w:color w:val="auto"/>
          <w:sz w:val="26"/>
          <w:szCs w:val="26"/>
        </w:rPr>
      </w:pPr>
      <w:r w:rsidRPr="009E647C">
        <w:rPr>
          <w:rFonts w:ascii="Times New Roman" w:hAnsi="Times New Roman" w:cs="Times New Roman"/>
          <w:b/>
          <w:bCs/>
          <w:color w:val="auto"/>
          <w:sz w:val="26"/>
          <w:szCs w:val="26"/>
        </w:rPr>
        <w:t>NOVĒRTĒJUMA ANKETA</w:t>
      </w:r>
    </w:p>
    <w:p w14:paraId="246F2C71" w14:textId="77777777" w:rsidR="000D6CF7" w:rsidRPr="000D6CF7" w:rsidRDefault="000D6CF7" w:rsidP="000D6CF7"/>
    <w:p w14:paraId="2CCEC20C" w14:textId="77777777" w:rsidR="00345500" w:rsidRDefault="00345500" w:rsidP="00345500">
      <w:pPr>
        <w:rPr>
          <w:i/>
          <w:iCs/>
        </w:rPr>
      </w:pPr>
    </w:p>
    <w:tbl>
      <w:tblPr>
        <w:tblStyle w:val="TableGrid"/>
        <w:tblW w:w="127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45500" w:rsidRPr="00B80ED0" w14:paraId="650A2FBA" w14:textId="77777777" w:rsidTr="00804DA6">
        <w:trPr>
          <w:trHeight w:val="528"/>
        </w:trPr>
        <w:tc>
          <w:tcPr>
            <w:tcW w:w="5104" w:type="dxa"/>
          </w:tcPr>
          <w:bookmarkEnd w:id="18"/>
          <w:p w14:paraId="12F71E67" w14:textId="77777777" w:rsidR="00345500" w:rsidRPr="00B80ED0" w:rsidRDefault="00345500" w:rsidP="00804DA6">
            <w:r w:rsidRPr="00B80ED0">
              <w:t>Recenzētā pārraide / satura vienība(s):</w:t>
            </w:r>
          </w:p>
        </w:tc>
        <w:tc>
          <w:tcPr>
            <w:tcW w:w="7654" w:type="dxa"/>
          </w:tcPr>
          <w:p w14:paraId="2D56194E" w14:textId="77777777" w:rsidR="00345500" w:rsidRPr="00B80ED0" w:rsidRDefault="00345500" w:rsidP="000D6CF7">
            <w:pPr>
              <w:jc w:val="right"/>
              <w:rPr>
                <w:kern w:val="36"/>
              </w:rPr>
            </w:pPr>
            <w:r w:rsidRPr="00B80ED0">
              <w:t xml:space="preserve">Rus.lsm.lv____ </w:t>
            </w:r>
            <w:r>
              <w:rPr>
                <w:kern w:val="36"/>
              </w:rPr>
              <w:t>TikTok konts</w:t>
            </w:r>
          </w:p>
          <w:p w14:paraId="5B158E8A" w14:textId="77777777" w:rsidR="00345500" w:rsidRPr="00B80ED0" w:rsidRDefault="00345500" w:rsidP="000D6CF7">
            <w:pPr>
              <w:jc w:val="right"/>
            </w:pPr>
          </w:p>
        </w:tc>
      </w:tr>
      <w:tr w:rsidR="00345500" w:rsidRPr="00B80ED0" w14:paraId="662D5882" w14:textId="77777777" w:rsidTr="00804DA6">
        <w:trPr>
          <w:trHeight w:val="528"/>
        </w:trPr>
        <w:tc>
          <w:tcPr>
            <w:tcW w:w="5104" w:type="dxa"/>
          </w:tcPr>
          <w:p w14:paraId="52D5EC7A" w14:textId="77777777" w:rsidR="00345500" w:rsidRPr="00B80ED0" w:rsidRDefault="00345500" w:rsidP="00804DA6">
            <w:r w:rsidRPr="00B80ED0">
              <w:t>Recenzētā satura pārraides/publicēšanas datums:</w:t>
            </w:r>
          </w:p>
        </w:tc>
        <w:tc>
          <w:tcPr>
            <w:tcW w:w="7654" w:type="dxa"/>
          </w:tcPr>
          <w:p w14:paraId="73DDF276" w14:textId="77777777" w:rsidR="00345500" w:rsidRPr="00B80ED0" w:rsidRDefault="00345500" w:rsidP="00804DA6">
            <w:pPr>
              <w:ind w:left="4009"/>
            </w:pPr>
            <w:r w:rsidRPr="00B80ED0">
              <w:t>________</w:t>
            </w:r>
            <w:r>
              <w:t>Marts, 2022</w:t>
            </w:r>
          </w:p>
          <w:p w14:paraId="24AB9985" w14:textId="77777777" w:rsidR="00345500" w:rsidRPr="00B80ED0" w:rsidRDefault="00345500" w:rsidP="00804DA6">
            <w:pPr>
              <w:ind w:left="3287"/>
            </w:pPr>
          </w:p>
        </w:tc>
      </w:tr>
    </w:tbl>
    <w:p w14:paraId="74A96138" w14:textId="77777777" w:rsidR="00345500" w:rsidRPr="00B80ED0" w:rsidRDefault="00345500" w:rsidP="00345500"/>
    <w:tbl>
      <w:tblPr>
        <w:tblStyle w:val="TableGrid"/>
        <w:tblW w:w="14596" w:type="dxa"/>
        <w:tblInd w:w="0" w:type="dxa"/>
        <w:tblLayout w:type="fixed"/>
        <w:tblLook w:val="06A0" w:firstRow="1" w:lastRow="0" w:firstColumn="1" w:lastColumn="0" w:noHBand="1" w:noVBand="1"/>
      </w:tblPr>
      <w:tblGrid>
        <w:gridCol w:w="4531"/>
        <w:gridCol w:w="2552"/>
        <w:gridCol w:w="7513"/>
      </w:tblGrid>
      <w:tr w:rsidR="00345500" w:rsidRPr="00B80ED0" w14:paraId="7BFF67C6" w14:textId="77777777" w:rsidTr="00804DA6">
        <w:tc>
          <w:tcPr>
            <w:tcW w:w="4531" w:type="dxa"/>
          </w:tcPr>
          <w:p w14:paraId="21039410" w14:textId="77777777" w:rsidR="00345500" w:rsidRPr="00B80ED0" w:rsidRDefault="00345500" w:rsidP="00804DA6">
            <w:r w:rsidRPr="00B80ED0">
              <w:t>Novērtējuma kritērijs</w:t>
            </w:r>
          </w:p>
          <w:p w14:paraId="2153E0E3" w14:textId="77777777" w:rsidR="00345500" w:rsidRPr="00B80ED0" w:rsidRDefault="00345500" w:rsidP="00804DA6"/>
        </w:tc>
        <w:tc>
          <w:tcPr>
            <w:tcW w:w="2552" w:type="dxa"/>
          </w:tcPr>
          <w:p w14:paraId="29E72B59" w14:textId="77777777" w:rsidR="00345500" w:rsidRPr="00B80ED0" w:rsidRDefault="00345500" w:rsidP="00804DA6">
            <w:pPr>
              <w:contextualSpacing/>
              <w:jc w:val="both"/>
            </w:pPr>
            <w:r w:rsidRPr="00B80ED0">
              <w:t>Novērtējums (</w:t>
            </w:r>
            <w:r w:rsidRPr="00B80ED0">
              <w:rPr>
                <w:iCs/>
              </w:rPr>
              <w:t>atbilst/ daļēji atbilst/ neatbilst</w:t>
            </w:r>
            <w:r w:rsidRPr="00B80ED0">
              <w:t>)</w:t>
            </w:r>
          </w:p>
        </w:tc>
        <w:tc>
          <w:tcPr>
            <w:tcW w:w="7513" w:type="dxa"/>
          </w:tcPr>
          <w:p w14:paraId="2476C8BB" w14:textId="77777777" w:rsidR="00345500" w:rsidRPr="00B80ED0" w:rsidRDefault="00345500" w:rsidP="00804DA6">
            <w:pPr>
              <w:contextualSpacing/>
              <w:jc w:val="both"/>
            </w:pPr>
            <w:r w:rsidRPr="00B80ED0">
              <w:t>Komentārs</w:t>
            </w:r>
          </w:p>
        </w:tc>
      </w:tr>
      <w:tr w:rsidR="00345500" w:rsidRPr="00B80ED0" w14:paraId="0F0D3F65" w14:textId="77777777" w:rsidTr="00804DA6">
        <w:tc>
          <w:tcPr>
            <w:tcW w:w="4531" w:type="dxa"/>
          </w:tcPr>
          <w:p w14:paraId="103D1FD4" w14:textId="77777777" w:rsidR="00345500" w:rsidRPr="00B80ED0" w:rsidRDefault="00345500" w:rsidP="00804DA6">
            <w:pPr>
              <w:contextualSpacing/>
              <w:jc w:val="both"/>
            </w:pPr>
            <w:r w:rsidRPr="00B80ED0">
              <w:lastRenderedPageBreak/>
              <w:t>2.1.</w:t>
            </w:r>
            <w:r w:rsidRPr="00B80ED0">
              <w:rPr>
                <w:i/>
                <w:iCs/>
              </w:rPr>
              <w:t>Satura atbilstība žurnālistikas ētikas un profesionālajiem standartiem.</w:t>
            </w:r>
          </w:p>
        </w:tc>
        <w:tc>
          <w:tcPr>
            <w:tcW w:w="2552" w:type="dxa"/>
          </w:tcPr>
          <w:p w14:paraId="13FAB619" w14:textId="77777777" w:rsidR="00345500" w:rsidRPr="00B80ED0" w:rsidRDefault="00345500" w:rsidP="00804DA6"/>
          <w:p w14:paraId="1428ABC2" w14:textId="77777777" w:rsidR="00345500" w:rsidRPr="00B80ED0" w:rsidRDefault="00345500" w:rsidP="00804DA6">
            <w:r w:rsidRPr="00B80ED0">
              <w:t>Atbilst</w:t>
            </w:r>
          </w:p>
        </w:tc>
        <w:tc>
          <w:tcPr>
            <w:tcW w:w="7513" w:type="dxa"/>
          </w:tcPr>
          <w:p w14:paraId="775200AC" w14:textId="77777777" w:rsidR="00345500" w:rsidRDefault="00345500" w:rsidP="00804DA6">
            <w:r>
              <w:t>Galvenokārt tiek pārpublicēts rus.lsm vai LTV1 radītais saturs.</w:t>
            </w:r>
          </w:p>
          <w:p w14:paraId="1FF0C677" w14:textId="77777777" w:rsidR="00345500" w:rsidRDefault="00345500" w:rsidP="00804DA6">
            <w:r>
              <w:t>O</w:t>
            </w:r>
            <w:r w:rsidRPr="00B80ED0">
              <w:t>bjektīvi, korekti un atbilst profesionālajiem standartiem.</w:t>
            </w:r>
          </w:p>
          <w:p w14:paraId="72FA7FFF" w14:textId="77777777" w:rsidR="00345500" w:rsidRPr="00B80ED0" w:rsidRDefault="00345500" w:rsidP="00804DA6"/>
        </w:tc>
      </w:tr>
      <w:tr w:rsidR="00345500" w:rsidRPr="00B80ED0" w14:paraId="57021BFE" w14:textId="77777777" w:rsidTr="00804DA6">
        <w:tc>
          <w:tcPr>
            <w:tcW w:w="4531" w:type="dxa"/>
          </w:tcPr>
          <w:p w14:paraId="0A45AC95" w14:textId="77777777" w:rsidR="00345500" w:rsidRPr="00B80ED0" w:rsidRDefault="00345500" w:rsidP="00804DA6">
            <w:pPr>
              <w:contextualSpacing/>
              <w:jc w:val="both"/>
            </w:pPr>
            <w:r w:rsidRPr="00B80ED0">
              <w:t>2.2.</w:t>
            </w:r>
            <w:r w:rsidRPr="00B80ED0">
              <w:rPr>
                <w:i/>
                <w:iCs/>
              </w:rPr>
              <w:t xml:space="preserve"> Redakcionālās prakses (redaktora/producenta darba) atbilstība profesionālajiem standartiem</w:t>
            </w:r>
          </w:p>
          <w:p w14:paraId="2DFA8E05" w14:textId="77777777" w:rsidR="00345500" w:rsidRPr="00B80ED0" w:rsidRDefault="00345500" w:rsidP="00804DA6"/>
        </w:tc>
        <w:tc>
          <w:tcPr>
            <w:tcW w:w="2552" w:type="dxa"/>
          </w:tcPr>
          <w:p w14:paraId="00273102" w14:textId="77777777" w:rsidR="00345500" w:rsidRPr="00B80ED0" w:rsidRDefault="00345500" w:rsidP="00804DA6"/>
          <w:p w14:paraId="7A8FCF5F" w14:textId="77777777" w:rsidR="00345500" w:rsidRPr="00B80ED0" w:rsidRDefault="00345500" w:rsidP="00804DA6">
            <w:r w:rsidRPr="00B80ED0">
              <w:t>Atbilst</w:t>
            </w:r>
          </w:p>
        </w:tc>
        <w:tc>
          <w:tcPr>
            <w:tcW w:w="7513" w:type="dxa"/>
          </w:tcPr>
          <w:p w14:paraId="7A1371CF" w14:textId="77777777" w:rsidR="00345500" w:rsidRPr="00B80ED0" w:rsidRDefault="00345500" w:rsidP="00804DA6">
            <w:r w:rsidRPr="00B80ED0">
              <w:t>Redakcionālā prakse objektīva un neitrāla.</w:t>
            </w:r>
          </w:p>
        </w:tc>
      </w:tr>
      <w:tr w:rsidR="00345500" w:rsidRPr="00B80ED0" w14:paraId="5043DB0E" w14:textId="77777777" w:rsidTr="00804DA6">
        <w:tc>
          <w:tcPr>
            <w:tcW w:w="4531" w:type="dxa"/>
          </w:tcPr>
          <w:p w14:paraId="06F8BA9D" w14:textId="77777777" w:rsidR="00345500" w:rsidRPr="00B80ED0" w:rsidRDefault="00345500" w:rsidP="00804DA6">
            <w:r w:rsidRPr="00B80ED0">
              <w:t xml:space="preserve">2.3. </w:t>
            </w:r>
            <w:r w:rsidRPr="00B80ED0">
              <w:rPr>
                <w:i/>
                <w:iCs/>
              </w:rPr>
              <w:t>Ziņu un analītiski informatīvā satura sagatavošanā iesaistītā personāla (žurnālisti, operatori, programmu vadītāji, moderatori, ilustrāciju autori utt.), kā arī sociālo mediju platformu redaktoru un autoru kompetence un profesionalitāte</w:t>
            </w:r>
          </w:p>
          <w:p w14:paraId="0F1BDCA0" w14:textId="77777777" w:rsidR="00345500" w:rsidRPr="00B80ED0" w:rsidRDefault="00345500" w:rsidP="00804DA6"/>
        </w:tc>
        <w:tc>
          <w:tcPr>
            <w:tcW w:w="2552" w:type="dxa"/>
          </w:tcPr>
          <w:p w14:paraId="3AEB9375" w14:textId="77777777" w:rsidR="00345500" w:rsidRPr="00B80ED0" w:rsidRDefault="00345500" w:rsidP="00804DA6"/>
          <w:p w14:paraId="7A84C538" w14:textId="77777777" w:rsidR="00345500" w:rsidRPr="00B80ED0" w:rsidRDefault="00345500" w:rsidP="00804DA6">
            <w:r w:rsidRPr="00B80ED0">
              <w:t>Atbilst</w:t>
            </w:r>
          </w:p>
        </w:tc>
        <w:tc>
          <w:tcPr>
            <w:tcW w:w="7513" w:type="dxa"/>
          </w:tcPr>
          <w:p w14:paraId="528EEDC1" w14:textId="77777777" w:rsidR="00345500" w:rsidRPr="00B80ED0" w:rsidRDefault="00345500" w:rsidP="00804DA6">
            <w:r w:rsidRPr="00B80ED0">
              <w:t xml:space="preserve">Personāls objektīvi veic savus pienākumus. </w:t>
            </w:r>
          </w:p>
        </w:tc>
      </w:tr>
      <w:tr w:rsidR="00345500" w:rsidRPr="00B80ED0" w14:paraId="1E660D50" w14:textId="77777777" w:rsidTr="00804DA6">
        <w:tc>
          <w:tcPr>
            <w:tcW w:w="4531" w:type="dxa"/>
          </w:tcPr>
          <w:p w14:paraId="56378F09" w14:textId="77777777" w:rsidR="00345500" w:rsidRPr="00B80ED0" w:rsidRDefault="00345500" w:rsidP="00804DA6">
            <w:pPr>
              <w:contextualSpacing/>
              <w:jc w:val="both"/>
            </w:pPr>
            <w:r w:rsidRPr="00B80ED0">
              <w:t>2.4.</w:t>
            </w:r>
            <w:r w:rsidRPr="00B80ED0">
              <w:rPr>
                <w:i/>
                <w:iCs/>
              </w:rPr>
              <w:t xml:space="preserve"> Informācijas un satura formātu daudzveidība</w:t>
            </w:r>
          </w:p>
          <w:p w14:paraId="2C773C24" w14:textId="77777777" w:rsidR="00345500" w:rsidRPr="00B80ED0" w:rsidRDefault="00345500" w:rsidP="00804DA6">
            <w:pPr>
              <w:contextualSpacing/>
              <w:jc w:val="both"/>
            </w:pPr>
          </w:p>
        </w:tc>
        <w:tc>
          <w:tcPr>
            <w:tcW w:w="2552" w:type="dxa"/>
          </w:tcPr>
          <w:p w14:paraId="754AEBD2" w14:textId="77777777" w:rsidR="00345500" w:rsidRPr="00B80ED0" w:rsidRDefault="00345500" w:rsidP="00804DA6">
            <w:r w:rsidRPr="00B80ED0">
              <w:t>Atbilst</w:t>
            </w:r>
          </w:p>
          <w:p w14:paraId="5645C0B6" w14:textId="77777777" w:rsidR="00345500" w:rsidRPr="00B80ED0" w:rsidRDefault="00345500" w:rsidP="00804DA6"/>
        </w:tc>
        <w:tc>
          <w:tcPr>
            <w:tcW w:w="7513" w:type="dxa"/>
          </w:tcPr>
          <w:p w14:paraId="4CFEF5D6" w14:textId="77777777" w:rsidR="00345500" w:rsidRDefault="00345500" w:rsidP="00804DA6">
            <w:pPr>
              <w:jc w:val="both"/>
            </w:pPr>
            <w:r>
              <w:t xml:space="preserve">Saturs tiek pasniegts īsā un koncentrētā veidā, izvēloties vienu būtisku jautājumu vai tematu. </w:t>
            </w:r>
          </w:p>
          <w:p w14:paraId="6C29E5E9" w14:textId="77777777" w:rsidR="00345500" w:rsidRPr="00B80ED0" w:rsidRDefault="00345500" w:rsidP="00804DA6">
            <w:pPr>
              <w:jc w:val="both"/>
            </w:pPr>
            <w:r>
              <w:t xml:space="preserve">Piemēram, </w:t>
            </w:r>
            <w:r w:rsidRPr="00046539">
              <w:t>Intar</w:t>
            </w:r>
            <w:r>
              <w:t>s</w:t>
            </w:r>
            <w:r w:rsidRPr="00046539">
              <w:t xml:space="preserve"> Busu</w:t>
            </w:r>
            <w:r>
              <w:t>lis uzrunāja soc. tīklu lietotājus krievu valodā,</w:t>
            </w:r>
            <w:r w:rsidRPr="00046539">
              <w:t xml:space="preserve"> aicinot necelt paniku savā vidū, kā arī iz</w:t>
            </w:r>
            <w:r>
              <w:t>teica</w:t>
            </w:r>
            <w:r w:rsidRPr="00046539">
              <w:t xml:space="preserve"> aicinājumu Krievijas un Baltkrievijas mātēm, lai “patur” savus dēlus mājās.</w:t>
            </w:r>
            <w:r>
              <w:t xml:space="preserve"> </w:t>
            </w:r>
            <w:r w:rsidRPr="00046539">
              <w:t>Savukārt premjers K.</w:t>
            </w:r>
            <w:r>
              <w:t xml:space="preserve"> </w:t>
            </w:r>
            <w:r w:rsidRPr="00046539">
              <w:t xml:space="preserve">Kariņš aicināja nešķelt Latvijas </w:t>
            </w:r>
            <w:r>
              <w:t>s</w:t>
            </w:r>
            <w:r w:rsidRPr="00046539">
              <w:t>abiedrību.</w:t>
            </w:r>
            <w:r>
              <w:t xml:space="preserve"> Tiek skarts arī 9.maija jautājums, ko komentē Rīgas mērs.</w:t>
            </w:r>
          </w:p>
        </w:tc>
      </w:tr>
      <w:tr w:rsidR="00345500" w:rsidRPr="00B80ED0" w14:paraId="00D5B562" w14:textId="77777777" w:rsidTr="00804DA6">
        <w:tc>
          <w:tcPr>
            <w:tcW w:w="4531" w:type="dxa"/>
          </w:tcPr>
          <w:p w14:paraId="4C197EAB" w14:textId="77777777" w:rsidR="00345500" w:rsidRPr="00B80ED0" w:rsidRDefault="00345500" w:rsidP="00804DA6">
            <w:r w:rsidRPr="00B80ED0">
              <w:t>2.5.</w:t>
            </w:r>
            <w:r w:rsidRPr="00B80ED0">
              <w:rPr>
                <w:i/>
                <w:iCs/>
              </w:rPr>
              <w:t xml:space="preserve"> Informācijas avotu atlase un izmantojums (kvalitāte, atbilstība, daudzveidība).</w:t>
            </w:r>
          </w:p>
          <w:p w14:paraId="091D4057" w14:textId="77777777" w:rsidR="00345500" w:rsidRPr="00B80ED0" w:rsidRDefault="00345500" w:rsidP="00804DA6"/>
        </w:tc>
        <w:tc>
          <w:tcPr>
            <w:tcW w:w="2552" w:type="dxa"/>
          </w:tcPr>
          <w:p w14:paraId="4239F165" w14:textId="77777777" w:rsidR="00345500" w:rsidRPr="00B80ED0" w:rsidRDefault="00345500" w:rsidP="00804DA6"/>
          <w:p w14:paraId="43EE747A" w14:textId="77777777" w:rsidR="00345500" w:rsidRPr="00B80ED0" w:rsidRDefault="00345500" w:rsidP="00804DA6">
            <w:r w:rsidRPr="00B80ED0">
              <w:t>Atbilst</w:t>
            </w:r>
          </w:p>
        </w:tc>
        <w:tc>
          <w:tcPr>
            <w:tcW w:w="7513" w:type="dxa"/>
          </w:tcPr>
          <w:p w14:paraId="2DF73C6C" w14:textId="77777777" w:rsidR="00345500" w:rsidRPr="00B80ED0" w:rsidRDefault="00345500" w:rsidP="00804DA6">
            <w:r>
              <w:t>Tiek publicēti video, kur savu viedokli pauž mūziķis Intars Busulis, Valsts prezidenta padomnieks nacionālās drošības jautājumos, premjerministrs, Rīgas mērs, Ukrainas prezidents, ukraiņu žurnālists.</w:t>
            </w:r>
          </w:p>
        </w:tc>
      </w:tr>
      <w:tr w:rsidR="00345500" w:rsidRPr="00B80ED0" w14:paraId="55185B99" w14:textId="77777777" w:rsidTr="00804DA6">
        <w:tc>
          <w:tcPr>
            <w:tcW w:w="4531" w:type="dxa"/>
          </w:tcPr>
          <w:p w14:paraId="219C2248" w14:textId="77777777" w:rsidR="00345500" w:rsidRPr="00B80ED0" w:rsidRDefault="00345500" w:rsidP="00804DA6">
            <w:r w:rsidRPr="00B80ED0">
              <w:t>2.6.</w:t>
            </w:r>
          </w:p>
          <w:p w14:paraId="7DDBE80A" w14:textId="77777777" w:rsidR="00345500" w:rsidRPr="00B80ED0" w:rsidRDefault="00345500" w:rsidP="00804DA6">
            <w:r w:rsidRPr="00B80ED0">
              <w:rPr>
                <w:i/>
                <w:iCs/>
              </w:rPr>
              <w:t>Satura neitralitāte un sabalansētība virsrakstos, līdos, vizuālajos risinājumos, sociālo mediju satura pieteikumos</w:t>
            </w:r>
          </w:p>
        </w:tc>
        <w:tc>
          <w:tcPr>
            <w:tcW w:w="2552" w:type="dxa"/>
          </w:tcPr>
          <w:p w14:paraId="7861C2B3" w14:textId="77777777" w:rsidR="00345500" w:rsidRPr="00B80ED0" w:rsidRDefault="00345500" w:rsidP="00804DA6"/>
          <w:p w14:paraId="59774762" w14:textId="77777777" w:rsidR="00345500" w:rsidRPr="00B80ED0" w:rsidRDefault="00345500" w:rsidP="00804DA6">
            <w:r w:rsidRPr="00B80ED0">
              <w:t>Atbilst</w:t>
            </w:r>
          </w:p>
        </w:tc>
        <w:tc>
          <w:tcPr>
            <w:tcW w:w="7513" w:type="dxa"/>
          </w:tcPr>
          <w:p w14:paraId="4FFA6C44" w14:textId="77777777" w:rsidR="00345500" w:rsidRPr="00B80ED0" w:rsidRDefault="00345500" w:rsidP="00804DA6">
            <w:r>
              <w:t>Tiek lietots #Ukraina, #Krievija, #ziņas; atainots tiek konkrētais informācijas avots.</w:t>
            </w:r>
          </w:p>
        </w:tc>
      </w:tr>
      <w:tr w:rsidR="00345500" w:rsidRPr="00B80ED0" w14:paraId="42B3FB67" w14:textId="77777777" w:rsidTr="00804DA6">
        <w:tc>
          <w:tcPr>
            <w:tcW w:w="4531" w:type="dxa"/>
          </w:tcPr>
          <w:p w14:paraId="227ECFD4" w14:textId="77777777" w:rsidR="00345500" w:rsidRPr="00B80ED0" w:rsidRDefault="00345500" w:rsidP="00804DA6">
            <w:r w:rsidRPr="00B80ED0">
              <w:t>2.7.</w:t>
            </w:r>
            <w:r w:rsidRPr="00B80ED0">
              <w:rPr>
                <w:i/>
                <w:iCs/>
              </w:rPr>
              <w:t xml:space="preserve"> Satura kvalitātes un būtības saglabāšana pielāgojot saturu izplatīšanai dažādās platformās un formātos (rus.lsm.lv).</w:t>
            </w:r>
          </w:p>
          <w:p w14:paraId="75F7CA49" w14:textId="77777777" w:rsidR="00345500" w:rsidRPr="00B80ED0" w:rsidRDefault="00345500" w:rsidP="00804DA6"/>
        </w:tc>
        <w:tc>
          <w:tcPr>
            <w:tcW w:w="2552" w:type="dxa"/>
          </w:tcPr>
          <w:p w14:paraId="3E183D4B" w14:textId="77777777" w:rsidR="00345500" w:rsidRPr="00B80ED0" w:rsidRDefault="00345500" w:rsidP="00804DA6"/>
          <w:p w14:paraId="42F439F1" w14:textId="77777777" w:rsidR="00345500" w:rsidRPr="00B80ED0" w:rsidRDefault="00345500" w:rsidP="00804DA6">
            <w:r w:rsidRPr="00B80ED0">
              <w:t>Atbilst</w:t>
            </w:r>
          </w:p>
        </w:tc>
        <w:tc>
          <w:tcPr>
            <w:tcW w:w="7513" w:type="dxa"/>
          </w:tcPr>
          <w:p w14:paraId="2E5FA845" w14:textId="77777777" w:rsidR="00345500" w:rsidRDefault="00345500" w:rsidP="00804DA6">
            <w:r>
              <w:t xml:space="preserve">Platforma paredz īsu video publicēšanu, līdz ar to ir jāizvēlas svarīgākais naratīvs. </w:t>
            </w:r>
          </w:p>
          <w:p w14:paraId="26C7311D" w14:textId="77777777" w:rsidR="00345500" w:rsidRPr="00B80ED0" w:rsidRDefault="00345500" w:rsidP="00804DA6">
            <w:r w:rsidRPr="00A46A3C">
              <w:lastRenderedPageBreak/>
              <w:t>Šajā gadījumā tie bija video, kas veltīti etniskiem jautājumiem, respektīvi, Latvijas vienotībai.</w:t>
            </w:r>
          </w:p>
        </w:tc>
      </w:tr>
    </w:tbl>
    <w:p w14:paraId="0DC07E68" w14:textId="77777777" w:rsidR="00345500" w:rsidRDefault="00345500" w:rsidP="00345500">
      <w:pPr>
        <w:rPr>
          <w:i/>
          <w:iCs/>
        </w:rPr>
      </w:pPr>
    </w:p>
    <w:p w14:paraId="2CBE030C" w14:textId="77777777" w:rsidR="00345500" w:rsidRDefault="00345500" w:rsidP="00345500">
      <w:pPr>
        <w:rPr>
          <w:rFonts w:ascii="Arial" w:hAnsi="Arial" w:cs="Arial"/>
          <w:sz w:val="23"/>
          <w:szCs w:val="23"/>
        </w:rPr>
      </w:pPr>
    </w:p>
    <w:p w14:paraId="00648582" w14:textId="77777777" w:rsidR="00345500" w:rsidRDefault="00345500" w:rsidP="00345500">
      <w:pPr>
        <w:spacing w:line="360" w:lineRule="auto"/>
        <w:jc w:val="right"/>
      </w:pPr>
    </w:p>
    <w:sectPr w:rsidR="00345500" w:rsidSect="00A1327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348C" w14:textId="77777777" w:rsidR="00CE6B97" w:rsidRDefault="00CE6B97" w:rsidP="00D37111">
      <w:r>
        <w:separator/>
      </w:r>
    </w:p>
  </w:endnote>
  <w:endnote w:type="continuationSeparator" w:id="0">
    <w:p w14:paraId="5F553351" w14:textId="77777777" w:rsidR="00CE6B97" w:rsidRDefault="00CE6B97" w:rsidP="00D3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0871" w14:textId="77777777" w:rsidR="00CE6B97" w:rsidRDefault="00CE6B97" w:rsidP="00D37111">
      <w:r>
        <w:separator/>
      </w:r>
    </w:p>
  </w:footnote>
  <w:footnote w:type="continuationSeparator" w:id="0">
    <w:p w14:paraId="09F3553A" w14:textId="77777777" w:rsidR="00CE6B97" w:rsidRDefault="00CE6B97" w:rsidP="00D37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5E0D"/>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733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31"/>
    <w:rsid w:val="000048FC"/>
    <w:rsid w:val="000D6CF7"/>
    <w:rsid w:val="00126A6A"/>
    <w:rsid w:val="00240108"/>
    <w:rsid w:val="002F1148"/>
    <w:rsid w:val="00345500"/>
    <w:rsid w:val="00404890"/>
    <w:rsid w:val="004F19EF"/>
    <w:rsid w:val="006F3969"/>
    <w:rsid w:val="0075093C"/>
    <w:rsid w:val="00762C31"/>
    <w:rsid w:val="007D7251"/>
    <w:rsid w:val="00893261"/>
    <w:rsid w:val="009E647C"/>
    <w:rsid w:val="00B77DF8"/>
    <w:rsid w:val="00CE6B97"/>
    <w:rsid w:val="00D371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AA3C"/>
  <w15:chartTrackingRefBased/>
  <w15:docId w15:val="{B28B075B-82C6-4741-970C-CBD8EC4F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31"/>
    <w:pPr>
      <w:spacing w:after="0" w:line="240" w:lineRule="auto"/>
    </w:pPr>
    <w:rPr>
      <w:rFonts w:ascii="Times New Roman" w:eastAsia="Times New Roman" w:hAnsi="Times New Roman" w:cs="Times New Roman"/>
      <w:sz w:val="24"/>
      <w:szCs w:val="24"/>
      <w:lang w:val="lv-LV"/>
    </w:rPr>
  </w:style>
  <w:style w:type="paragraph" w:styleId="Heading1">
    <w:name w:val="heading 1"/>
    <w:basedOn w:val="Normal"/>
    <w:next w:val="Normal"/>
    <w:link w:val="Heading1Char"/>
    <w:qFormat/>
    <w:rsid w:val="003455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5500"/>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62C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2C31"/>
    <w:rPr>
      <w:rFonts w:asciiTheme="majorHAnsi" w:eastAsiaTheme="majorEastAsia" w:hAnsiTheme="majorHAnsi" w:cstheme="majorBidi"/>
      <w:color w:val="1F3763" w:themeColor="accent1" w:themeShade="7F"/>
      <w:sz w:val="24"/>
      <w:szCs w:val="24"/>
      <w:lang w:val="lv-LV"/>
    </w:rPr>
  </w:style>
  <w:style w:type="table" w:styleId="TableGrid">
    <w:name w:val="Table Grid"/>
    <w:basedOn w:val="TableNormal"/>
    <w:rsid w:val="00762C31"/>
    <w:pPr>
      <w:spacing w:after="0" w:line="240" w:lineRule="auto"/>
    </w:pPr>
    <w:rPr>
      <w:rFonts w:ascii="Times New Roman" w:eastAsia="Times New Roman" w:hAnsi="Times New Roman" w:cs="Times New Roman"/>
      <w:sz w:val="20"/>
      <w:szCs w:val="20"/>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6A6A"/>
    <w:pPr>
      <w:spacing w:after="0" w:line="240" w:lineRule="auto"/>
    </w:pPr>
    <w:rPr>
      <w:rFonts w:ascii="Times New Roman" w:eastAsia="Times New Roman" w:hAnsi="Times New Roman" w:cs="Times New Roman"/>
      <w:sz w:val="24"/>
      <w:szCs w:val="24"/>
      <w:lang w:val="lv-LV"/>
    </w:rPr>
  </w:style>
  <w:style w:type="character" w:customStyle="1" w:styleId="Heading1Char">
    <w:name w:val="Heading 1 Char"/>
    <w:basedOn w:val="DefaultParagraphFont"/>
    <w:link w:val="Heading1"/>
    <w:rsid w:val="00345500"/>
    <w:rPr>
      <w:rFonts w:asciiTheme="majorHAnsi" w:eastAsiaTheme="majorEastAsia" w:hAnsiTheme="majorHAnsi" w:cstheme="majorBidi"/>
      <w:color w:val="2F5496" w:themeColor="accent1" w:themeShade="BF"/>
      <w:sz w:val="32"/>
      <w:szCs w:val="32"/>
      <w:lang w:val="lv-LV"/>
    </w:rPr>
  </w:style>
  <w:style w:type="paragraph" w:styleId="Title">
    <w:name w:val="Title"/>
    <w:basedOn w:val="Normal"/>
    <w:link w:val="TitleChar"/>
    <w:qFormat/>
    <w:rsid w:val="00345500"/>
    <w:pPr>
      <w:jc w:val="center"/>
    </w:pPr>
    <w:rPr>
      <w:b/>
      <w:sz w:val="28"/>
      <w:szCs w:val="20"/>
    </w:rPr>
  </w:style>
  <w:style w:type="character" w:customStyle="1" w:styleId="TitleChar">
    <w:name w:val="Title Char"/>
    <w:basedOn w:val="DefaultParagraphFont"/>
    <w:link w:val="Title"/>
    <w:rsid w:val="00345500"/>
    <w:rPr>
      <w:rFonts w:ascii="Times New Roman" w:eastAsia="Times New Roman" w:hAnsi="Times New Roman" w:cs="Times New Roman"/>
      <w:b/>
      <w:sz w:val="28"/>
      <w:szCs w:val="20"/>
      <w:lang w:val="lv-LV"/>
    </w:rPr>
  </w:style>
  <w:style w:type="paragraph" w:styleId="ListParagraph">
    <w:name w:val="List Paragraph"/>
    <w:basedOn w:val="Normal"/>
    <w:uiPriority w:val="34"/>
    <w:qFormat/>
    <w:rsid w:val="00345500"/>
    <w:pPr>
      <w:ind w:left="720"/>
    </w:pPr>
  </w:style>
  <w:style w:type="character" w:styleId="Emphasis">
    <w:name w:val="Emphasis"/>
    <w:basedOn w:val="DefaultParagraphFont"/>
    <w:uiPriority w:val="20"/>
    <w:qFormat/>
    <w:rsid w:val="00345500"/>
    <w:rPr>
      <w:i/>
      <w:iCs/>
    </w:rPr>
  </w:style>
  <w:style w:type="character" w:customStyle="1" w:styleId="Heading2Char">
    <w:name w:val="Heading 2 Char"/>
    <w:basedOn w:val="DefaultParagraphFont"/>
    <w:link w:val="Heading2"/>
    <w:uiPriority w:val="9"/>
    <w:rsid w:val="00345500"/>
    <w:rPr>
      <w:rFonts w:asciiTheme="majorHAnsi" w:eastAsiaTheme="majorEastAsia" w:hAnsiTheme="majorHAnsi" w:cstheme="majorBidi"/>
      <w:color w:val="2F5496" w:themeColor="accent1" w:themeShade="BF"/>
      <w:sz w:val="26"/>
      <w:szCs w:val="26"/>
      <w:lang w:val="lv-LV"/>
    </w:rPr>
  </w:style>
  <w:style w:type="paragraph" w:styleId="Header">
    <w:name w:val="header"/>
    <w:basedOn w:val="Normal"/>
    <w:link w:val="HeaderChar"/>
    <w:uiPriority w:val="99"/>
    <w:unhideWhenUsed/>
    <w:rsid w:val="00D37111"/>
    <w:pPr>
      <w:tabs>
        <w:tab w:val="center" w:pos="4153"/>
        <w:tab w:val="right" w:pos="8306"/>
      </w:tabs>
    </w:pPr>
  </w:style>
  <w:style w:type="character" w:customStyle="1" w:styleId="HeaderChar">
    <w:name w:val="Header Char"/>
    <w:basedOn w:val="DefaultParagraphFont"/>
    <w:link w:val="Header"/>
    <w:uiPriority w:val="99"/>
    <w:rsid w:val="00D37111"/>
    <w:rPr>
      <w:rFonts w:ascii="Times New Roman" w:eastAsia="Times New Roman" w:hAnsi="Times New Roman" w:cs="Times New Roman"/>
      <w:sz w:val="24"/>
      <w:szCs w:val="24"/>
      <w:lang w:val="lv-LV"/>
    </w:rPr>
  </w:style>
  <w:style w:type="paragraph" w:styleId="Footer">
    <w:name w:val="footer"/>
    <w:basedOn w:val="Normal"/>
    <w:link w:val="FooterChar"/>
    <w:uiPriority w:val="99"/>
    <w:unhideWhenUsed/>
    <w:rsid w:val="00D37111"/>
    <w:pPr>
      <w:tabs>
        <w:tab w:val="center" w:pos="4153"/>
        <w:tab w:val="right" w:pos="8306"/>
      </w:tabs>
    </w:pPr>
  </w:style>
  <w:style w:type="character" w:customStyle="1" w:styleId="FooterChar">
    <w:name w:val="Footer Char"/>
    <w:basedOn w:val="DefaultParagraphFont"/>
    <w:link w:val="Footer"/>
    <w:uiPriority w:val="99"/>
    <w:rsid w:val="00D37111"/>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2A38F-A4EB-4E2F-98D5-F55285D7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49172</Words>
  <Characters>28029</Characters>
  <Application>Microsoft Office Word</Application>
  <DocSecurity>0</DocSecurity>
  <Lines>233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Ozolina</dc:creator>
  <cp:keywords/>
  <dc:description/>
  <cp:lastModifiedBy>Baiba Beāte Šleja</cp:lastModifiedBy>
  <cp:revision>3</cp:revision>
  <dcterms:created xsi:type="dcterms:W3CDTF">2022-05-24T11:59:00Z</dcterms:created>
  <dcterms:modified xsi:type="dcterms:W3CDTF">2022-05-24T12:03:00Z</dcterms:modified>
</cp:coreProperties>
</file>