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8BE73" w14:textId="77777777" w:rsidR="00DB3DA9" w:rsidRDefault="00DB3DA9" w:rsidP="00103B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EEC1A" w14:textId="2BD50BF7" w:rsidR="00B53499" w:rsidRPr="00103BA8" w:rsidRDefault="00665A32" w:rsidP="00103B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B53499" w:rsidRPr="00103BA8">
        <w:rPr>
          <w:rFonts w:ascii="Times New Roman" w:hAnsi="Times New Roman" w:cs="Times New Roman"/>
          <w:b/>
          <w:bCs/>
          <w:sz w:val="28"/>
          <w:szCs w:val="28"/>
        </w:rPr>
        <w:t>ksperta vērtējums par sabiedriskā pasūtījuma izpildi</w:t>
      </w:r>
    </w:p>
    <w:p w14:paraId="361489D2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010E6" w14:textId="77777777" w:rsidR="001526EB" w:rsidRDefault="001526EB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17CFA" w14:textId="422D45EB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Recenzents: </w:t>
      </w:r>
    </w:p>
    <w:p w14:paraId="6DE4735C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Recenzētais elektroniskais plašsaziņas līdzeklis: </w:t>
      </w:r>
    </w:p>
    <w:p w14:paraId="702A89E1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Recenzētā pārraide/sadaļa: </w:t>
      </w:r>
    </w:p>
    <w:p w14:paraId="2AF86783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Recenzēto satura vienību skaits/ilgums: </w:t>
      </w:r>
    </w:p>
    <w:p w14:paraId="16A7E04A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Recenzēto satura vienību pārraidīšanas/publicēšanas datums/-i: </w:t>
      </w:r>
    </w:p>
    <w:p w14:paraId="4154263D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90BF5" w14:textId="26F7A3A9" w:rsidR="00006931" w:rsidRPr="005507DF" w:rsidRDefault="00006931" w:rsidP="00B554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507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3BA8" w:rsidRPr="005507DF">
        <w:rPr>
          <w:rFonts w:ascii="Times New Roman" w:hAnsi="Times New Roman" w:cs="Times New Roman"/>
          <w:b/>
          <w:bCs/>
          <w:sz w:val="24"/>
          <w:szCs w:val="24"/>
        </w:rPr>
        <w:t>Vērtējums</w:t>
      </w:r>
    </w:p>
    <w:p w14:paraId="1C6CC808" w14:textId="3F7A38C8" w:rsidR="00413990" w:rsidRPr="005507DF" w:rsidRDefault="00103BA8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>Atbilstība sabiedrisk</w:t>
      </w:r>
      <w:r w:rsidR="000209D5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209D5">
        <w:rPr>
          <w:rFonts w:ascii="Times New Roman" w:hAnsi="Times New Roman" w:cs="Times New Roman"/>
          <w:b/>
          <w:bCs/>
          <w:sz w:val="24"/>
          <w:szCs w:val="24"/>
        </w:rPr>
        <w:t xml:space="preserve">ā 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>plašsaziņas līdzekļ</w:t>
      </w:r>
      <w:r w:rsidR="000209D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stratēģiskajam mērķim atbilstoši Sabiedrisko elektronisko plašsaziņas līdzekļu un to pārvaldības likumam </w:t>
      </w:r>
      <w:r w:rsidR="002D7690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>sabiedriskā pasūtījuma gada plāna uzdevumiem.</w:t>
      </w:r>
    </w:p>
    <w:p w14:paraId="0156EF57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5461" w14:paraId="17AD2D66" w14:textId="77777777" w:rsidTr="00B55461">
        <w:tc>
          <w:tcPr>
            <w:tcW w:w="8296" w:type="dxa"/>
          </w:tcPr>
          <w:p w14:paraId="4AC2A3D9" w14:textId="77777777" w:rsidR="00B55461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085DF5D9" w14:textId="5362F11C" w:rsidR="0097561A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61" w14:paraId="1F5B1A4A" w14:textId="77777777" w:rsidTr="00B55461">
        <w:tc>
          <w:tcPr>
            <w:tcW w:w="8296" w:type="dxa"/>
          </w:tcPr>
          <w:p w14:paraId="2AD16482" w14:textId="77777777" w:rsidR="00B55461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69B351EF" w14:textId="23B0C273" w:rsidR="0097561A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72373" w14:textId="77777777" w:rsidR="00022790" w:rsidRPr="00103BA8" w:rsidRDefault="00022790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FD50" w14:textId="7DE877B6" w:rsidR="003023E3" w:rsidRPr="005507DF" w:rsidRDefault="00103BA8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3023E3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Atbilstība programmas vai pakalpojuma pozicionējumam, žanra kritērijiem. </w:t>
      </w:r>
    </w:p>
    <w:p w14:paraId="520CA8B9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4BE62EB5" w14:textId="77777777" w:rsidTr="0093304E">
        <w:tc>
          <w:tcPr>
            <w:tcW w:w="8296" w:type="dxa"/>
          </w:tcPr>
          <w:p w14:paraId="1B8A2C5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1ED426E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14D72ECB" w14:textId="77777777" w:rsidTr="0093304E">
        <w:tc>
          <w:tcPr>
            <w:tcW w:w="8296" w:type="dxa"/>
          </w:tcPr>
          <w:p w14:paraId="589AC31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43A8A44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2F9C0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43E4" w14:textId="2A0341A9" w:rsidR="00E14D3D" w:rsidRPr="005507DF" w:rsidRDefault="00103BA8" w:rsidP="00103BA8">
      <w:pPr>
        <w:spacing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="00452E6E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Atbilstība 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žurnālistikas izcilības un visaugstākajiem starptautiskajiem profesijas un kvalitātes standartiem, kas iekļauti </w:t>
      </w:r>
      <w:r w:rsidR="003316C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r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edakcionālajās vadlīnijās, </w:t>
      </w:r>
      <w:r w:rsidR="000A0BD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medija r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īcības un ētikas kodeks</w:t>
      </w:r>
      <w:r w:rsidR="000A0BD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ā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01723" w14:textId="77777777" w:rsidR="005507DF" w:rsidRPr="00103BA8" w:rsidRDefault="005507DF" w:rsidP="00103BA8">
      <w:pPr>
        <w:spacing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76B01865" w14:textId="77777777" w:rsidTr="0093304E">
        <w:tc>
          <w:tcPr>
            <w:tcW w:w="8296" w:type="dxa"/>
          </w:tcPr>
          <w:p w14:paraId="1E2ADE4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6D9E8DB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3A3C8A1B" w14:textId="77777777" w:rsidTr="0093304E">
        <w:tc>
          <w:tcPr>
            <w:tcW w:w="8296" w:type="dxa"/>
          </w:tcPr>
          <w:p w14:paraId="5CA4D666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3AC1DCB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B03B1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BF767" w14:textId="2C69B31E" w:rsidR="00284AD3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 xml:space="preserve">lis 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>nodrošina savu pakalpojumu pieejamību cilvēkiem ar invaliditāti.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C0A549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2E09EFFE" w14:textId="77777777" w:rsidTr="0093304E">
        <w:tc>
          <w:tcPr>
            <w:tcW w:w="8296" w:type="dxa"/>
          </w:tcPr>
          <w:p w14:paraId="3F8B07CC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53B6FCB8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34507780" w14:textId="77777777" w:rsidTr="0093304E">
        <w:tc>
          <w:tcPr>
            <w:tcW w:w="8296" w:type="dxa"/>
          </w:tcPr>
          <w:p w14:paraId="4E48B23F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55EB05F5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BC2C5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68B6D" w14:textId="2704886B" w:rsidR="00C13576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nodrošina viedokļu daudzveidību un savā darbībā ievēro objektivitāti, pienācīgu precizitāti un neitralitāti.</w:t>
      </w:r>
    </w:p>
    <w:p w14:paraId="4ED349D6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265E6F6C" w14:textId="77777777" w:rsidTr="0093304E">
        <w:tc>
          <w:tcPr>
            <w:tcW w:w="8296" w:type="dxa"/>
          </w:tcPr>
          <w:p w14:paraId="0E0527C5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76D361D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6D176CDE" w14:textId="77777777" w:rsidTr="0093304E">
        <w:tc>
          <w:tcPr>
            <w:tcW w:w="8296" w:type="dxa"/>
          </w:tcPr>
          <w:p w14:paraId="0FE539C2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67E591C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A4C03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D8E92" w14:textId="548BD1C5" w:rsidR="004775F3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1.6.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 sabiedrisk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 xml:space="preserve">lis 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>stiprina vispārēju cieņu pret dažādām sabiedrības grupām, veicina to savstarpējo aizspriedumu mazināšanos, dzimumu līdztiesību un vienlīdzīgu attieksmi pret visiem sabiedrības locekļiem.</w:t>
      </w:r>
    </w:p>
    <w:p w14:paraId="7BD27043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654C332F" w14:textId="77777777" w:rsidTr="0093304E">
        <w:tc>
          <w:tcPr>
            <w:tcW w:w="8296" w:type="dxa"/>
          </w:tcPr>
          <w:p w14:paraId="36B8631B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5ABED05C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39A343B5" w14:textId="77777777" w:rsidTr="0093304E">
        <w:tc>
          <w:tcPr>
            <w:tcW w:w="8296" w:type="dxa"/>
          </w:tcPr>
          <w:p w14:paraId="37548324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037D997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6259C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A978F" w14:textId="643A7AED" w:rsidR="000B2F09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1.7.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ņem vērā Latvijas sabiedrības daudzveidību sociālajā, ekonomiskajā, reģionālajā, izglītības, kultūras un reliģijas, kā arī citādā ziņā un respektē cilvēka tiesības un pamatbrīvības.</w:t>
      </w:r>
    </w:p>
    <w:p w14:paraId="0447C86A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04A4B9A3" w14:textId="77777777" w:rsidTr="0093304E">
        <w:tc>
          <w:tcPr>
            <w:tcW w:w="8296" w:type="dxa"/>
          </w:tcPr>
          <w:p w14:paraId="47694607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2CB05B21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500857EA" w14:textId="77777777" w:rsidTr="0093304E">
        <w:tc>
          <w:tcPr>
            <w:tcW w:w="8296" w:type="dxa"/>
          </w:tcPr>
          <w:p w14:paraId="3E7261FB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525A3C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1AB3B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B370" w14:textId="15D3EDD6" w:rsidR="000F12DF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1.8.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sniedz informāciju par valstī un pasaulē aktuālām norisēm, piedāvājot to padziļinātu izpēti un analīzi.</w:t>
      </w:r>
    </w:p>
    <w:p w14:paraId="4682D509" w14:textId="77777777" w:rsidR="005507DF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77941C34" w14:textId="77777777" w:rsidTr="0093304E">
        <w:tc>
          <w:tcPr>
            <w:tcW w:w="8296" w:type="dxa"/>
          </w:tcPr>
          <w:p w14:paraId="34F4229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14E02FBD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42C9C978" w14:textId="77777777" w:rsidTr="0093304E">
        <w:tc>
          <w:tcPr>
            <w:tcW w:w="8296" w:type="dxa"/>
          </w:tcPr>
          <w:p w14:paraId="080B0017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290F15F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073B9" w14:textId="77777777" w:rsidR="0097561A" w:rsidRPr="00103BA8" w:rsidRDefault="0097561A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6EA1B" w14:textId="3160E25A" w:rsidR="000F12DF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1.9.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 xml:space="preserve">ais 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>plašsaziņas līdzek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izzina Latvijas sabiedrību un rosina auditorijas līdzdalību sabiedriski politiskajos, sociālajos, kultūras</w:t>
      </w:r>
      <w:r w:rsidR="00AD34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>sporta pasākumos un norisēs un veicina zināšanas, radošumu un izaugsmi.</w:t>
      </w:r>
    </w:p>
    <w:p w14:paraId="6BD98FEB" w14:textId="77777777" w:rsidR="005507DF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7384A94C" w14:textId="77777777" w:rsidTr="0093304E">
        <w:tc>
          <w:tcPr>
            <w:tcW w:w="8296" w:type="dxa"/>
          </w:tcPr>
          <w:p w14:paraId="5DD88A5D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5740FF08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73DBF0E4" w14:textId="77777777" w:rsidTr="0093304E">
        <w:tc>
          <w:tcPr>
            <w:tcW w:w="8296" w:type="dxa"/>
          </w:tcPr>
          <w:p w14:paraId="435FCF2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D9BFA3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3F5C6" w14:textId="77777777" w:rsidR="0097561A" w:rsidRDefault="0097561A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2BA63" w14:textId="6643BDB3" w:rsidR="00B55461" w:rsidRPr="00630CBE" w:rsidRDefault="00B55461" w:rsidP="00B5546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CBE">
        <w:rPr>
          <w:rFonts w:ascii="Times New Roman" w:hAnsi="Times New Roman" w:cs="Times New Roman"/>
          <w:b/>
          <w:bCs/>
          <w:sz w:val="24"/>
          <w:szCs w:val="24"/>
        </w:rPr>
        <w:t>1.10. Satura nodrošināšana daudzveidīgās satura izplatīšanas platformās un platformu dažādības potenciāla izmantošana. (ja attiecināms)</w:t>
      </w:r>
    </w:p>
    <w:p w14:paraId="1C1EF5D0" w14:textId="77777777" w:rsidR="005507DF" w:rsidRDefault="005507DF" w:rsidP="00B55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507DF" w14:paraId="5BF7D76B" w14:textId="77777777" w:rsidTr="0093304E">
        <w:tc>
          <w:tcPr>
            <w:tcW w:w="8296" w:type="dxa"/>
          </w:tcPr>
          <w:p w14:paraId="6CAF445B" w14:textId="77777777" w:rsidR="005507DF" w:rsidRDefault="005507DF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1ADE4488" w14:textId="77777777" w:rsidR="005507DF" w:rsidRDefault="005507DF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D928A" w14:textId="77777777" w:rsidR="005507DF" w:rsidRPr="00103BA8" w:rsidRDefault="005507DF" w:rsidP="00B55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3D0EB" w14:textId="77777777" w:rsidR="00B55461" w:rsidRPr="00103BA8" w:rsidRDefault="00B55461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B7004" w14:textId="2F0DAED9" w:rsidR="000E48D0" w:rsidRPr="00B55461" w:rsidRDefault="000E48D0" w:rsidP="00B554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46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55461" w:rsidRPr="00B55461">
        <w:rPr>
          <w:rFonts w:ascii="Times New Roman" w:hAnsi="Times New Roman" w:cs="Times New Roman"/>
          <w:b/>
          <w:bCs/>
          <w:sz w:val="24"/>
          <w:szCs w:val="24"/>
        </w:rPr>
        <w:t>Rekomendācijas</w:t>
      </w:r>
    </w:p>
    <w:p w14:paraId="205942CC" w14:textId="77777777" w:rsidR="001637C5" w:rsidRPr="0031608C" w:rsidRDefault="008825CF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08C">
        <w:rPr>
          <w:rFonts w:ascii="Times New Roman" w:hAnsi="Times New Roman" w:cs="Times New Roman"/>
          <w:b/>
          <w:bCs/>
          <w:sz w:val="24"/>
          <w:szCs w:val="24"/>
        </w:rPr>
        <w:t>2.1.Vai sabiedriskā pasūtījuma ietvaros būtu jāturpina (jāpaplašina, jāsašaurina) šāda satura nodrošināšana arī nākotnē?</w:t>
      </w:r>
    </w:p>
    <w:p w14:paraId="2F5C23A6" w14:textId="77777777" w:rsidR="0031608C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30CBE" w14:paraId="3D7FC915" w14:textId="77777777" w:rsidTr="00630CBE">
        <w:tc>
          <w:tcPr>
            <w:tcW w:w="8296" w:type="dxa"/>
          </w:tcPr>
          <w:p w14:paraId="6FAAD948" w14:textId="77777777" w:rsidR="00630CBE" w:rsidRDefault="00630CBE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4213237"/>
            <w:r>
              <w:rPr>
                <w:rFonts w:ascii="Times New Roman" w:hAnsi="Times New Roman" w:cs="Times New Roman"/>
                <w:sz w:val="24"/>
                <w:szCs w:val="24"/>
              </w:rPr>
              <w:t>Recenzenta rekomendācijas</w:t>
            </w:r>
          </w:p>
          <w:p w14:paraId="01BCA7D8" w14:textId="56AC3474" w:rsidR="00630CBE" w:rsidRDefault="00630CBE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E61A199" w14:textId="77777777" w:rsidR="00630CBE" w:rsidRPr="00103BA8" w:rsidRDefault="00630CBE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CFED" w14:textId="1A38D138" w:rsidR="001637C5" w:rsidRPr="0031608C" w:rsidRDefault="001637C5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08C">
        <w:rPr>
          <w:rFonts w:ascii="Times New Roman" w:hAnsi="Times New Roman" w:cs="Times New Roman"/>
          <w:b/>
          <w:bCs/>
          <w:sz w:val="24"/>
          <w:szCs w:val="24"/>
        </w:rPr>
        <w:t>2.2.Vai projekta realizēšanai būtu nepieciešami kādi profesionālie redakcionālās prakses un satura uzlabojumi? Ja jā, kādi?</w:t>
      </w:r>
    </w:p>
    <w:p w14:paraId="5EB4C21C" w14:textId="77777777" w:rsidR="0031608C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1608C" w14:paraId="15DF63DC" w14:textId="77777777" w:rsidTr="0093304E">
        <w:tc>
          <w:tcPr>
            <w:tcW w:w="8296" w:type="dxa"/>
          </w:tcPr>
          <w:p w14:paraId="49F6F719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rekomendācijas</w:t>
            </w:r>
          </w:p>
          <w:p w14:paraId="22724C21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C65E0" w14:textId="77777777" w:rsidR="00630CBE" w:rsidRPr="00103BA8" w:rsidRDefault="00630CBE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197A8" w14:textId="0A7E3AD5" w:rsidR="001637C5" w:rsidRPr="0031608C" w:rsidRDefault="00022790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08C">
        <w:rPr>
          <w:rFonts w:ascii="Times New Roman" w:hAnsi="Times New Roman" w:cs="Times New Roman"/>
          <w:b/>
          <w:bCs/>
          <w:sz w:val="24"/>
          <w:szCs w:val="24"/>
        </w:rPr>
        <w:t>2.3.Papildu secinājumi un rekomendācijas.</w:t>
      </w:r>
      <w:r w:rsidR="00B55461" w:rsidRPr="00316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06625E" w14:textId="77777777" w:rsidR="0031608C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1608C" w14:paraId="217389AD" w14:textId="77777777" w:rsidTr="0093304E">
        <w:tc>
          <w:tcPr>
            <w:tcW w:w="8296" w:type="dxa"/>
          </w:tcPr>
          <w:p w14:paraId="62F65793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rekomendācijas</w:t>
            </w:r>
          </w:p>
          <w:p w14:paraId="1F8A8DED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705F9" w14:textId="77777777" w:rsidR="0031608C" w:rsidRPr="00103BA8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08C" w:rsidRPr="00103BA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E1507" w14:textId="77777777" w:rsidR="00DB3DA9" w:rsidRDefault="00DB3DA9" w:rsidP="00DB3DA9">
      <w:pPr>
        <w:spacing w:after="0" w:line="240" w:lineRule="auto"/>
      </w:pPr>
      <w:r>
        <w:separator/>
      </w:r>
    </w:p>
  </w:endnote>
  <w:endnote w:type="continuationSeparator" w:id="0">
    <w:p w14:paraId="1D344B2C" w14:textId="77777777" w:rsidR="00DB3DA9" w:rsidRDefault="00DB3DA9" w:rsidP="00DB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24FDB" w14:textId="77777777" w:rsidR="00DB3DA9" w:rsidRDefault="00DB3DA9" w:rsidP="00DB3DA9">
      <w:pPr>
        <w:spacing w:after="0" w:line="240" w:lineRule="auto"/>
      </w:pPr>
      <w:r>
        <w:separator/>
      </w:r>
    </w:p>
  </w:footnote>
  <w:footnote w:type="continuationSeparator" w:id="0">
    <w:p w14:paraId="39187838" w14:textId="77777777" w:rsidR="00DB3DA9" w:rsidRDefault="00DB3DA9" w:rsidP="00DB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D60A" w14:textId="2F5C962A" w:rsidR="00DB3DA9" w:rsidRPr="00280119" w:rsidRDefault="00DB3DA9" w:rsidP="00280119">
    <w:pPr>
      <w:pStyle w:val="Header"/>
      <w:jc w:val="right"/>
      <w:rPr>
        <w:rFonts w:ascii="Times New Roman" w:hAnsi="Times New Roman" w:cs="Times New Roman"/>
        <w:i/>
        <w:iCs/>
        <w:sz w:val="16"/>
        <w:szCs w:val="16"/>
      </w:rPr>
    </w:pPr>
    <w:r w:rsidRPr="00280119">
      <w:rPr>
        <w:rFonts w:ascii="Times New Roman" w:hAnsi="Times New Roman" w:cs="Times New Roman"/>
        <w:i/>
        <w:iCs/>
        <w:sz w:val="16"/>
        <w:szCs w:val="16"/>
      </w:rPr>
      <w:t>Sabiedriskā pasūtījuma izstrādes, uzskaites un izpildes uzraudzības kārtības nolikuma</w:t>
    </w:r>
  </w:p>
  <w:p w14:paraId="1ACE82BF" w14:textId="1B2B6147" w:rsidR="00DB3DA9" w:rsidRPr="00280119" w:rsidRDefault="00DB3DA9" w:rsidP="00280119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280119">
      <w:rPr>
        <w:rFonts w:ascii="Times New Roman" w:hAnsi="Times New Roman" w:cs="Times New Roman"/>
        <w:i/>
        <w:iCs/>
        <w:sz w:val="16"/>
        <w:szCs w:val="16"/>
      </w:rPr>
      <w:t>Pielikums ”Eksperta vērtējums par sabiedriskā pasūtījuma izpildi”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48C5"/>
    <w:multiLevelType w:val="multilevel"/>
    <w:tmpl w:val="CA00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 w16cid:durableId="100358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F4"/>
    <w:rsid w:val="00006931"/>
    <w:rsid w:val="000209D5"/>
    <w:rsid w:val="00022790"/>
    <w:rsid w:val="000A0BD1"/>
    <w:rsid w:val="000B2F09"/>
    <w:rsid w:val="000E48D0"/>
    <w:rsid w:val="000F12DF"/>
    <w:rsid w:val="00103BA8"/>
    <w:rsid w:val="001526EB"/>
    <w:rsid w:val="001637C5"/>
    <w:rsid w:val="001700B3"/>
    <w:rsid w:val="00280119"/>
    <w:rsid w:val="00284AD3"/>
    <w:rsid w:val="002D0598"/>
    <w:rsid w:val="002D7690"/>
    <w:rsid w:val="003023E3"/>
    <w:rsid w:val="0031608C"/>
    <w:rsid w:val="003316CA"/>
    <w:rsid w:val="00336B70"/>
    <w:rsid w:val="00392851"/>
    <w:rsid w:val="00413990"/>
    <w:rsid w:val="00452E6E"/>
    <w:rsid w:val="004775F3"/>
    <w:rsid w:val="004E1144"/>
    <w:rsid w:val="00533D00"/>
    <w:rsid w:val="005507DF"/>
    <w:rsid w:val="00630CBE"/>
    <w:rsid w:val="00665A32"/>
    <w:rsid w:val="00757FF2"/>
    <w:rsid w:val="007F5DF4"/>
    <w:rsid w:val="008825CF"/>
    <w:rsid w:val="008860C4"/>
    <w:rsid w:val="008911DD"/>
    <w:rsid w:val="0097561A"/>
    <w:rsid w:val="00AB1CD5"/>
    <w:rsid w:val="00AD34C9"/>
    <w:rsid w:val="00B2040D"/>
    <w:rsid w:val="00B53499"/>
    <w:rsid w:val="00B55461"/>
    <w:rsid w:val="00C13576"/>
    <w:rsid w:val="00DB3DA9"/>
    <w:rsid w:val="00E14D3D"/>
    <w:rsid w:val="00E93870"/>
    <w:rsid w:val="00F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79DFF"/>
  <w15:chartTrackingRefBased/>
  <w15:docId w15:val="{E3555A30-726C-45A5-9375-94F08975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931"/>
    <w:pPr>
      <w:widowControl w:val="0"/>
      <w:autoSpaceDE w:val="0"/>
      <w:autoSpaceDN w:val="0"/>
      <w:spacing w:before="89" w:after="0" w:line="240" w:lineRule="auto"/>
      <w:ind w:left="2886" w:hanging="2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52E6E"/>
  </w:style>
  <w:style w:type="paragraph" w:styleId="NoSpacing">
    <w:name w:val="No Spacing"/>
    <w:uiPriority w:val="1"/>
    <w:qFormat/>
    <w:rsid w:val="000B2F09"/>
    <w:pPr>
      <w:spacing w:after="0" w:line="240" w:lineRule="auto"/>
    </w:pPr>
  </w:style>
  <w:style w:type="table" w:styleId="TableGrid">
    <w:name w:val="Table Grid"/>
    <w:basedOn w:val="TableNormal"/>
    <w:uiPriority w:val="39"/>
    <w:rsid w:val="00B5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A9"/>
  </w:style>
  <w:style w:type="paragraph" w:styleId="Footer">
    <w:name w:val="footer"/>
    <w:basedOn w:val="Normal"/>
    <w:link w:val="FooterChar"/>
    <w:uiPriority w:val="99"/>
    <w:unhideWhenUsed/>
    <w:rsid w:val="00DB3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2156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Upleja-Jegermane</dc:creator>
  <cp:keywords/>
  <dc:description/>
  <cp:lastModifiedBy>Baiba Beāte Šleja</cp:lastModifiedBy>
  <cp:revision>9</cp:revision>
  <dcterms:created xsi:type="dcterms:W3CDTF">2024-08-20T19:53:00Z</dcterms:created>
  <dcterms:modified xsi:type="dcterms:W3CDTF">2024-09-30T10:49:00Z</dcterms:modified>
</cp:coreProperties>
</file>