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39EB3" w14:textId="77777777" w:rsidR="006E722B" w:rsidRPr="00AA072C" w:rsidRDefault="006E722B" w:rsidP="006E722B">
      <w:pPr>
        <w:pStyle w:val="Virsraksts1"/>
        <w:ind w:left="4253"/>
        <w:jc w:val="right"/>
        <w:rPr>
          <w:rFonts w:ascii="Times New Roman" w:hAnsi="Times New Roman"/>
          <w:i/>
          <w:sz w:val="22"/>
          <w:lang w:val="lv-LV"/>
        </w:rPr>
      </w:pPr>
      <w:r w:rsidRPr="00AA072C">
        <w:rPr>
          <w:rFonts w:ascii="Times New Roman" w:hAnsi="Times New Roman"/>
          <w:i/>
          <w:sz w:val="22"/>
          <w:lang w:val="lv-LV"/>
        </w:rPr>
        <w:t>Apliecinājums valdes locekļa amata Pretendentiem</w:t>
      </w:r>
    </w:p>
    <w:p w14:paraId="63BC121D" w14:textId="77777777" w:rsidR="006E722B" w:rsidRPr="00AA072C" w:rsidRDefault="006E722B" w:rsidP="006E722B">
      <w:pPr>
        <w:ind w:firstLine="720"/>
        <w:jc w:val="center"/>
        <w:rPr>
          <w:rFonts w:ascii="Times New Roman" w:hAnsi="Times New Roman" w:cs="Times New Roman"/>
          <w:color w:val="000000"/>
          <w:lang w:val="lv-LV" w:eastAsia="en-GB"/>
        </w:rPr>
      </w:pPr>
      <w:r w:rsidRPr="00AA072C">
        <w:rPr>
          <w:rFonts w:ascii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410FE19D" w14:textId="77777777" w:rsidR="006E722B" w:rsidRPr="00AA072C" w:rsidRDefault="006E722B" w:rsidP="006E722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lv-LV" w:eastAsia="en-GB"/>
        </w:rPr>
      </w:pPr>
      <w:r w:rsidRPr="00AA072C">
        <w:rPr>
          <w:rFonts w:ascii="Times New Roman" w:hAnsi="Times New Roman" w:cs="Times New Roman"/>
          <w:color w:val="000000"/>
          <w:sz w:val="28"/>
          <w:szCs w:val="28"/>
          <w:lang w:val="lv-LV" w:eastAsia="en-GB"/>
        </w:rPr>
        <w:t> </w:t>
      </w:r>
    </w:p>
    <w:p w14:paraId="194F2046" w14:textId="77777777" w:rsidR="006E722B" w:rsidRPr="00AA072C" w:rsidRDefault="006E722B" w:rsidP="006E722B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</w:pPr>
      <w:r w:rsidRPr="00AA072C"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  <w:t>Saskaņā ar Sabiedrisko elektronisko plašsaziņas līdzekļu un to pārvaldības likuma 5.panta trešās, sestās un septītās daļas, Publiskas personas kapitāla daļu un kapitālsabiedrību pārvaldības likuma</w:t>
      </w:r>
      <w:r w:rsidRPr="00AA072C">
        <w:rPr>
          <w:rFonts w:ascii="Times New Roman" w:hAnsi="Times New Roman" w:cs="Times New Roman"/>
          <w:color w:val="0000FF"/>
          <w:sz w:val="24"/>
          <w:szCs w:val="24"/>
          <w:lang w:val="lv-LV"/>
        </w:rPr>
        <w:t xml:space="preserve"> </w:t>
      </w:r>
      <w:hyperlink r:id="rId5" w:anchor="p31" w:history="1">
        <w:r w:rsidRPr="00AA072C">
          <w:rPr>
            <w:rStyle w:val="Hipersaite"/>
            <w:rFonts w:ascii="Times New Roman" w:hAnsi="Times New Roman" w:cs="Times New Roman"/>
            <w:sz w:val="24"/>
            <w:szCs w:val="24"/>
            <w:lang w:val="lv-LV"/>
          </w:rPr>
          <w:t>31.panta ceturtās daļas</w:t>
        </w:r>
      </w:hyperlink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 xml:space="preserve"> pr</w:t>
      </w:r>
      <w:r w:rsidRPr="00AA072C"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  <w:t xml:space="preserve">asībām es, kandidāts/-e uz VSIA “Latvijas Sabiedriskais medijs” </w:t>
      </w: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 xml:space="preserve">valdes </w:t>
      </w:r>
      <w:r w:rsidRPr="00AA072C"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  <w:t>locekļa amatu,</w:t>
      </w:r>
    </w:p>
    <w:p w14:paraId="0B95E7E9" w14:textId="77777777" w:rsidR="006E722B" w:rsidRPr="00AA072C" w:rsidRDefault="006E722B" w:rsidP="006E722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6E722B" w:rsidRPr="00AA072C" w14:paraId="2D39D777" w14:textId="77777777" w:rsidTr="00395CC6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E9E41" w14:textId="77777777" w:rsidR="006E722B" w:rsidRPr="00AA072C" w:rsidRDefault="006E722B" w:rsidP="00395C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en-GB"/>
              </w:rPr>
            </w:pPr>
          </w:p>
        </w:tc>
      </w:tr>
      <w:tr w:rsidR="006E722B" w:rsidRPr="00AA072C" w14:paraId="20937A63" w14:textId="77777777" w:rsidTr="00395CC6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BBE62" w14:textId="77777777" w:rsidR="006E722B" w:rsidRPr="00AA072C" w:rsidRDefault="006E722B" w:rsidP="00395C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</w:pPr>
            <w:r w:rsidRPr="00AA072C">
              <w:rPr>
                <w:rFonts w:ascii="Times New Roman" w:hAnsi="Times New Roman" w:cs="Times New Roman"/>
                <w:sz w:val="24"/>
                <w:szCs w:val="24"/>
                <w:lang w:val="lv-LV" w:eastAsia="en-GB"/>
              </w:rPr>
              <w:t>/vārds, uzvārds/</w:t>
            </w:r>
          </w:p>
        </w:tc>
      </w:tr>
    </w:tbl>
    <w:p w14:paraId="54CAF810" w14:textId="77777777" w:rsidR="006E722B" w:rsidRPr="00AA072C" w:rsidRDefault="006E722B" w:rsidP="006E722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</w:pPr>
      <w:r w:rsidRPr="00AA072C">
        <w:rPr>
          <w:rFonts w:ascii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apliecinu,</w:t>
      </w:r>
    </w:p>
    <w:p w14:paraId="099B5E53" w14:textId="77777777" w:rsidR="006E722B" w:rsidRPr="00AA072C" w:rsidRDefault="006E722B" w:rsidP="006E722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</w:pPr>
      <w:r w:rsidRPr="00AA072C"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  <w:t>ka atbilstu kandidātam izvirzāmajām obligātajām prasībām, proti:</w:t>
      </w:r>
    </w:p>
    <w:p w14:paraId="287E47D5" w14:textId="77777777" w:rsidR="006E722B" w:rsidRPr="00AA072C" w:rsidRDefault="006E722B" w:rsidP="006E722B">
      <w:pPr>
        <w:numPr>
          <w:ilvl w:val="0"/>
          <w:numId w:val="1"/>
        </w:numPr>
        <w:suppressAutoHyphens w:val="0"/>
        <w:spacing w:after="200" w:line="276" w:lineRule="auto"/>
        <w:ind w:left="1071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</w:pPr>
      <w:r w:rsidRPr="00AA072C"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  <w:t>man ir augstākā izglītība;</w:t>
      </w:r>
    </w:p>
    <w:p w14:paraId="0F967A44" w14:textId="77777777" w:rsidR="006E722B" w:rsidRPr="00AA072C" w:rsidRDefault="006E722B" w:rsidP="006E722B">
      <w:pPr>
        <w:numPr>
          <w:ilvl w:val="0"/>
          <w:numId w:val="1"/>
        </w:numPr>
        <w:suppressAutoHyphens w:val="0"/>
        <w:spacing w:after="200" w:line="276" w:lineRule="auto"/>
        <w:ind w:left="1071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</w:pPr>
      <w:r w:rsidRPr="00AA072C"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  <w:t>man ir zināšanas par kapitālsabiedrību pārvaldību;</w:t>
      </w:r>
    </w:p>
    <w:p w14:paraId="1ADD4BE9" w14:textId="77777777" w:rsidR="006E722B" w:rsidRPr="00AA072C" w:rsidRDefault="006E722B" w:rsidP="006E722B">
      <w:pPr>
        <w:numPr>
          <w:ilvl w:val="0"/>
          <w:numId w:val="1"/>
        </w:numPr>
        <w:suppressAutoHyphens w:val="0"/>
        <w:spacing w:after="200" w:line="276" w:lineRule="auto"/>
        <w:ind w:left="1071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</w:pPr>
      <w:r w:rsidRPr="00AA072C"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  <w:t>neesmu bijis/-</w:t>
      </w:r>
      <w:proofErr w:type="spellStart"/>
      <w:r w:rsidRPr="00AA072C"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  <w:t>usi</w:t>
      </w:r>
      <w:proofErr w:type="spellEnd"/>
      <w:r w:rsidRPr="00AA072C"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  <w:t xml:space="preserve"> sodīts/-a par tīšu noziedzīgu nodarījumu (neatkarīgi no sodāmības dzēšanas vai noņemšanas);</w:t>
      </w:r>
    </w:p>
    <w:p w14:paraId="36B5EEE1" w14:textId="77777777" w:rsidR="006E722B" w:rsidRPr="00AA072C" w:rsidRDefault="006E722B" w:rsidP="006E722B">
      <w:pPr>
        <w:numPr>
          <w:ilvl w:val="0"/>
          <w:numId w:val="1"/>
        </w:numPr>
        <w:suppressAutoHyphens w:val="0"/>
        <w:spacing w:after="200" w:line="276" w:lineRule="auto"/>
        <w:ind w:left="1071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</w:pPr>
      <w:r w:rsidRPr="00AA072C"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7C9A0148" w14:textId="77777777" w:rsidR="006E722B" w:rsidRPr="00AA072C" w:rsidRDefault="006E722B" w:rsidP="006E722B">
      <w:pPr>
        <w:numPr>
          <w:ilvl w:val="0"/>
          <w:numId w:val="1"/>
        </w:numPr>
        <w:suppressAutoHyphens w:val="0"/>
        <w:spacing w:after="200" w:line="276" w:lineRule="auto"/>
        <w:ind w:left="1071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</w:pPr>
      <w:r w:rsidRPr="00AA072C"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  <w:t>par mani nav pasludināts maksātnespējas process;</w:t>
      </w:r>
    </w:p>
    <w:p w14:paraId="3B30154D" w14:textId="77777777" w:rsidR="006E722B" w:rsidRPr="00AA072C" w:rsidRDefault="006E722B" w:rsidP="006E722B">
      <w:pPr>
        <w:numPr>
          <w:ilvl w:val="0"/>
          <w:numId w:val="1"/>
        </w:numPr>
        <w:suppressAutoHyphens w:val="0"/>
        <w:spacing w:after="200" w:line="276" w:lineRule="auto"/>
        <w:ind w:left="1071" w:hanging="357"/>
        <w:contextualSpacing/>
        <w:jc w:val="both"/>
        <w:rPr>
          <w:rFonts w:ascii="Times New Roman" w:hAnsi="Times New Roman" w:cs="Times New Roman"/>
          <w:sz w:val="24"/>
          <w:szCs w:val="24"/>
          <w:lang w:val="lv-LV" w:eastAsia="en-GB"/>
        </w:rPr>
      </w:pPr>
      <w:r w:rsidRPr="00AA072C"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  <w:t>šobrīd un pēdējo 24 mēnešu laikā neesmu bijis/-</w:t>
      </w:r>
      <w:proofErr w:type="spellStart"/>
      <w:r w:rsidRPr="00AA072C"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  <w:t>usi</w:t>
      </w:r>
      <w:proofErr w:type="spellEnd"/>
      <w:r w:rsidRPr="00AA072C"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  <w:t xml:space="preserve"> politiskās partijas vai politisko partiju apvienības amatpersona (valdes loceklis);</w:t>
      </w:r>
    </w:p>
    <w:p w14:paraId="3EAE0569" w14:textId="77777777" w:rsidR="006E722B" w:rsidRPr="00AA072C" w:rsidRDefault="006E722B" w:rsidP="006E722B">
      <w:pPr>
        <w:numPr>
          <w:ilvl w:val="0"/>
          <w:numId w:val="1"/>
        </w:numPr>
        <w:suppressAutoHyphens w:val="0"/>
        <w:spacing w:after="200" w:line="276" w:lineRule="auto"/>
        <w:ind w:left="1071" w:hanging="357"/>
        <w:contextualSpacing/>
        <w:jc w:val="both"/>
        <w:rPr>
          <w:rFonts w:ascii="Times New Roman" w:hAnsi="Times New Roman" w:cs="Times New Roman"/>
          <w:sz w:val="24"/>
          <w:szCs w:val="24"/>
          <w:lang w:val="lv-LV" w:eastAsia="en-GB"/>
        </w:rPr>
      </w:pPr>
      <w:hyperlink r:id="rId6" w:history="1">
        <w:r w:rsidRPr="00AA072C">
          <w:rPr>
            <w:rStyle w:val="Hipersaite"/>
            <w:rFonts w:ascii="Times New Roman" w:hAnsi="Times New Roman" w:cs="Times New Roman"/>
            <w:sz w:val="24"/>
            <w:szCs w:val="24"/>
            <w:lang w:val="lv-LV"/>
          </w:rPr>
          <w:t>likuma “Par valsts noslēpumu” 9. panta</w:t>
        </w:r>
      </w:hyperlink>
      <w:r w:rsidRPr="00AA072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>prasībām;</w:t>
      </w:r>
    </w:p>
    <w:p w14:paraId="35127033" w14:textId="77777777" w:rsidR="006E722B" w:rsidRPr="00AA072C" w:rsidRDefault="006E722B" w:rsidP="006E722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</w:pPr>
      <w:r w:rsidRPr="00AA072C">
        <w:rPr>
          <w:rFonts w:ascii="Times New Roman" w:hAnsi="Times New Roman" w:cs="Times New Roman"/>
          <w:color w:val="000000"/>
          <w:sz w:val="24"/>
          <w:szCs w:val="24"/>
          <w:lang w:val="lv-LV" w:eastAsia="en-GB"/>
        </w:rPr>
        <w:t>kā arī piekrītu:</w:t>
      </w:r>
    </w:p>
    <w:p w14:paraId="1F673350" w14:textId="77777777" w:rsidR="006E722B" w:rsidRPr="00AA072C" w:rsidRDefault="006E722B" w:rsidP="006E722B">
      <w:pPr>
        <w:numPr>
          <w:ilvl w:val="0"/>
          <w:numId w:val="1"/>
        </w:numPr>
        <w:suppressAutoHyphens w:val="0"/>
        <w:spacing w:after="200" w:line="276" w:lineRule="auto"/>
        <w:ind w:left="1071" w:hanging="357"/>
        <w:contextualSpacing/>
        <w:jc w:val="both"/>
        <w:rPr>
          <w:rFonts w:ascii="Times New Roman" w:hAnsi="Times New Roman" w:cs="Times New Roman"/>
          <w:sz w:val="24"/>
          <w:szCs w:val="24"/>
          <w:lang w:val="lv-LV" w:eastAsia="en-GB"/>
        </w:rPr>
      </w:pP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 xml:space="preserve">ievērot </w:t>
      </w:r>
      <w:hyperlink r:id="rId7" w:anchor="p7" w:history="1">
        <w:r w:rsidRPr="00AA072C">
          <w:rPr>
            <w:rFonts w:ascii="Times New Roman" w:hAnsi="Times New Roman" w:cs="Times New Roman"/>
            <w:sz w:val="24"/>
            <w:szCs w:val="24"/>
            <w:lang w:val="lv-LV"/>
          </w:rPr>
          <w:t>likuma Par interešu konflikta novēršanu valsts amatpersonu darbībā  7.panta</w:t>
        </w:r>
      </w:hyperlink>
      <w:r w:rsidRPr="00AA072C">
        <w:rPr>
          <w:rFonts w:ascii="Times New Roman" w:hAnsi="Times New Roman" w:cs="Times New Roman"/>
          <w:sz w:val="24"/>
          <w:szCs w:val="24"/>
          <w:lang w:val="lv-LV"/>
        </w:rPr>
        <w:t xml:space="preserve"> piektajā daļā</w:t>
      </w: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 xml:space="preserve"> noteiktos ierobežojumus un novērsīšu iespējamās interešu konflikta situācijas, ja tikšu ievēlēts padomes locekļa amatā;</w:t>
      </w:r>
    </w:p>
    <w:p w14:paraId="55285549" w14:textId="77777777" w:rsidR="006E722B" w:rsidRPr="00AA072C" w:rsidRDefault="006E722B" w:rsidP="006E722B">
      <w:pPr>
        <w:numPr>
          <w:ilvl w:val="0"/>
          <w:numId w:val="1"/>
        </w:numPr>
        <w:suppressAutoHyphens w:val="0"/>
        <w:spacing w:after="200" w:line="276" w:lineRule="auto"/>
        <w:ind w:left="1071" w:hanging="357"/>
        <w:contextualSpacing/>
        <w:jc w:val="both"/>
        <w:rPr>
          <w:rFonts w:ascii="Times New Roman" w:hAnsi="Times New Roman" w:cs="Times New Roman"/>
          <w:sz w:val="24"/>
          <w:szCs w:val="24"/>
          <w:lang w:val="lv-LV" w:eastAsia="en-GB"/>
        </w:rPr>
      </w:pP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>valsts amatpersonas statusam un tam noteiktajiem ierobežojumiem un prasībām;</w:t>
      </w:r>
    </w:p>
    <w:p w14:paraId="075CA777" w14:textId="77777777" w:rsidR="006E722B" w:rsidRPr="00AA072C" w:rsidRDefault="006E722B" w:rsidP="006E722B">
      <w:pPr>
        <w:numPr>
          <w:ilvl w:val="0"/>
          <w:numId w:val="1"/>
        </w:numPr>
        <w:suppressAutoHyphens w:val="0"/>
        <w:spacing w:after="200" w:line="276" w:lineRule="auto"/>
        <w:ind w:left="1071" w:hanging="357"/>
        <w:contextualSpacing/>
        <w:jc w:val="both"/>
        <w:rPr>
          <w:rFonts w:ascii="Times New Roman" w:hAnsi="Times New Roman" w:cs="Times New Roman"/>
          <w:sz w:val="24"/>
          <w:szCs w:val="24"/>
          <w:lang w:val="lv-LV" w:eastAsia="en-GB"/>
        </w:rPr>
      </w:pPr>
      <w:hyperlink r:id="rId8" w:history="1">
        <w:r w:rsidRPr="00AA072C">
          <w:rPr>
            <w:rStyle w:val="Hipersaite"/>
            <w:rFonts w:ascii="Times New Roman" w:hAnsi="Times New Roman" w:cs="Times New Roman"/>
            <w:sz w:val="24"/>
            <w:szCs w:val="24"/>
            <w:lang w:val="lv-LV" w:eastAsia="en-GB"/>
          </w:rPr>
          <w:t>Publiskas personas kapitāla daļu un kapitālsabiedrību pārvaldības likuma</w:t>
        </w:r>
      </w:hyperlink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 xml:space="preserve"> </w:t>
      </w:r>
      <w:hyperlink r:id="rId9" w:anchor="p31" w:history="1">
        <w:r w:rsidRPr="00AA072C">
          <w:rPr>
            <w:rStyle w:val="Hipersaite"/>
            <w:rFonts w:ascii="Times New Roman" w:hAnsi="Times New Roman" w:cs="Times New Roman"/>
            <w:sz w:val="24"/>
            <w:szCs w:val="24"/>
            <w:lang w:val="lv-LV" w:eastAsia="en-GB"/>
          </w:rPr>
          <w:t>31. panta sestās daļas</w:t>
        </w:r>
      </w:hyperlink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 xml:space="preserve"> prasībām.</w:t>
      </w:r>
    </w:p>
    <w:p w14:paraId="089140D3" w14:textId="77777777" w:rsidR="006E722B" w:rsidRPr="00AA072C" w:rsidRDefault="006E722B" w:rsidP="006E722B">
      <w:pPr>
        <w:jc w:val="both"/>
        <w:rPr>
          <w:rFonts w:ascii="Times New Roman" w:hAnsi="Times New Roman" w:cs="Times New Roman"/>
          <w:sz w:val="24"/>
          <w:szCs w:val="24"/>
          <w:lang w:val="lv-LV" w:eastAsia="en-GB"/>
        </w:rPr>
      </w:pP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>un nav iemesla pamatotām šaubām par manu nevainojamu reputāciju.</w:t>
      </w:r>
    </w:p>
    <w:p w14:paraId="477081CB" w14:textId="77777777" w:rsidR="006E722B" w:rsidRPr="00AA072C" w:rsidRDefault="006E722B" w:rsidP="006E722B">
      <w:pPr>
        <w:jc w:val="both"/>
        <w:rPr>
          <w:rFonts w:ascii="Times New Roman" w:hAnsi="Times New Roman" w:cs="Times New Roman"/>
          <w:sz w:val="24"/>
          <w:szCs w:val="24"/>
          <w:lang w:val="lv-LV" w:eastAsia="en-GB"/>
        </w:rPr>
      </w:pP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> </w:t>
      </w:r>
    </w:p>
    <w:p w14:paraId="423029DA" w14:textId="77777777" w:rsidR="006E722B" w:rsidRPr="00AA072C" w:rsidRDefault="006E722B" w:rsidP="006E722B">
      <w:pPr>
        <w:jc w:val="both"/>
        <w:rPr>
          <w:rFonts w:ascii="Times New Roman" w:hAnsi="Times New Roman" w:cs="Times New Roman"/>
          <w:sz w:val="24"/>
          <w:szCs w:val="24"/>
          <w:lang w:val="lv-LV" w:eastAsia="en-GB"/>
        </w:rPr>
      </w:pP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>Apliecinu, ka likumos noteiktajā kārtībā atbildu par iesniegto dokumentu un tajos ietverto ziņu pareizību.</w:t>
      </w:r>
    </w:p>
    <w:p w14:paraId="4CC2799E" w14:textId="77777777" w:rsidR="006E722B" w:rsidRPr="00AA072C" w:rsidRDefault="006E722B" w:rsidP="006E722B">
      <w:pPr>
        <w:jc w:val="both"/>
        <w:rPr>
          <w:rFonts w:ascii="Times New Roman" w:hAnsi="Times New Roman" w:cs="Times New Roman"/>
          <w:sz w:val="24"/>
          <w:szCs w:val="24"/>
          <w:lang w:val="lv-LV" w:eastAsia="en-GB"/>
        </w:rPr>
      </w:pP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> </w:t>
      </w:r>
    </w:p>
    <w:p w14:paraId="5BC0920A" w14:textId="77777777" w:rsidR="006E722B" w:rsidRPr="00AA072C" w:rsidRDefault="006E722B" w:rsidP="006E722B">
      <w:pPr>
        <w:jc w:val="both"/>
        <w:rPr>
          <w:rFonts w:ascii="Times New Roman" w:hAnsi="Times New Roman" w:cs="Times New Roman"/>
          <w:sz w:val="24"/>
          <w:szCs w:val="24"/>
          <w:lang w:val="lv-LV" w:eastAsia="en-GB"/>
        </w:rPr>
      </w:pP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> </w:t>
      </w:r>
    </w:p>
    <w:p w14:paraId="05AF7C34" w14:textId="77777777" w:rsidR="006E722B" w:rsidRPr="00AA072C" w:rsidRDefault="006E722B" w:rsidP="006E722B">
      <w:pPr>
        <w:jc w:val="both"/>
        <w:rPr>
          <w:rFonts w:ascii="Times New Roman" w:hAnsi="Times New Roman" w:cs="Times New Roman"/>
          <w:sz w:val="24"/>
          <w:szCs w:val="24"/>
          <w:lang w:val="lv-LV" w:eastAsia="en-GB"/>
        </w:rPr>
      </w:pP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br/>
        <w:t>Vārds, uzvārds</w:t>
      </w:r>
    </w:p>
    <w:p w14:paraId="383C7FF4" w14:textId="77777777" w:rsidR="006E722B" w:rsidRPr="00AA072C" w:rsidRDefault="006E722B" w:rsidP="006E722B">
      <w:pPr>
        <w:rPr>
          <w:rFonts w:ascii="Times New Roman" w:hAnsi="Times New Roman" w:cs="Times New Roman"/>
          <w:sz w:val="24"/>
          <w:szCs w:val="24"/>
          <w:lang w:val="lv-LV" w:eastAsia="en-GB"/>
        </w:rPr>
      </w:pP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> </w:t>
      </w: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ab/>
      </w: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ab/>
      </w: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ab/>
      </w: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ab/>
      </w: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ab/>
      </w: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ab/>
      </w: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ab/>
      </w: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ab/>
      </w: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ab/>
      </w:r>
      <w:r w:rsidRPr="00AA072C">
        <w:rPr>
          <w:rFonts w:ascii="Times New Roman" w:hAnsi="Times New Roman" w:cs="Times New Roman"/>
          <w:sz w:val="24"/>
          <w:szCs w:val="24"/>
          <w:lang w:val="lv-LV" w:eastAsia="en-GB"/>
        </w:rPr>
        <w:tab/>
        <w:t>*/paraksts/</w:t>
      </w:r>
    </w:p>
    <w:p w14:paraId="04057BCD" w14:textId="77777777" w:rsidR="006E722B" w:rsidRPr="00AA072C" w:rsidRDefault="006E722B" w:rsidP="006E722B">
      <w:pPr>
        <w:rPr>
          <w:rFonts w:ascii="Times New Roman" w:hAnsi="Times New Roman" w:cs="Times New Roman"/>
          <w:color w:val="002060"/>
          <w:lang w:val="lv-LV" w:eastAsia="en-GB"/>
        </w:rPr>
      </w:pPr>
      <w:r w:rsidRPr="00AA072C">
        <w:rPr>
          <w:rFonts w:ascii="Times New Roman" w:hAnsi="Times New Roman" w:cs="Times New Roman"/>
          <w:color w:val="002060"/>
          <w:lang w:val="lv-LV" w:eastAsia="en-GB"/>
        </w:rPr>
        <w:t> </w:t>
      </w:r>
    </w:p>
    <w:p w14:paraId="616B17E0" w14:textId="77777777" w:rsidR="006E722B" w:rsidRPr="00AA072C" w:rsidRDefault="006E722B" w:rsidP="006E722B">
      <w:pPr>
        <w:rPr>
          <w:rFonts w:ascii="Times New Roman" w:hAnsi="Times New Roman" w:cs="Times New Roman"/>
          <w:i/>
          <w:color w:val="808080"/>
          <w:lang w:val="lv-LV" w:eastAsia="en-GB"/>
        </w:rPr>
      </w:pPr>
      <w:r w:rsidRPr="00AA072C">
        <w:rPr>
          <w:rFonts w:ascii="Times New Roman" w:hAnsi="Times New Roman" w:cs="Times New Roman"/>
          <w:i/>
          <w:color w:val="808080"/>
          <w:lang w:val="lv-LV" w:eastAsia="en-GB"/>
        </w:rPr>
        <w:t>*Parakstīt ar drošu elektronisko parakstu, kas satur laika zīmogu</w:t>
      </w:r>
    </w:p>
    <w:p w14:paraId="7E0F8CA2" w14:textId="62DD664C" w:rsidR="00235672" w:rsidRPr="006E722B" w:rsidRDefault="00235672">
      <w:pPr>
        <w:rPr>
          <w:rFonts w:ascii="Times New Roman" w:hAnsi="Times New Roman" w:cs="Times New Roman"/>
          <w:i/>
          <w:color w:val="808080"/>
          <w:lang w:val="lv-LV" w:eastAsia="en-GB"/>
        </w:rPr>
      </w:pPr>
    </w:p>
    <w:sectPr w:rsidR="00235672" w:rsidRPr="006E72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724061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B"/>
    <w:rsid w:val="00235672"/>
    <w:rsid w:val="006E722B"/>
    <w:rsid w:val="007A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584FB5"/>
  <w15:chartTrackingRefBased/>
  <w15:docId w15:val="{A72F9BB3-C94C-446B-B6E1-45D29F9A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E722B"/>
    <w:pPr>
      <w:suppressAutoHyphens/>
      <w:spacing w:after="0" w:line="240" w:lineRule="auto"/>
    </w:pPr>
    <w:rPr>
      <w:rFonts w:ascii="Helvetica" w:eastAsia="Times New Roman" w:hAnsi="Helvetica" w:cs="Helvetica"/>
      <w:kern w:val="0"/>
      <w:szCs w:val="20"/>
      <w:lang w:val="en-US" w:eastAsia="zh-CN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E7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E7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E72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E7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E72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E72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E72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E72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E72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E72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E72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E72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E722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E722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E722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E722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E722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E722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E72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E7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E72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E7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E7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E722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E722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E722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E72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E722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E722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uiPriority w:val="99"/>
    <w:rsid w:val="006E72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69907-publiskas-personas-kapitala-dalu-un-kapitalsabiedribu-parvaldibas-lik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doc.php?id=619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41058-par-valsts-noslepum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kumi.lv/ta/id/269907-publiskas-personas-kapitala-dalu-un-kapitalsabiedribu-parvaldibas-likum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69907-publiskas-personas-kapitala-dalu-un-kapitalsabiedribu-parvaldibas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1436</Words>
  <Characters>820</Characters>
  <Application>Microsoft Office Word</Application>
  <DocSecurity>0</DocSecurity>
  <Lines>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Poriete</dc:creator>
  <cp:keywords/>
  <dc:description/>
  <cp:lastModifiedBy>Ina Poriete</cp:lastModifiedBy>
  <cp:revision>1</cp:revision>
  <dcterms:created xsi:type="dcterms:W3CDTF">2024-07-26T09:43:00Z</dcterms:created>
  <dcterms:modified xsi:type="dcterms:W3CDTF">2024-07-26T09:44:00Z</dcterms:modified>
</cp:coreProperties>
</file>