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0E4F3" w14:textId="77777777" w:rsidR="0016102A" w:rsidRPr="0061494E" w:rsidRDefault="0016102A" w:rsidP="003730A6">
      <w:pPr>
        <w:jc w:val="center"/>
        <w:outlineLvl w:val="0"/>
        <w:rPr>
          <w:rFonts w:ascii="Times New Roman" w:hAnsi="Times New Roman"/>
          <w:b/>
          <w:sz w:val="24"/>
          <w:szCs w:val="24"/>
          <w:lang w:val="lv-LV"/>
        </w:rPr>
      </w:pPr>
    </w:p>
    <w:p w14:paraId="13C2DE1D" w14:textId="031D1F1F" w:rsidR="008D59FD" w:rsidRPr="0061494E" w:rsidRDefault="00D466B0" w:rsidP="009023F9">
      <w:pPr>
        <w:spacing w:before="120"/>
        <w:rPr>
          <w:rFonts w:ascii="Times New Roman" w:hAnsi="Times New Roman"/>
          <w:sz w:val="24"/>
          <w:szCs w:val="24"/>
          <w:lang w:val="lv-LV"/>
        </w:rPr>
      </w:pPr>
      <w:r w:rsidRPr="0061494E">
        <w:rPr>
          <w:rFonts w:ascii="Times New Roman" w:hAnsi="Times New Roman"/>
          <w:noProof/>
          <w:sz w:val="24"/>
          <w:szCs w:val="24"/>
          <w:lang w:val="lv-LV" w:eastAsia="lv-LV"/>
        </w:rPr>
        <mc:AlternateContent>
          <mc:Choice Requires="wps">
            <w:drawing>
              <wp:anchor distT="0" distB="0" distL="114300" distR="114300" simplePos="0" relativeHeight="251657216" behindDoc="0" locked="0" layoutInCell="1" allowOverlap="1" wp14:anchorId="4A3D9CA5" wp14:editId="38AF3837">
                <wp:simplePos x="0" y="0"/>
                <wp:positionH relativeFrom="column">
                  <wp:posOffset>6342380</wp:posOffset>
                </wp:positionH>
                <wp:positionV relativeFrom="paragraph">
                  <wp:posOffset>627380</wp:posOffset>
                </wp:positionV>
                <wp:extent cx="254000" cy="111760"/>
                <wp:effectExtent l="2540" t="254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1176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E31AA6" id="Rectangle 2" o:spid="_x0000_s1026" style="position:absolute;margin-left:499.4pt;margin-top:49.4pt;width:20pt;height:8.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" stroked="f">
                <v:stroke joinstyle="round"/>
                <v:shadow opacity="49150f"/>
              </v:rect>
            </w:pict>
          </mc:Fallback>
        </mc:AlternateContent>
      </w:r>
      <w:r w:rsidRPr="0061494E">
        <w:rPr>
          <w:rFonts w:ascii="Times New Roman" w:hAnsi="Times New Roman"/>
          <w:noProof/>
          <w:sz w:val="24"/>
          <w:szCs w:val="24"/>
          <w:lang w:val="lv-LV" w:eastAsia="lv-LV"/>
        </w:rPr>
        <mc:AlternateContent>
          <mc:Choice Requires="wps">
            <w:drawing>
              <wp:anchor distT="0" distB="0" distL="114300" distR="114300" simplePos="0" relativeHeight="251658240" behindDoc="0" locked="0" layoutInCell="1" allowOverlap="1" wp14:anchorId="350C5A64" wp14:editId="35F481F3">
                <wp:simplePos x="0" y="0"/>
                <wp:positionH relativeFrom="column">
                  <wp:posOffset>6342380</wp:posOffset>
                </wp:positionH>
                <wp:positionV relativeFrom="paragraph">
                  <wp:posOffset>627380</wp:posOffset>
                </wp:positionV>
                <wp:extent cx="254000" cy="111760"/>
                <wp:effectExtent l="2540" t="2540" r="63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1176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32B300" id="Rectangle 3" o:spid="_x0000_s1026" style="position:absolute;margin-left:499.4pt;margin-top:49.4pt;width:20pt;height:8.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" stroked="f">
                <v:stroke joinstyle="round"/>
                <v:shadow opacity="49150f"/>
              </v:rect>
            </w:pict>
          </mc:Fallback>
        </mc:AlternateContent>
      </w:r>
      <w:r w:rsidR="009023F9" w:rsidRPr="0061494E">
        <w:rPr>
          <w:rFonts w:ascii="Times New Roman" w:hAnsi="Times New Roman"/>
          <w:sz w:val="24"/>
          <w:szCs w:val="24"/>
          <w:lang w:val="lv-LV"/>
        </w:rPr>
        <w:t xml:space="preserve">Rīgā </w:t>
      </w:r>
      <w:r w:rsidR="008D59FD" w:rsidRPr="0061494E">
        <w:rPr>
          <w:rFonts w:ascii="Times New Roman" w:hAnsi="Times New Roman"/>
          <w:sz w:val="24"/>
          <w:szCs w:val="24"/>
          <w:lang w:val="lv-LV"/>
        </w:rPr>
        <w:t>20</w:t>
      </w:r>
      <w:r w:rsidR="00167B5E" w:rsidRPr="0061494E">
        <w:rPr>
          <w:rFonts w:ascii="Times New Roman" w:hAnsi="Times New Roman"/>
          <w:sz w:val="24"/>
          <w:szCs w:val="24"/>
          <w:lang w:val="lv-LV"/>
        </w:rPr>
        <w:t>2</w:t>
      </w:r>
      <w:r w:rsidR="0085012F" w:rsidRPr="0061494E">
        <w:rPr>
          <w:rFonts w:ascii="Times New Roman" w:hAnsi="Times New Roman"/>
          <w:sz w:val="24"/>
          <w:szCs w:val="24"/>
          <w:lang w:val="lv-LV"/>
        </w:rPr>
        <w:t xml:space="preserve">1. gada </w:t>
      </w:r>
      <w:r w:rsidR="00166F12" w:rsidRPr="0061494E">
        <w:rPr>
          <w:rFonts w:ascii="Times New Roman" w:hAnsi="Times New Roman"/>
          <w:sz w:val="24"/>
          <w:szCs w:val="24"/>
          <w:lang w:val="lv-LV"/>
        </w:rPr>
        <w:t>3.decembrī</w:t>
      </w:r>
    </w:p>
    <w:p w14:paraId="35CFC99D" w14:textId="77777777" w:rsidR="008D59FD" w:rsidRPr="0061494E" w:rsidRDefault="008D59FD" w:rsidP="008D59FD">
      <w:pPr>
        <w:ind w:left="-142" w:hanging="180"/>
        <w:jc w:val="right"/>
        <w:rPr>
          <w:rFonts w:ascii="Times New Roman" w:hAnsi="Times New Roman"/>
          <w:b/>
          <w:bCs/>
          <w:sz w:val="24"/>
          <w:szCs w:val="24"/>
          <w:highlight w:val="yellow"/>
          <w:lang w:val="lv-LV"/>
        </w:rPr>
      </w:pPr>
    </w:p>
    <w:p w14:paraId="7F766605" w14:textId="46EC63EF" w:rsidR="008D59FD" w:rsidRPr="0061494E" w:rsidRDefault="009023F9" w:rsidP="008D59FD">
      <w:pPr>
        <w:ind w:left="284"/>
        <w:jc w:val="center"/>
        <w:outlineLvl w:val="0"/>
        <w:rPr>
          <w:rFonts w:ascii="Times New Roman" w:hAnsi="Times New Roman"/>
          <w:b/>
          <w:bCs/>
          <w:sz w:val="24"/>
          <w:szCs w:val="24"/>
          <w:lang w:val="lv-LV"/>
        </w:rPr>
      </w:pPr>
      <w:r w:rsidRPr="0061494E">
        <w:rPr>
          <w:rFonts w:ascii="Times New Roman" w:hAnsi="Times New Roman"/>
          <w:b/>
          <w:bCs/>
          <w:sz w:val="24"/>
          <w:szCs w:val="24"/>
          <w:lang w:val="lv-LV"/>
        </w:rPr>
        <w:t>LĒMUMS</w:t>
      </w:r>
      <w:r w:rsidR="00967DC7" w:rsidRPr="0061494E">
        <w:rPr>
          <w:rFonts w:ascii="Times New Roman" w:hAnsi="Times New Roman"/>
          <w:b/>
          <w:bCs/>
          <w:sz w:val="24"/>
          <w:szCs w:val="24"/>
          <w:lang w:val="lv-LV"/>
        </w:rPr>
        <w:t xml:space="preserve"> Nr.</w:t>
      </w:r>
      <w:r w:rsidR="00961A1F" w:rsidRPr="0061494E">
        <w:rPr>
          <w:rFonts w:ascii="Times New Roman" w:hAnsi="Times New Roman"/>
          <w:b/>
          <w:bCs/>
          <w:sz w:val="24"/>
          <w:szCs w:val="24"/>
          <w:lang w:val="lv-LV"/>
        </w:rPr>
        <w:t> </w:t>
      </w:r>
      <w:r w:rsidR="00166F12" w:rsidRPr="0061494E">
        <w:rPr>
          <w:rFonts w:ascii="Times New Roman" w:hAnsi="Times New Roman"/>
          <w:b/>
          <w:bCs/>
          <w:sz w:val="24"/>
          <w:szCs w:val="24"/>
          <w:lang w:val="lv-LV"/>
        </w:rPr>
        <w:t>17</w:t>
      </w:r>
      <w:r w:rsidR="007E436F" w:rsidRPr="0061494E">
        <w:rPr>
          <w:rFonts w:ascii="Times New Roman" w:hAnsi="Times New Roman"/>
          <w:b/>
          <w:bCs/>
          <w:sz w:val="24"/>
          <w:szCs w:val="24"/>
          <w:lang w:val="lv-LV"/>
        </w:rPr>
        <w:t>/</w:t>
      </w:r>
      <w:r w:rsidR="0085012F" w:rsidRPr="0061494E">
        <w:rPr>
          <w:rFonts w:ascii="Times New Roman" w:hAnsi="Times New Roman"/>
          <w:b/>
          <w:bCs/>
          <w:sz w:val="24"/>
          <w:szCs w:val="24"/>
          <w:lang w:val="lv-LV"/>
        </w:rPr>
        <w:t>1-</w:t>
      </w:r>
      <w:r w:rsidR="00524079" w:rsidRPr="0061494E">
        <w:rPr>
          <w:rFonts w:ascii="Times New Roman" w:hAnsi="Times New Roman"/>
          <w:b/>
          <w:bCs/>
          <w:sz w:val="24"/>
          <w:szCs w:val="24"/>
          <w:lang w:val="lv-LV"/>
        </w:rPr>
        <w:t>1</w:t>
      </w:r>
    </w:p>
    <w:p w14:paraId="7C34D3C9" w14:textId="77777777" w:rsidR="008D59FD" w:rsidRPr="0061494E" w:rsidRDefault="008D59FD" w:rsidP="00893398">
      <w:pPr>
        <w:rPr>
          <w:rFonts w:ascii="Times New Roman" w:hAnsi="Times New Roman"/>
          <w:b/>
          <w:bCs/>
          <w:sz w:val="24"/>
          <w:szCs w:val="24"/>
          <w:lang w:val="lv-LV"/>
        </w:rPr>
      </w:pPr>
    </w:p>
    <w:p w14:paraId="514CD974" w14:textId="398A62CD" w:rsidR="008D59FD" w:rsidRPr="0061494E" w:rsidRDefault="008D59FD" w:rsidP="007D1D67">
      <w:pPr>
        <w:pStyle w:val="ListParagraph"/>
        <w:ind w:left="360"/>
        <w:jc w:val="center"/>
        <w:rPr>
          <w:b/>
          <w:bCs/>
        </w:rPr>
      </w:pPr>
      <w:r w:rsidRPr="0061494E">
        <w:rPr>
          <w:b/>
          <w:bCs/>
        </w:rPr>
        <w:t>Par</w:t>
      </w:r>
      <w:r w:rsidR="00166F12" w:rsidRPr="0061494E">
        <w:rPr>
          <w:b/>
          <w:bCs/>
        </w:rPr>
        <w:t xml:space="preserve"> </w:t>
      </w:r>
      <w:r w:rsidR="007D1D67" w:rsidRPr="0061494E">
        <w:rPr>
          <w:b/>
          <w:bCs/>
        </w:rPr>
        <w:t>nolikuma "</w:t>
      </w:r>
      <w:r w:rsidR="00AB27EF" w:rsidRPr="0061494E">
        <w:rPr>
          <w:b/>
          <w:bCs/>
        </w:rPr>
        <w:t>Nolikums par sabiedriskā pasūtījuma daļas, kuru pilda sabiedriskie elektroniskie plašsaziņas līdzekļi, finansējuma izlietojuma un atskaitīšanās principiem</w:t>
      </w:r>
      <w:r w:rsidR="007D1D67" w:rsidRPr="0061494E">
        <w:rPr>
          <w:b/>
          <w:bCs/>
        </w:rPr>
        <w:t>"</w:t>
      </w:r>
      <w:r w:rsidR="00166F12" w:rsidRPr="0061494E">
        <w:rPr>
          <w:b/>
          <w:bCs/>
        </w:rPr>
        <w:t xml:space="preserve"> grozījumu </w:t>
      </w:r>
      <w:r w:rsidR="007D1D67" w:rsidRPr="0061494E">
        <w:rPr>
          <w:b/>
          <w:bCs/>
        </w:rPr>
        <w:t>apstiprināšanu</w:t>
      </w:r>
    </w:p>
    <w:p w14:paraId="0C3F292F" w14:textId="77777777" w:rsidR="008D59FD" w:rsidRPr="0061494E" w:rsidRDefault="0073112F" w:rsidP="0073112F">
      <w:pPr>
        <w:tabs>
          <w:tab w:val="left" w:pos="3976"/>
        </w:tabs>
        <w:spacing w:after="120"/>
        <w:ind w:left="284"/>
        <w:rPr>
          <w:rFonts w:ascii="Times New Roman" w:hAnsi="Times New Roman"/>
          <w:sz w:val="24"/>
          <w:szCs w:val="24"/>
          <w:lang w:val="lv-LV"/>
        </w:rPr>
      </w:pPr>
      <w:r w:rsidRPr="0061494E">
        <w:rPr>
          <w:rFonts w:ascii="Times New Roman" w:hAnsi="Times New Roman"/>
          <w:sz w:val="24"/>
          <w:szCs w:val="24"/>
          <w:lang w:val="lv-LV"/>
        </w:rPr>
        <w:tab/>
      </w:r>
    </w:p>
    <w:p w14:paraId="37FECBA2" w14:textId="565FFE56" w:rsidR="008D59FD" w:rsidRPr="0061494E" w:rsidRDefault="008D59FD" w:rsidP="00224D44">
      <w:pPr>
        <w:spacing w:line="276" w:lineRule="auto"/>
        <w:ind w:firstLine="567"/>
        <w:jc w:val="both"/>
        <w:rPr>
          <w:rFonts w:ascii="Times New Roman" w:hAnsi="Times New Roman"/>
          <w:sz w:val="24"/>
          <w:szCs w:val="24"/>
          <w:lang w:val="lv-LV"/>
        </w:rPr>
      </w:pPr>
      <w:r w:rsidRPr="0061494E">
        <w:rPr>
          <w:rFonts w:ascii="Times New Roman" w:hAnsi="Times New Roman"/>
          <w:sz w:val="24"/>
          <w:szCs w:val="24"/>
          <w:lang w:val="lv-LV"/>
        </w:rPr>
        <w:t xml:space="preserve">Pamatojoties uz </w:t>
      </w:r>
      <w:r w:rsidR="00C60433" w:rsidRPr="0061494E">
        <w:rPr>
          <w:rFonts w:ascii="Times New Roman" w:hAnsi="Times New Roman"/>
          <w:sz w:val="24"/>
          <w:szCs w:val="24"/>
          <w:lang w:val="lv-LV"/>
        </w:rPr>
        <w:t xml:space="preserve">Sabiedrisko elektronisko plašsaziņas līdzekļu un to pārvaldības likuma </w:t>
      </w:r>
      <w:r w:rsidR="0015147D" w:rsidRPr="0061494E">
        <w:rPr>
          <w:rFonts w:ascii="Times New Roman" w:hAnsi="Times New Roman"/>
          <w:sz w:val="24"/>
          <w:szCs w:val="24"/>
          <w:lang w:val="lv-LV"/>
        </w:rPr>
        <w:t>10.panta ceturto daļu</w:t>
      </w:r>
      <w:r w:rsidR="00332FCC">
        <w:rPr>
          <w:rFonts w:ascii="Times New Roman" w:hAnsi="Times New Roman"/>
          <w:sz w:val="24"/>
          <w:szCs w:val="24"/>
          <w:lang w:val="lv-LV"/>
        </w:rPr>
        <w:t>, piekto daļu</w:t>
      </w:r>
      <w:r w:rsidR="00B950C9">
        <w:rPr>
          <w:rFonts w:ascii="Times New Roman" w:hAnsi="Times New Roman"/>
          <w:sz w:val="24"/>
          <w:szCs w:val="24"/>
          <w:lang w:val="lv-LV"/>
        </w:rPr>
        <w:t xml:space="preserve"> un </w:t>
      </w:r>
      <w:r w:rsidR="00876C4D">
        <w:rPr>
          <w:rFonts w:ascii="Times New Roman" w:hAnsi="Times New Roman"/>
          <w:sz w:val="24"/>
          <w:szCs w:val="24"/>
          <w:lang w:val="lv-LV"/>
        </w:rPr>
        <w:t xml:space="preserve">septīto </w:t>
      </w:r>
      <w:r w:rsidR="00067E9F">
        <w:rPr>
          <w:rFonts w:ascii="Times New Roman" w:hAnsi="Times New Roman"/>
          <w:sz w:val="24"/>
          <w:szCs w:val="24"/>
          <w:lang w:val="lv-LV"/>
        </w:rPr>
        <w:t>daļu</w:t>
      </w:r>
      <w:r w:rsidR="0015147D" w:rsidRPr="0061494E">
        <w:rPr>
          <w:rFonts w:ascii="Times New Roman" w:hAnsi="Times New Roman"/>
          <w:sz w:val="24"/>
          <w:szCs w:val="24"/>
          <w:lang w:val="lv-LV"/>
        </w:rPr>
        <w:t xml:space="preserve"> un </w:t>
      </w:r>
      <w:r w:rsidR="00521F37" w:rsidRPr="0061494E">
        <w:rPr>
          <w:rFonts w:ascii="Times New Roman" w:hAnsi="Times New Roman"/>
          <w:sz w:val="24"/>
          <w:szCs w:val="24"/>
          <w:lang w:val="lv-LV"/>
        </w:rPr>
        <w:t>17.panta pirmās daļas</w:t>
      </w:r>
      <w:r w:rsidR="0050652C" w:rsidRPr="0061494E">
        <w:rPr>
          <w:rFonts w:ascii="Times New Roman" w:hAnsi="Times New Roman"/>
          <w:sz w:val="24"/>
          <w:szCs w:val="24"/>
          <w:lang w:val="lv-LV"/>
        </w:rPr>
        <w:t xml:space="preserve"> </w:t>
      </w:r>
      <w:r w:rsidR="0073186C">
        <w:rPr>
          <w:rFonts w:ascii="Times New Roman" w:hAnsi="Times New Roman"/>
          <w:sz w:val="24"/>
          <w:szCs w:val="24"/>
          <w:lang w:val="lv-LV"/>
        </w:rPr>
        <w:t xml:space="preserve">3., 4., </w:t>
      </w:r>
      <w:r w:rsidR="0050652C" w:rsidRPr="0061494E">
        <w:rPr>
          <w:rFonts w:ascii="Times New Roman" w:hAnsi="Times New Roman"/>
          <w:sz w:val="24"/>
          <w:szCs w:val="24"/>
          <w:lang w:val="lv-LV"/>
        </w:rPr>
        <w:t>8., 9.punktu</w:t>
      </w:r>
      <w:r w:rsidR="004D7C02" w:rsidRPr="0061494E">
        <w:rPr>
          <w:rFonts w:ascii="Times New Roman" w:hAnsi="Times New Roman"/>
          <w:sz w:val="24"/>
          <w:szCs w:val="24"/>
          <w:lang w:val="lv-LV"/>
        </w:rPr>
        <w:t xml:space="preserve">, </w:t>
      </w:r>
      <w:r w:rsidR="00166F12" w:rsidRPr="0061494E">
        <w:rPr>
          <w:rFonts w:ascii="Times New Roman" w:hAnsi="Times New Roman"/>
          <w:sz w:val="24"/>
          <w:szCs w:val="24"/>
          <w:lang w:val="lv-LV"/>
        </w:rPr>
        <w:t xml:space="preserve">kā arī </w:t>
      </w:r>
      <w:r w:rsidR="00DD399D" w:rsidRPr="0061494E">
        <w:rPr>
          <w:rFonts w:ascii="Times New Roman" w:hAnsi="Times New Roman"/>
          <w:sz w:val="24"/>
          <w:szCs w:val="24"/>
          <w:lang w:val="lv-LV"/>
        </w:rPr>
        <w:t>ņemot</w:t>
      </w:r>
      <w:r w:rsidR="00BD4846" w:rsidRPr="0061494E">
        <w:rPr>
          <w:rFonts w:ascii="Times New Roman" w:hAnsi="Times New Roman"/>
          <w:sz w:val="24"/>
          <w:szCs w:val="24"/>
          <w:lang w:val="lv-LV"/>
        </w:rPr>
        <w:t xml:space="preserve"> vērā </w:t>
      </w:r>
      <w:r w:rsidR="0050652C" w:rsidRPr="0061494E">
        <w:rPr>
          <w:rFonts w:ascii="Times New Roman" w:hAnsi="Times New Roman"/>
          <w:sz w:val="24"/>
          <w:szCs w:val="24"/>
          <w:lang w:val="lv-LV"/>
        </w:rPr>
        <w:t>Sabiedrisko</w:t>
      </w:r>
      <w:r w:rsidR="004D7C02" w:rsidRPr="0061494E">
        <w:rPr>
          <w:rFonts w:ascii="Times New Roman" w:hAnsi="Times New Roman"/>
          <w:sz w:val="24"/>
          <w:szCs w:val="24"/>
          <w:lang w:val="lv-LV"/>
        </w:rPr>
        <w:t xml:space="preserve"> elektronisko plašsaziņas līdzekļu padome</w:t>
      </w:r>
      <w:r w:rsidR="00640555" w:rsidRPr="0061494E">
        <w:rPr>
          <w:rFonts w:ascii="Times New Roman" w:hAnsi="Times New Roman"/>
          <w:sz w:val="24"/>
          <w:szCs w:val="24"/>
          <w:lang w:val="lv-LV"/>
        </w:rPr>
        <w:t>s</w:t>
      </w:r>
      <w:r w:rsidR="004D7C02" w:rsidRPr="0061494E">
        <w:rPr>
          <w:rFonts w:ascii="Times New Roman" w:hAnsi="Times New Roman"/>
          <w:sz w:val="24"/>
          <w:szCs w:val="24"/>
          <w:lang w:val="lv-LV"/>
        </w:rPr>
        <w:t xml:space="preserve"> (turpmāk – Padome)</w:t>
      </w:r>
      <w:r w:rsidR="00640555" w:rsidRPr="0061494E">
        <w:rPr>
          <w:rFonts w:ascii="Times New Roman" w:hAnsi="Times New Roman"/>
          <w:sz w:val="24"/>
          <w:szCs w:val="24"/>
          <w:lang w:val="lv-LV"/>
        </w:rPr>
        <w:t xml:space="preserve"> sabiedrisko elektronisko plašsaziņas līdzekļu revīz</w:t>
      </w:r>
      <w:r w:rsidR="00083EAB" w:rsidRPr="0061494E">
        <w:rPr>
          <w:rFonts w:ascii="Times New Roman" w:hAnsi="Times New Roman"/>
          <w:sz w:val="24"/>
          <w:szCs w:val="24"/>
          <w:lang w:val="lv-LV"/>
        </w:rPr>
        <w:t>i</w:t>
      </w:r>
      <w:r w:rsidR="00640555" w:rsidRPr="0061494E">
        <w:rPr>
          <w:rFonts w:ascii="Times New Roman" w:hAnsi="Times New Roman"/>
          <w:sz w:val="24"/>
          <w:szCs w:val="24"/>
          <w:lang w:val="lv-LV"/>
        </w:rPr>
        <w:t xml:space="preserve">jas komisijās </w:t>
      </w:r>
      <w:r w:rsidR="00BD4846" w:rsidRPr="0061494E">
        <w:rPr>
          <w:rFonts w:ascii="Times New Roman" w:hAnsi="Times New Roman"/>
          <w:sz w:val="24"/>
          <w:szCs w:val="24"/>
          <w:lang w:val="lv-LV"/>
        </w:rPr>
        <w:t xml:space="preserve">izskatītos jautājumus par Valsts SIA </w:t>
      </w:r>
      <w:r w:rsidR="00FC5F9A" w:rsidRPr="0061494E">
        <w:rPr>
          <w:rFonts w:ascii="Times New Roman" w:hAnsi="Times New Roman"/>
          <w:sz w:val="24"/>
          <w:szCs w:val="24"/>
          <w:lang w:val="lv-LV"/>
        </w:rPr>
        <w:t>"</w:t>
      </w:r>
      <w:r w:rsidR="00BD4846" w:rsidRPr="0061494E">
        <w:rPr>
          <w:rFonts w:ascii="Times New Roman" w:hAnsi="Times New Roman"/>
          <w:sz w:val="24"/>
          <w:szCs w:val="24"/>
          <w:lang w:val="lv-LV"/>
        </w:rPr>
        <w:t>Latvijas Radio</w:t>
      </w:r>
      <w:r w:rsidR="00FC5F9A" w:rsidRPr="0061494E">
        <w:rPr>
          <w:rFonts w:ascii="Times New Roman" w:hAnsi="Times New Roman"/>
          <w:sz w:val="24"/>
          <w:szCs w:val="24"/>
          <w:lang w:val="lv-LV"/>
        </w:rPr>
        <w:t>"</w:t>
      </w:r>
      <w:r w:rsidR="001D7D86" w:rsidRPr="0061494E">
        <w:rPr>
          <w:rFonts w:ascii="Times New Roman" w:hAnsi="Times New Roman"/>
          <w:sz w:val="24"/>
          <w:szCs w:val="24"/>
          <w:lang w:val="lv-LV"/>
        </w:rPr>
        <w:t xml:space="preserve"> ( turpmāk – LR)</w:t>
      </w:r>
      <w:r w:rsidR="00BD4846" w:rsidRPr="0061494E">
        <w:rPr>
          <w:rFonts w:ascii="Times New Roman" w:hAnsi="Times New Roman"/>
          <w:sz w:val="24"/>
          <w:szCs w:val="24"/>
          <w:lang w:val="lv-LV"/>
        </w:rPr>
        <w:t xml:space="preserve"> un Valsts SIA </w:t>
      </w:r>
      <w:r w:rsidR="00FC5F9A" w:rsidRPr="0061494E">
        <w:rPr>
          <w:rFonts w:ascii="Times New Roman" w:hAnsi="Times New Roman"/>
          <w:sz w:val="24"/>
          <w:szCs w:val="24"/>
          <w:lang w:val="lv-LV"/>
        </w:rPr>
        <w:t>"</w:t>
      </w:r>
      <w:r w:rsidR="00BD4846" w:rsidRPr="0061494E">
        <w:rPr>
          <w:rFonts w:ascii="Times New Roman" w:hAnsi="Times New Roman"/>
          <w:sz w:val="24"/>
          <w:szCs w:val="24"/>
          <w:lang w:val="lv-LV"/>
        </w:rPr>
        <w:t>Latvijas Televīzija</w:t>
      </w:r>
      <w:r w:rsidR="00FC5F9A" w:rsidRPr="0061494E">
        <w:rPr>
          <w:rFonts w:ascii="Times New Roman" w:hAnsi="Times New Roman"/>
          <w:sz w:val="24"/>
          <w:szCs w:val="24"/>
          <w:lang w:val="lv-LV"/>
        </w:rPr>
        <w:t xml:space="preserve">" </w:t>
      </w:r>
      <w:r w:rsidR="001D7D86" w:rsidRPr="0061494E">
        <w:rPr>
          <w:rFonts w:ascii="Times New Roman" w:hAnsi="Times New Roman"/>
          <w:sz w:val="24"/>
          <w:szCs w:val="24"/>
          <w:lang w:val="lv-LV"/>
        </w:rPr>
        <w:t xml:space="preserve">(turpmāk – LTV) </w:t>
      </w:r>
      <w:r w:rsidR="00CF4134" w:rsidRPr="0061494E">
        <w:rPr>
          <w:rFonts w:ascii="Times New Roman" w:hAnsi="Times New Roman"/>
          <w:sz w:val="24"/>
          <w:szCs w:val="24"/>
          <w:lang w:val="lv-LV"/>
        </w:rPr>
        <w:t xml:space="preserve">pastāvējušam </w:t>
      </w:r>
      <w:r w:rsidR="008E428F">
        <w:rPr>
          <w:rFonts w:ascii="Times New Roman" w:hAnsi="Times New Roman"/>
          <w:sz w:val="24"/>
          <w:szCs w:val="24"/>
          <w:lang w:val="lv-LV"/>
        </w:rPr>
        <w:t xml:space="preserve">objektīvām </w:t>
      </w:r>
      <w:r w:rsidR="00CF4134" w:rsidRPr="0061494E">
        <w:rPr>
          <w:rFonts w:ascii="Times New Roman" w:hAnsi="Times New Roman"/>
          <w:sz w:val="24"/>
          <w:szCs w:val="24"/>
          <w:lang w:val="lv-LV"/>
        </w:rPr>
        <w:t>grūtībām</w:t>
      </w:r>
      <w:r w:rsidR="001D7D86" w:rsidRPr="0061494E">
        <w:rPr>
          <w:rFonts w:ascii="Times New Roman" w:hAnsi="Times New Roman"/>
          <w:sz w:val="24"/>
          <w:szCs w:val="24"/>
          <w:lang w:val="lv-LV"/>
        </w:rPr>
        <w:t>, lielākoties</w:t>
      </w:r>
      <w:r w:rsidR="00452566">
        <w:rPr>
          <w:rFonts w:ascii="Times New Roman" w:hAnsi="Times New Roman"/>
          <w:sz w:val="24"/>
          <w:szCs w:val="24"/>
          <w:lang w:val="lv-LV"/>
        </w:rPr>
        <w:t xml:space="preserve"> gan</w:t>
      </w:r>
      <w:r w:rsidR="001D7D86" w:rsidRPr="0061494E">
        <w:rPr>
          <w:rFonts w:ascii="Times New Roman" w:hAnsi="Times New Roman"/>
          <w:sz w:val="24"/>
          <w:szCs w:val="24"/>
          <w:lang w:val="lv-LV"/>
        </w:rPr>
        <w:t xml:space="preserve"> LR, </w:t>
      </w:r>
      <w:r w:rsidR="00CF4134" w:rsidRPr="0061494E">
        <w:rPr>
          <w:rFonts w:ascii="Times New Roman" w:hAnsi="Times New Roman"/>
          <w:sz w:val="24"/>
          <w:szCs w:val="24"/>
          <w:lang w:val="lv-LV"/>
        </w:rPr>
        <w:t xml:space="preserve">ar atskaitīšanos pēc Padomes </w:t>
      </w:r>
      <w:r w:rsidR="00FC5F9A" w:rsidRPr="0061494E">
        <w:rPr>
          <w:rFonts w:ascii="Times New Roman" w:hAnsi="Times New Roman"/>
          <w:sz w:val="24"/>
          <w:szCs w:val="24"/>
          <w:lang w:val="lv-LV"/>
        </w:rPr>
        <w:t>ar 2021.gada</w:t>
      </w:r>
      <w:r w:rsidR="00893398">
        <w:rPr>
          <w:rFonts w:ascii="Times New Roman" w:hAnsi="Times New Roman"/>
          <w:sz w:val="24"/>
          <w:szCs w:val="24"/>
          <w:lang w:val="lv-LV"/>
        </w:rPr>
        <w:t xml:space="preserve"> </w:t>
      </w:r>
      <w:r w:rsidR="00FC5F9A" w:rsidRPr="0061494E">
        <w:rPr>
          <w:rFonts w:ascii="Times New Roman" w:hAnsi="Times New Roman"/>
          <w:sz w:val="24"/>
          <w:szCs w:val="24"/>
          <w:lang w:val="lv-LV"/>
        </w:rPr>
        <w:t>1.oktobra lēmumu Nr.3/1-</w:t>
      </w:r>
      <w:r w:rsidR="00513DA9">
        <w:rPr>
          <w:rFonts w:ascii="Times New Roman" w:hAnsi="Times New Roman"/>
          <w:sz w:val="24"/>
          <w:szCs w:val="24"/>
          <w:lang w:val="lv-LV"/>
        </w:rPr>
        <w:t xml:space="preserve">1 </w:t>
      </w:r>
      <w:r w:rsidR="00CF4134" w:rsidRPr="0061494E">
        <w:rPr>
          <w:rFonts w:ascii="Times New Roman" w:hAnsi="Times New Roman"/>
          <w:sz w:val="24"/>
          <w:szCs w:val="24"/>
          <w:lang w:val="lv-LV"/>
        </w:rPr>
        <w:t>apstiprināt</w:t>
      </w:r>
      <w:r w:rsidR="003E3E93" w:rsidRPr="0061494E">
        <w:rPr>
          <w:rFonts w:ascii="Times New Roman" w:hAnsi="Times New Roman"/>
          <w:sz w:val="24"/>
          <w:szCs w:val="24"/>
          <w:lang w:val="lv-LV"/>
        </w:rPr>
        <w:t>u</w:t>
      </w:r>
      <w:r w:rsidR="00E26E9C">
        <w:rPr>
          <w:rFonts w:ascii="Times New Roman" w:hAnsi="Times New Roman"/>
          <w:sz w:val="24"/>
          <w:szCs w:val="24"/>
          <w:lang w:val="lv-LV"/>
        </w:rPr>
        <w:t>,</w:t>
      </w:r>
      <w:r w:rsidR="003E3E93" w:rsidRPr="0061494E">
        <w:rPr>
          <w:rFonts w:ascii="Times New Roman" w:hAnsi="Times New Roman"/>
          <w:sz w:val="24"/>
          <w:szCs w:val="24"/>
          <w:lang w:val="lv-LV"/>
        </w:rPr>
        <w:t xml:space="preserve"> no </w:t>
      </w:r>
      <w:r w:rsidR="00934F77" w:rsidRPr="0061494E">
        <w:rPr>
          <w:rFonts w:ascii="Times New Roman" w:hAnsi="Times New Roman"/>
          <w:sz w:val="24"/>
          <w:szCs w:val="24"/>
          <w:lang w:val="lv-LV"/>
        </w:rPr>
        <w:t>Nacionālās elektronisko plašsaziņas līdzekļu padomes pārņemtu</w:t>
      </w:r>
      <w:r w:rsidR="00E26E9C">
        <w:rPr>
          <w:rFonts w:ascii="Times New Roman" w:hAnsi="Times New Roman"/>
          <w:sz w:val="24"/>
          <w:szCs w:val="24"/>
          <w:lang w:val="lv-LV"/>
        </w:rPr>
        <w:t>,</w:t>
      </w:r>
      <w:r w:rsidR="00FC5F9A" w:rsidRPr="0061494E">
        <w:rPr>
          <w:rFonts w:ascii="Times New Roman" w:hAnsi="Times New Roman"/>
          <w:sz w:val="24"/>
          <w:szCs w:val="24"/>
          <w:lang w:val="lv-LV"/>
        </w:rPr>
        <w:t xml:space="preserve"> nolikum</w:t>
      </w:r>
      <w:r w:rsidR="00934F77" w:rsidRPr="0061494E">
        <w:rPr>
          <w:rFonts w:ascii="Times New Roman" w:hAnsi="Times New Roman"/>
          <w:sz w:val="24"/>
          <w:szCs w:val="24"/>
          <w:lang w:val="lv-LV"/>
        </w:rPr>
        <w:t xml:space="preserve">u </w:t>
      </w:r>
      <w:r w:rsidR="00FC5F9A" w:rsidRPr="0061494E">
        <w:rPr>
          <w:rFonts w:ascii="Times New Roman" w:hAnsi="Times New Roman"/>
          <w:sz w:val="24"/>
          <w:szCs w:val="24"/>
          <w:lang w:val="lv-LV"/>
        </w:rPr>
        <w:t>"</w:t>
      </w:r>
      <w:r w:rsidR="001D7D86" w:rsidRPr="0061494E">
        <w:rPr>
          <w:rFonts w:ascii="Times New Roman" w:hAnsi="Times New Roman"/>
          <w:sz w:val="24"/>
          <w:szCs w:val="24"/>
          <w:lang w:val="lv-LV"/>
        </w:rPr>
        <w:t>Nolikums par sabiedriskā pasūtījuma daļas, kuru pilda sabiedriskie elektroniskie plašsaziņas līdzekļi, finansējuma izlietojuma un atskaitīšanās principiem</w:t>
      </w:r>
      <w:r w:rsidR="00FC5F9A" w:rsidRPr="0061494E">
        <w:rPr>
          <w:rFonts w:ascii="Times New Roman" w:hAnsi="Times New Roman"/>
          <w:sz w:val="24"/>
          <w:szCs w:val="24"/>
          <w:lang w:val="lv-LV"/>
        </w:rPr>
        <w:t xml:space="preserve">", kā arī ņemot vērā abu sabiedrisko mediju pēc </w:t>
      </w:r>
      <w:r w:rsidR="00E26E9C">
        <w:rPr>
          <w:rFonts w:ascii="Times New Roman" w:hAnsi="Times New Roman"/>
          <w:sz w:val="24"/>
          <w:szCs w:val="24"/>
          <w:lang w:val="lv-LV"/>
        </w:rPr>
        <w:t>P</w:t>
      </w:r>
      <w:r w:rsidR="00FC5F9A" w:rsidRPr="0061494E">
        <w:rPr>
          <w:rFonts w:ascii="Times New Roman" w:hAnsi="Times New Roman"/>
          <w:sz w:val="24"/>
          <w:szCs w:val="24"/>
          <w:lang w:val="lv-LV"/>
        </w:rPr>
        <w:t>adomes lūguma iesniegtos viedokļus</w:t>
      </w:r>
      <w:r w:rsidR="00934F77" w:rsidRPr="0061494E">
        <w:rPr>
          <w:rFonts w:ascii="Times New Roman" w:hAnsi="Times New Roman"/>
          <w:sz w:val="24"/>
          <w:szCs w:val="24"/>
          <w:lang w:val="lv-LV"/>
        </w:rPr>
        <w:t xml:space="preserve"> un ar mērķis padarīt sabiedriskā pasūtījuma plānošanu un atskaitīšanos saprotamāku un atbilstošāku sabiedriskā pasūtījuma veidošanas vajadzībām, kā arī uzlabojot digitālā satura plānošanas un atskaitīšanas formas, ņemot vērā to faktu, ka satura veidošanai digitālajā vidē sabiedriskie mediji velta arvien lielākus resursus un šis saturs sasniedz arvien lielāku auditoriju,</w:t>
      </w:r>
      <w:r w:rsidR="003D2F7B">
        <w:rPr>
          <w:rFonts w:ascii="Times New Roman" w:hAnsi="Times New Roman"/>
          <w:sz w:val="24"/>
          <w:szCs w:val="24"/>
          <w:lang w:val="lv-LV"/>
        </w:rPr>
        <w:t xml:space="preserve"> kā arī ievērojot</w:t>
      </w:r>
      <w:r w:rsidR="00EC0DD5">
        <w:rPr>
          <w:rFonts w:ascii="Times New Roman" w:hAnsi="Times New Roman"/>
          <w:sz w:val="24"/>
          <w:szCs w:val="24"/>
          <w:lang w:val="lv-LV"/>
        </w:rPr>
        <w:t xml:space="preserve"> atskaitīšanas</w:t>
      </w:r>
      <w:r w:rsidR="003D2F7B">
        <w:rPr>
          <w:rFonts w:ascii="Times New Roman" w:hAnsi="Times New Roman"/>
          <w:sz w:val="24"/>
          <w:szCs w:val="24"/>
          <w:lang w:val="lv-LV"/>
        </w:rPr>
        <w:t xml:space="preserve"> efektivitātes</w:t>
      </w:r>
      <w:r w:rsidR="00EC0DD5">
        <w:rPr>
          <w:rFonts w:ascii="Times New Roman" w:hAnsi="Times New Roman"/>
          <w:sz w:val="24"/>
          <w:szCs w:val="24"/>
          <w:lang w:val="lv-LV"/>
        </w:rPr>
        <w:t xml:space="preserve"> un </w:t>
      </w:r>
      <w:proofErr w:type="spellStart"/>
      <w:r w:rsidR="00EC0DD5">
        <w:rPr>
          <w:rFonts w:ascii="Times New Roman" w:hAnsi="Times New Roman"/>
          <w:sz w:val="24"/>
          <w:szCs w:val="24"/>
          <w:lang w:val="lv-LV"/>
        </w:rPr>
        <w:t>attiecin</w:t>
      </w:r>
      <w:r w:rsidR="00CA2E98">
        <w:rPr>
          <w:rFonts w:ascii="Times New Roman" w:hAnsi="Times New Roman"/>
          <w:sz w:val="24"/>
          <w:szCs w:val="24"/>
          <w:lang w:val="lv-LV"/>
        </w:rPr>
        <w:t>ā</w:t>
      </w:r>
      <w:r w:rsidR="00EC0DD5">
        <w:rPr>
          <w:rFonts w:ascii="Times New Roman" w:hAnsi="Times New Roman"/>
          <w:sz w:val="24"/>
          <w:szCs w:val="24"/>
          <w:lang w:val="lv-LV"/>
        </w:rPr>
        <w:t>mības</w:t>
      </w:r>
      <w:proofErr w:type="spellEnd"/>
      <w:r w:rsidR="00EC0DD5">
        <w:rPr>
          <w:rFonts w:ascii="Times New Roman" w:hAnsi="Times New Roman"/>
          <w:sz w:val="24"/>
          <w:szCs w:val="24"/>
          <w:lang w:val="lv-LV"/>
        </w:rPr>
        <w:t xml:space="preserve"> principus,</w:t>
      </w:r>
    </w:p>
    <w:p w14:paraId="4BD7C11C" w14:textId="77777777" w:rsidR="007D1D67" w:rsidRPr="0061494E" w:rsidRDefault="007D1D67" w:rsidP="00224D44">
      <w:pPr>
        <w:spacing w:line="276" w:lineRule="auto"/>
        <w:jc w:val="both"/>
        <w:rPr>
          <w:rFonts w:ascii="Times New Roman" w:hAnsi="Times New Roman"/>
          <w:sz w:val="24"/>
          <w:szCs w:val="24"/>
          <w:lang w:val="lv-LV"/>
        </w:rPr>
      </w:pPr>
    </w:p>
    <w:p w14:paraId="44D6D9FF" w14:textId="77777777" w:rsidR="008D59FD" w:rsidRPr="0061494E" w:rsidRDefault="008D59FD" w:rsidP="00224D44">
      <w:pPr>
        <w:spacing w:line="276" w:lineRule="auto"/>
        <w:ind w:left="284"/>
        <w:jc w:val="center"/>
        <w:rPr>
          <w:rFonts w:ascii="Times New Roman" w:hAnsi="Times New Roman"/>
          <w:b/>
          <w:bCs/>
          <w:sz w:val="24"/>
          <w:szCs w:val="24"/>
          <w:lang w:val="lv-LV"/>
        </w:rPr>
      </w:pPr>
      <w:r w:rsidRPr="0061494E">
        <w:rPr>
          <w:rFonts w:ascii="Times New Roman" w:hAnsi="Times New Roman"/>
          <w:b/>
          <w:bCs/>
          <w:sz w:val="24"/>
          <w:szCs w:val="24"/>
          <w:lang w:val="lv-LV"/>
        </w:rPr>
        <w:t>nolemj</w:t>
      </w:r>
      <w:r w:rsidRPr="0061494E">
        <w:rPr>
          <w:rFonts w:ascii="Times New Roman" w:hAnsi="Times New Roman"/>
          <w:bCs/>
          <w:sz w:val="24"/>
          <w:szCs w:val="24"/>
          <w:lang w:val="lv-LV"/>
        </w:rPr>
        <w:t>:</w:t>
      </w:r>
    </w:p>
    <w:p w14:paraId="0175E4CE" w14:textId="77777777" w:rsidR="008D59FD" w:rsidRPr="0061494E" w:rsidRDefault="008D59FD" w:rsidP="00224D44">
      <w:pPr>
        <w:spacing w:line="276" w:lineRule="auto"/>
        <w:ind w:left="284"/>
        <w:jc w:val="both"/>
        <w:rPr>
          <w:rFonts w:ascii="Times New Roman" w:hAnsi="Times New Roman"/>
          <w:sz w:val="24"/>
          <w:szCs w:val="24"/>
          <w:highlight w:val="yellow"/>
          <w:lang w:val="lv-LV"/>
        </w:rPr>
      </w:pPr>
    </w:p>
    <w:p w14:paraId="2FEA902D" w14:textId="77777777" w:rsidR="00AA14FE" w:rsidRPr="0061494E" w:rsidRDefault="00EB728F" w:rsidP="00224D44">
      <w:pPr>
        <w:pStyle w:val="ListParagraph"/>
        <w:numPr>
          <w:ilvl w:val="0"/>
          <w:numId w:val="1"/>
        </w:numPr>
        <w:tabs>
          <w:tab w:val="left" w:pos="540"/>
          <w:tab w:val="left" w:pos="851"/>
        </w:tabs>
        <w:spacing w:after="120" w:line="276" w:lineRule="auto"/>
        <w:ind w:left="284" w:hanging="284"/>
        <w:jc w:val="both"/>
        <w:rPr>
          <w:bCs/>
        </w:rPr>
      </w:pPr>
      <w:r w:rsidRPr="0061494E">
        <w:t>Veikt šādus grozījumus</w:t>
      </w:r>
      <w:r w:rsidR="007D1D67" w:rsidRPr="0061494E">
        <w:t xml:space="preserve"> nolikum</w:t>
      </w:r>
      <w:r w:rsidRPr="0061494E">
        <w:t xml:space="preserve">a </w:t>
      </w:r>
      <w:r w:rsidR="007D1D67" w:rsidRPr="0061494E">
        <w:t>"</w:t>
      </w:r>
      <w:r w:rsidR="007B53C5" w:rsidRPr="0061494E">
        <w:t>Nolikums par sabiedriskā pasūtījuma daļas, kuru pilda sabiedriskie elektroniskie plašsaziņas līdzekļi, finansējuma izlietojuma un atskaitīšanās principiem</w:t>
      </w:r>
      <w:r w:rsidR="007D1D67" w:rsidRPr="0061494E">
        <w:t>"</w:t>
      </w:r>
      <w:r w:rsidR="009A3A20" w:rsidRPr="0061494E">
        <w:t xml:space="preserve"> (turpmāk – Nolikums)</w:t>
      </w:r>
      <w:r w:rsidRPr="0061494E">
        <w:t xml:space="preserve"> pielikumos</w:t>
      </w:r>
      <w:r w:rsidR="00AA14FE" w:rsidRPr="0061494E">
        <w:t>:</w:t>
      </w:r>
    </w:p>
    <w:p w14:paraId="301E64CF" w14:textId="52B5FF05" w:rsidR="007D7E0E" w:rsidRPr="0061494E" w:rsidRDefault="001D7BAE" w:rsidP="00224D44">
      <w:pPr>
        <w:pStyle w:val="ListParagraph"/>
        <w:numPr>
          <w:ilvl w:val="0"/>
          <w:numId w:val="1"/>
        </w:numPr>
        <w:tabs>
          <w:tab w:val="left" w:pos="540"/>
          <w:tab w:val="left" w:pos="851"/>
        </w:tabs>
        <w:spacing w:after="120" w:line="276" w:lineRule="auto"/>
        <w:jc w:val="both"/>
      </w:pPr>
      <w:r w:rsidRPr="0061494E">
        <w:t>Nolikuma Pi</w:t>
      </w:r>
      <w:r w:rsidR="007D7E0E" w:rsidRPr="0061494E">
        <w:t>elikumā Nr. 1.1</w:t>
      </w:r>
      <w:r w:rsidR="0049260A">
        <w:t>.</w:t>
      </w:r>
      <w:r w:rsidR="007D7E0E" w:rsidRPr="0061494E">
        <w:t xml:space="preserve"> "Sabiedriskā pasūtījuma izpilde raidījumu/projektu griezumā"</w:t>
      </w:r>
      <w:r w:rsidR="0049260A">
        <w:t>:</w:t>
      </w:r>
      <w:r w:rsidR="007D7E0E" w:rsidRPr="0061494E">
        <w:t xml:space="preserve">  </w:t>
      </w:r>
    </w:p>
    <w:p w14:paraId="37261EE8" w14:textId="551D09C9" w:rsidR="00E5097C" w:rsidRDefault="00E5097C" w:rsidP="00224D44">
      <w:pPr>
        <w:pStyle w:val="ListParagraph"/>
        <w:numPr>
          <w:ilvl w:val="1"/>
          <w:numId w:val="9"/>
        </w:numPr>
        <w:tabs>
          <w:tab w:val="left" w:pos="540"/>
          <w:tab w:val="left" w:pos="851"/>
        </w:tabs>
        <w:spacing w:after="120" w:line="276" w:lineRule="auto"/>
        <w:ind w:left="340" w:firstLine="0"/>
        <w:jc w:val="both"/>
      </w:pPr>
      <w:r w:rsidRPr="00E5097C">
        <w:t>Skaidrāk nodalīt digitālā un lineārā satura veidošanas izmaksas. Ņemot vērā, ka LTV atsevišķi tiek uzskaitīts saturs, kas pielāgots personām ar invaliditāti (subtitri, surdotulko</w:t>
      </w:r>
      <w:r w:rsidR="00C542CA">
        <w:t>j</w:t>
      </w:r>
      <w:r w:rsidRPr="00E5097C">
        <w:t>umi), līdz ar to</w:t>
      </w:r>
      <w:r w:rsidR="00193916">
        <w:t>,</w:t>
      </w:r>
      <w:r w:rsidRPr="00E5097C">
        <w:t xml:space="preserve"> Pielikum</w:t>
      </w:r>
      <w:r w:rsidR="00193916">
        <w:t xml:space="preserve">a </w:t>
      </w:r>
      <w:r w:rsidRPr="00E5097C">
        <w:t>Nr.1</w:t>
      </w:r>
      <w:r w:rsidR="007435CF">
        <w:t xml:space="preserve"> </w:t>
      </w:r>
      <w:r w:rsidRPr="00E5097C">
        <w:t>form</w:t>
      </w:r>
      <w:r w:rsidR="007435CF">
        <w:t>ā</w:t>
      </w:r>
      <w:r w:rsidRPr="00E5097C">
        <w:t xml:space="preserve"> II sadaļā tiek iekļaut</w:t>
      </w:r>
      <w:r w:rsidR="00193916">
        <w:t>a</w:t>
      </w:r>
      <w:r w:rsidRPr="00E5097C">
        <w:t xml:space="preserve"> jauna šāda pozīcija. Ņemot vērā, ka LTV ir 2 (divas) atsevišķas struktūrvienības LSM</w:t>
      </w:r>
      <w:r w:rsidR="00193916">
        <w:t>.LV</w:t>
      </w:r>
      <w:r w:rsidRPr="00E5097C">
        <w:t xml:space="preserve"> (bez RUS.LSM.LV satura) un MMP (RUS.LSM.LV), izmaksas, katrai šai struktūrvienībai Nolikuma Pielikumā Nr. 1 tiks uzrādītas atsevišķi V sadaļā</w:t>
      </w:r>
      <w:r>
        <w:t>.</w:t>
      </w:r>
    </w:p>
    <w:p w14:paraId="218C9AAC" w14:textId="44EFC05D" w:rsidR="0061494E" w:rsidRPr="0061494E" w:rsidRDefault="007D7E0E" w:rsidP="00224D44">
      <w:pPr>
        <w:pStyle w:val="ListParagraph"/>
        <w:numPr>
          <w:ilvl w:val="1"/>
          <w:numId w:val="9"/>
        </w:numPr>
        <w:tabs>
          <w:tab w:val="left" w:pos="540"/>
          <w:tab w:val="left" w:pos="851"/>
        </w:tabs>
        <w:spacing w:after="120" w:line="276" w:lineRule="auto"/>
        <w:ind w:left="340" w:firstLine="0"/>
        <w:jc w:val="both"/>
      </w:pPr>
      <w:r w:rsidRPr="0061494E">
        <w:t xml:space="preserve">Ņemot vērā Padomes un LR/LTV tikšanās </w:t>
      </w:r>
      <w:r w:rsidR="00605AD7" w:rsidRPr="0061494E">
        <w:t xml:space="preserve">un revīzijas komisiju laikā </w:t>
      </w:r>
      <w:r w:rsidRPr="0061494E">
        <w:t>paustos priekšlikumus</w:t>
      </w:r>
      <w:r w:rsidR="00496E83">
        <w:t xml:space="preserve"> </w:t>
      </w:r>
      <w:r w:rsidRPr="0061494E">
        <w:t xml:space="preserve">un to, ka sabiedriskais pasūtījums netiek veidots raidījumu griezumā, ir mainīta prasība </w:t>
      </w:r>
      <w:r w:rsidR="00CC2FA0" w:rsidRPr="0061494E">
        <w:t>Nolikuma P</w:t>
      </w:r>
      <w:r w:rsidRPr="0061494E">
        <w:t>ielikumam 1.1</w:t>
      </w:r>
      <w:r w:rsidR="00F73217">
        <w:t>.</w:t>
      </w:r>
      <w:r w:rsidRPr="0061494E">
        <w:t xml:space="preserve">  iesniegt plānu radījumu griezumā. </w:t>
      </w:r>
    </w:p>
    <w:p w14:paraId="4D0D5C25" w14:textId="2CB199C9" w:rsidR="007D7E0E" w:rsidRPr="0061494E" w:rsidRDefault="0061494E" w:rsidP="00224D44">
      <w:pPr>
        <w:pStyle w:val="ListParagraph"/>
        <w:numPr>
          <w:ilvl w:val="1"/>
          <w:numId w:val="9"/>
        </w:numPr>
        <w:tabs>
          <w:tab w:val="left" w:pos="540"/>
          <w:tab w:val="left" w:pos="851"/>
        </w:tabs>
        <w:spacing w:line="276" w:lineRule="auto"/>
        <w:ind w:left="397" w:firstLine="0"/>
        <w:jc w:val="both"/>
      </w:pPr>
      <w:r w:rsidRPr="0061494E">
        <w:lastRenderedPageBreak/>
        <w:t>Nolikuma P</w:t>
      </w:r>
      <w:r w:rsidR="007D7E0E" w:rsidRPr="0061494E">
        <w:t>ielikumā Nr.1.2a</w:t>
      </w:r>
      <w:r>
        <w:t xml:space="preserve"> </w:t>
      </w:r>
      <w:r w:rsidR="007D7E0E" w:rsidRPr="0061494E">
        <w:t>"Sabiedriskā pasūtījuma digitālā satura un auditoriju gada plāns un izpilde"</w:t>
      </w:r>
      <w:r>
        <w:t xml:space="preserve"> p</w:t>
      </w:r>
      <w:r w:rsidR="007D7E0E" w:rsidRPr="0061494E">
        <w:t>ēc konsultācijām ar LR un LTV būtiski pilnveidota atskaite par digitālās satura uzskaiti, kuru 2021.gadā pildīja tikai LTV, bet saskaņā ar Nolikumu</w:t>
      </w:r>
      <w:r w:rsidR="0061783D">
        <w:t>,</w:t>
      </w:r>
      <w:r w:rsidR="007D7E0E" w:rsidRPr="0061494E">
        <w:t xml:space="preserve"> sākot ar 2022.gadu</w:t>
      </w:r>
      <w:r w:rsidR="0061783D">
        <w:t>,</w:t>
      </w:r>
      <w:r w:rsidR="007D7E0E" w:rsidRPr="0061494E">
        <w:t xml:space="preserve"> </w:t>
      </w:r>
      <w:r>
        <w:t xml:space="preserve">būs </w:t>
      </w:r>
      <w:r w:rsidR="007D7E0E" w:rsidRPr="0061494E">
        <w:t xml:space="preserve">jāpilda arī LR. Ņemot vērā, ka digitālo saturu LTV un LR šobrīd neplāno lineārā satura žanru griezumā, </w:t>
      </w:r>
      <w:r w:rsidR="002C52D7" w:rsidRPr="002C52D7">
        <w:t xml:space="preserve">kā nelietderīga </w:t>
      </w:r>
      <w:r w:rsidR="007D7E0E" w:rsidRPr="0061494E">
        <w:t>atcelta prasība saturu plānot un atskaitīties šo žanru griezumā.</w:t>
      </w:r>
      <w:r w:rsidR="00D94B7A">
        <w:t xml:space="preserve"> </w:t>
      </w:r>
      <w:r w:rsidR="007D7E0E" w:rsidRPr="0061494E">
        <w:t xml:space="preserve">Vienlaikus, ņemot vērā, ka digitālā satura galvenais mērījums ir tā sasniedzamība, gada plāns un atskaite papildināta ar sadaļu par plānoto un sasniegto auditoriju  konkrētas digitālās platformas ietvaros. Ņemot vērā </w:t>
      </w:r>
      <w:r w:rsidR="008A4738">
        <w:t xml:space="preserve">no </w:t>
      </w:r>
      <w:r w:rsidR="007D7E0E" w:rsidRPr="0061494E">
        <w:t>LTV un LR</w:t>
      </w:r>
      <w:r w:rsidR="008A4738">
        <w:t xml:space="preserve"> saņemto</w:t>
      </w:r>
      <w:r w:rsidR="007D7E0E" w:rsidRPr="0061494E">
        <w:t xml:space="preserve"> informāciju, ka ne par visām platformām iespējams aprēķināt satura veidošanas izmaksas, tās norādāmas tikai par tām platformām, par kurām iespējams veikt korektus aprēķinus</w:t>
      </w:r>
      <w:r w:rsidR="007D7E0E" w:rsidRPr="00206ABD">
        <w:t xml:space="preserve">. </w:t>
      </w:r>
    </w:p>
    <w:p w14:paraId="413EC02F" w14:textId="71269635" w:rsidR="007D7E0E" w:rsidRPr="0061494E" w:rsidRDefault="00D94B7A" w:rsidP="00224D44">
      <w:pPr>
        <w:pStyle w:val="ListParagraph"/>
        <w:numPr>
          <w:ilvl w:val="1"/>
          <w:numId w:val="9"/>
        </w:numPr>
        <w:tabs>
          <w:tab w:val="left" w:pos="540"/>
          <w:tab w:val="left" w:pos="851"/>
        </w:tabs>
        <w:spacing w:after="120" w:line="276" w:lineRule="auto"/>
        <w:ind w:left="340" w:firstLine="0"/>
        <w:jc w:val="both"/>
      </w:pPr>
      <w:r>
        <w:t>Nolikuma</w:t>
      </w:r>
      <w:r w:rsidR="007D7E0E" w:rsidRPr="0061494E">
        <w:t xml:space="preserve"> </w:t>
      </w:r>
      <w:r>
        <w:t>P</w:t>
      </w:r>
      <w:r w:rsidR="007D7E0E" w:rsidRPr="0061494E">
        <w:t>ielikumā Nr.1.2B "Sabiedriskā pasūtījuma digitālās platformas LSM.LV satura uzskaites plāns un izpilde"</w:t>
      </w:r>
      <w:r w:rsidR="007E2222">
        <w:t>, k</w:t>
      </w:r>
      <w:r w:rsidR="007D7E0E" w:rsidRPr="0061494E">
        <w:t xml:space="preserve">onsultējoties ar LSM.LV, ir uzlabots pielikums par LSM.LV satura plānu un atskaiti, aktualizējot žanrus, kurus LSM.LV izmanto ikdienas satura plānošanā.  Tāpat nodefinēts, ka LSM.LV </w:t>
      </w:r>
      <w:proofErr w:type="spellStart"/>
      <w:r w:rsidR="007D7E0E" w:rsidRPr="0061494E">
        <w:t>or</w:t>
      </w:r>
      <w:r w:rsidR="008F630F">
        <w:t>i</w:t>
      </w:r>
      <w:r w:rsidR="007D7E0E" w:rsidRPr="0061494E">
        <w:t>ģinālsaturs</w:t>
      </w:r>
      <w:proofErr w:type="spellEnd"/>
      <w:r w:rsidR="007D7E0E" w:rsidRPr="0061494E">
        <w:t xml:space="preserve"> ir saturs, kuru rada vai būtiski papildina LSM redakcija vai LSM piesaistīti ārštata autori. </w:t>
      </w:r>
      <w:r w:rsidR="00A52C19">
        <w:t>Līdz šim š</w:t>
      </w:r>
      <w:r w:rsidR="007D7E0E" w:rsidRPr="0061494E">
        <w:t xml:space="preserve">o pielikumu </w:t>
      </w:r>
      <w:r w:rsidR="00663A6F">
        <w:t>sabiedriskā</w:t>
      </w:r>
      <w:r w:rsidR="00A52C19">
        <w:t xml:space="preserve"> pasūtījuma</w:t>
      </w:r>
      <w:r w:rsidR="007D7E0E" w:rsidRPr="0061494E">
        <w:t xml:space="preserve"> ietvaros pild</w:t>
      </w:r>
      <w:r w:rsidR="00A52C19">
        <w:t>īja</w:t>
      </w:r>
      <w:r w:rsidR="007D7E0E" w:rsidRPr="0061494E">
        <w:t xml:space="preserve"> un Padomei iesniedz</w:t>
      </w:r>
      <w:r w:rsidR="009F7C5D">
        <w:t>a</w:t>
      </w:r>
      <w:r w:rsidR="007D7E0E" w:rsidRPr="0061494E">
        <w:t xml:space="preserve"> tikai LTV. Vienlaikus sadaļa par LSM.LV aizpildāma arī </w:t>
      </w:r>
      <w:r w:rsidR="009F7C5D">
        <w:t xml:space="preserve">Pielikuma </w:t>
      </w:r>
      <w:r w:rsidR="007D7E0E" w:rsidRPr="0061494E">
        <w:t>1.2A</w:t>
      </w:r>
      <w:r w:rsidR="009F7C5D">
        <w:t xml:space="preserve"> </w:t>
      </w:r>
      <w:r w:rsidR="009F7C5D" w:rsidRPr="009F7C5D">
        <w:t>"Sabiedriskā pasūtījuma digitālā satura un auditoriju gada plāns un izpilde"</w:t>
      </w:r>
      <w:r w:rsidR="009F7C5D">
        <w:t xml:space="preserve"> ietvaros</w:t>
      </w:r>
      <w:r w:rsidR="007D7E0E" w:rsidRPr="0061494E">
        <w:t xml:space="preserve">, </w:t>
      </w:r>
      <w:r w:rsidR="00934EEF">
        <w:t xml:space="preserve">norādot </w:t>
      </w:r>
      <w:r w:rsidR="007D7E0E" w:rsidRPr="0061494E">
        <w:t xml:space="preserve">auditorijas sasniedzamību. </w:t>
      </w:r>
      <w:r w:rsidR="009F7C5D" w:rsidRPr="009F7C5D">
        <w:t>Nolikuma Pielikumā Nr.1.2b</w:t>
      </w:r>
      <w:r w:rsidR="00934EEF">
        <w:t xml:space="preserve"> </w:t>
      </w:r>
      <w:r w:rsidR="009F7C5D" w:rsidRPr="009F7C5D">
        <w:t>atskaitē būtu norādāmas tikai naudas plūsmas izmaksas</w:t>
      </w:r>
      <w:r w:rsidR="007D7E0E" w:rsidRPr="0061494E">
        <w:t>.</w:t>
      </w:r>
    </w:p>
    <w:p w14:paraId="575843AF" w14:textId="57839805" w:rsidR="009F7C5D" w:rsidRDefault="00A80AF7" w:rsidP="00224D44">
      <w:pPr>
        <w:pStyle w:val="ListParagraph"/>
        <w:numPr>
          <w:ilvl w:val="1"/>
          <w:numId w:val="9"/>
        </w:numPr>
        <w:tabs>
          <w:tab w:val="left" w:pos="540"/>
          <w:tab w:val="left" w:pos="851"/>
        </w:tabs>
        <w:spacing w:after="120" w:line="276" w:lineRule="auto"/>
        <w:ind w:left="340" w:firstLine="0"/>
        <w:jc w:val="both"/>
      </w:pPr>
      <w:r>
        <w:t>Nolikuma</w:t>
      </w:r>
      <w:r w:rsidR="007D7E0E" w:rsidRPr="0061494E">
        <w:t xml:space="preserve"> </w:t>
      </w:r>
      <w:r>
        <w:t>P</w:t>
      </w:r>
      <w:r w:rsidR="007D7E0E" w:rsidRPr="0061494E">
        <w:t>ielikumā Nr.1.3</w:t>
      </w:r>
      <w:r>
        <w:t>.</w:t>
      </w:r>
      <w:r w:rsidR="007D7E0E" w:rsidRPr="0061494E">
        <w:t xml:space="preserve"> "Sabiedriskā pasūtījuma izpilde integrētā satura uzskaitei"</w:t>
      </w:r>
      <w:r>
        <w:t xml:space="preserve"> a</w:t>
      </w:r>
      <w:r w:rsidR="007D7E0E" w:rsidRPr="00A80AF7">
        <w:t>tskaitē par integrēto saturu</w:t>
      </w:r>
      <w:r w:rsidR="00C44F97">
        <w:t xml:space="preserve"> </w:t>
      </w:r>
      <w:r w:rsidR="007D7E0E" w:rsidRPr="00A80AF7">
        <w:t>iekļautas konkrētās tematikas,</w:t>
      </w:r>
      <w:r w:rsidR="009F7C5D">
        <w:t xml:space="preserve"> </w:t>
      </w:r>
      <w:r w:rsidR="007D7E0E" w:rsidRPr="00A80AF7">
        <w:t xml:space="preserve">kuras pēc konsultācijām ar LTV un LR apstiprināja </w:t>
      </w:r>
      <w:r w:rsidR="00122C3E">
        <w:t>Nacionālā elektronisko plašsaziņas līdzekļu padome</w:t>
      </w:r>
      <w:r w:rsidR="007D7E0E" w:rsidRPr="00A80AF7">
        <w:t xml:space="preserve">, un kuras būtu noderīgas sabiedriskā pasūtījuma izstrādes vajadzībām. Atskaite sniedzama reizi ceturksnī kopā ar </w:t>
      </w:r>
      <w:r w:rsidR="00934EEF">
        <w:t xml:space="preserve">sabiedriskā </w:t>
      </w:r>
      <w:r w:rsidR="00122C3E">
        <w:t>pasūtījuma</w:t>
      </w:r>
      <w:r w:rsidR="007D7E0E" w:rsidRPr="00A80AF7">
        <w:t xml:space="preserve"> atskaiti.</w:t>
      </w:r>
    </w:p>
    <w:p w14:paraId="00492182" w14:textId="5F60604D" w:rsidR="00D21912" w:rsidRDefault="00D21912" w:rsidP="00224D44">
      <w:pPr>
        <w:pStyle w:val="ListParagraph"/>
        <w:numPr>
          <w:ilvl w:val="1"/>
          <w:numId w:val="9"/>
        </w:numPr>
        <w:tabs>
          <w:tab w:val="left" w:pos="540"/>
          <w:tab w:val="left" w:pos="851"/>
        </w:tabs>
        <w:spacing w:after="120" w:line="276" w:lineRule="auto"/>
        <w:ind w:left="340" w:firstLine="0"/>
        <w:jc w:val="both"/>
      </w:pPr>
      <w:r>
        <w:t>Veikt attiecī</w:t>
      </w:r>
      <w:r w:rsidR="00A43B87">
        <w:t>g</w:t>
      </w:r>
      <w:r>
        <w:t xml:space="preserve">as izmaiņas </w:t>
      </w:r>
      <w:r w:rsidR="00B93C2D">
        <w:t>N</w:t>
      </w:r>
      <w:r>
        <w:t xml:space="preserve">olikuma </w:t>
      </w:r>
      <w:r w:rsidR="00AF036D">
        <w:t>6</w:t>
      </w:r>
      <w:r>
        <w:t xml:space="preserve">., </w:t>
      </w:r>
      <w:r w:rsidR="00AF036D">
        <w:t>7</w:t>
      </w:r>
      <w:r>
        <w:t>., 1</w:t>
      </w:r>
      <w:r w:rsidR="00AF036D">
        <w:t>0</w:t>
      </w:r>
      <w:r>
        <w:t>.3.punktā</w:t>
      </w:r>
      <w:r w:rsidR="00A43B87">
        <w:t>.</w:t>
      </w:r>
    </w:p>
    <w:p w14:paraId="22D76C28" w14:textId="763AB364" w:rsidR="00322F5B" w:rsidRPr="009F7C5D" w:rsidRDefault="00EB728F" w:rsidP="00224D44">
      <w:pPr>
        <w:pStyle w:val="ListParagraph"/>
        <w:numPr>
          <w:ilvl w:val="0"/>
          <w:numId w:val="9"/>
        </w:numPr>
        <w:tabs>
          <w:tab w:val="left" w:pos="540"/>
          <w:tab w:val="left" w:pos="851"/>
        </w:tabs>
        <w:spacing w:after="120" w:line="276" w:lineRule="auto"/>
        <w:jc w:val="both"/>
      </w:pPr>
      <w:r w:rsidRPr="0061494E">
        <w:t xml:space="preserve">Apstiprināt Nolikumu kopā ar tā pielikumiem </w:t>
      </w:r>
      <w:r w:rsidR="006A0BCB" w:rsidRPr="009F7C5D">
        <w:rPr>
          <w:bCs/>
        </w:rPr>
        <w:t xml:space="preserve">šim lēmumam pievienotajā </w:t>
      </w:r>
      <w:r w:rsidR="009E3638" w:rsidRPr="009F7C5D">
        <w:rPr>
          <w:bCs/>
        </w:rPr>
        <w:t>redakcijā.</w:t>
      </w:r>
    </w:p>
    <w:p w14:paraId="08193B2C" w14:textId="1D6CBBE1" w:rsidR="0070191F" w:rsidRPr="0061494E" w:rsidRDefault="0070191F" w:rsidP="00224D44">
      <w:pPr>
        <w:pStyle w:val="ListParagraph"/>
        <w:numPr>
          <w:ilvl w:val="0"/>
          <w:numId w:val="9"/>
        </w:numPr>
        <w:tabs>
          <w:tab w:val="left" w:pos="540"/>
          <w:tab w:val="left" w:pos="567"/>
        </w:tabs>
        <w:spacing w:after="120" w:line="276" w:lineRule="auto"/>
        <w:ind w:left="284" w:hanging="284"/>
        <w:jc w:val="both"/>
        <w:rPr>
          <w:bCs/>
        </w:rPr>
      </w:pPr>
      <w:r w:rsidRPr="0061494E">
        <w:rPr>
          <w:bCs/>
        </w:rPr>
        <w:t xml:space="preserve">Informēt par šo lēmumu VSIA "Latvijas Televīzija" un VSIA "Latvijas Radio" un publicēt Nolikumu Padomes tīmekļvietnē </w:t>
      </w:r>
      <w:hyperlink r:id="rId10" w:history="1">
        <w:r w:rsidR="0050652C" w:rsidRPr="0061494E">
          <w:rPr>
            <w:rStyle w:val="Hyperlink"/>
            <w:bCs/>
          </w:rPr>
          <w:t>www.seplp.lv</w:t>
        </w:r>
      </w:hyperlink>
      <w:r w:rsidR="0050652C" w:rsidRPr="0061494E">
        <w:rPr>
          <w:rStyle w:val="Hyperlink"/>
          <w:bCs/>
        </w:rPr>
        <w:t xml:space="preserve"> </w:t>
      </w:r>
      <w:r w:rsidR="0050652C" w:rsidRPr="0061494E">
        <w:rPr>
          <w:rStyle w:val="Hyperlink"/>
          <w:bCs/>
          <w:color w:val="auto"/>
          <w:u w:val="none"/>
        </w:rPr>
        <w:t>pēc tās izveides pabeigšanas</w:t>
      </w:r>
      <w:r w:rsidRPr="0061494E">
        <w:rPr>
          <w:bCs/>
        </w:rPr>
        <w:t>.</w:t>
      </w:r>
    </w:p>
    <w:p w14:paraId="46B45C56" w14:textId="209FC0D4" w:rsidR="00C7057F" w:rsidRPr="0061494E" w:rsidRDefault="00C7057F" w:rsidP="00224D44">
      <w:pPr>
        <w:pStyle w:val="paragraph"/>
        <w:numPr>
          <w:ilvl w:val="0"/>
          <w:numId w:val="9"/>
        </w:numPr>
        <w:tabs>
          <w:tab w:val="num" w:pos="360"/>
          <w:tab w:val="left" w:pos="1710"/>
        </w:tabs>
        <w:spacing w:before="0" w:beforeAutospacing="0" w:after="0" w:afterAutospacing="0" w:line="276" w:lineRule="auto"/>
        <w:ind w:left="284" w:hanging="284"/>
        <w:jc w:val="both"/>
        <w:textAlignment w:val="baseline"/>
      </w:pPr>
      <w:r w:rsidRPr="0061494E">
        <w:rPr>
          <w:rStyle w:val="normaltextrun"/>
          <w:lang w:val="lv-LV"/>
        </w:rPr>
        <w:t>Atbildīg</w:t>
      </w:r>
      <w:r w:rsidR="0070191F" w:rsidRPr="0061494E">
        <w:rPr>
          <w:rStyle w:val="normaltextrun"/>
          <w:lang w:val="lv-LV"/>
        </w:rPr>
        <w:t>ie</w:t>
      </w:r>
      <w:r w:rsidRPr="0061494E">
        <w:rPr>
          <w:rStyle w:val="normaltextrun"/>
          <w:lang w:val="lv-LV"/>
        </w:rPr>
        <w:t xml:space="preserve"> Padomes locek</w:t>
      </w:r>
      <w:r w:rsidR="0070191F" w:rsidRPr="0061494E">
        <w:rPr>
          <w:rStyle w:val="normaltextrun"/>
          <w:lang w:val="lv-LV"/>
        </w:rPr>
        <w:t>ļi</w:t>
      </w:r>
      <w:r w:rsidRPr="0061494E">
        <w:rPr>
          <w:rStyle w:val="normaltextrun"/>
          <w:lang w:val="lv-LV"/>
        </w:rPr>
        <w:t xml:space="preserve"> par šī lēmuma izpildes kontroli ir </w:t>
      </w:r>
      <w:r w:rsidR="0050652C" w:rsidRPr="0061494E">
        <w:rPr>
          <w:rStyle w:val="normaltextrun"/>
          <w:lang w:val="lv-LV"/>
        </w:rPr>
        <w:t>Sanita Upleja-Jegermane</w:t>
      </w:r>
      <w:r w:rsidR="0070191F" w:rsidRPr="0061494E">
        <w:rPr>
          <w:rStyle w:val="normaltextrun"/>
          <w:lang w:val="lv-LV"/>
        </w:rPr>
        <w:t xml:space="preserve"> un Jānis Eglītis.</w:t>
      </w:r>
    </w:p>
    <w:p w14:paraId="690359E7" w14:textId="11F54A03" w:rsidR="00B424B0" w:rsidRPr="0061494E" w:rsidRDefault="00B424B0" w:rsidP="00B37C1D">
      <w:pPr>
        <w:spacing w:after="120"/>
        <w:jc w:val="both"/>
        <w:rPr>
          <w:rFonts w:ascii="Times New Roman" w:hAnsi="Times New Roman"/>
          <w:bCs/>
          <w:iCs/>
          <w:sz w:val="24"/>
          <w:szCs w:val="24"/>
          <w:lang w:val="lv-LV"/>
        </w:rPr>
      </w:pPr>
    </w:p>
    <w:p w14:paraId="0A251C6D" w14:textId="16EEA0D5" w:rsidR="00B424B0" w:rsidRPr="0061494E" w:rsidRDefault="00B424B0" w:rsidP="00B37C1D">
      <w:pPr>
        <w:spacing w:after="120"/>
        <w:jc w:val="both"/>
        <w:rPr>
          <w:rFonts w:ascii="Times New Roman" w:hAnsi="Times New Roman"/>
          <w:bCs/>
          <w:iCs/>
          <w:sz w:val="24"/>
          <w:szCs w:val="24"/>
          <w:lang w:val="lv-LV"/>
        </w:rPr>
      </w:pPr>
      <w:r w:rsidRPr="0061494E">
        <w:rPr>
          <w:rFonts w:ascii="Times New Roman" w:hAnsi="Times New Roman"/>
          <w:bCs/>
          <w:iCs/>
          <w:sz w:val="24"/>
          <w:szCs w:val="24"/>
          <w:lang w:val="lv-LV"/>
        </w:rPr>
        <w:t xml:space="preserve">Lēmums (bez pielikumiem) sagatavots </w:t>
      </w:r>
      <w:r w:rsidR="0070191F" w:rsidRPr="0061494E">
        <w:rPr>
          <w:rFonts w:ascii="Times New Roman" w:hAnsi="Times New Roman"/>
          <w:bCs/>
          <w:iCs/>
          <w:sz w:val="24"/>
          <w:szCs w:val="24"/>
          <w:lang w:val="lv-LV"/>
        </w:rPr>
        <w:t xml:space="preserve">elektroniski </w:t>
      </w:r>
      <w:r w:rsidRPr="0061494E">
        <w:rPr>
          <w:rFonts w:ascii="Times New Roman" w:hAnsi="Times New Roman"/>
          <w:bCs/>
          <w:iCs/>
          <w:sz w:val="24"/>
          <w:szCs w:val="24"/>
          <w:lang w:val="lv-LV"/>
        </w:rPr>
        <w:t xml:space="preserve">uz </w:t>
      </w:r>
      <w:r w:rsidR="00B93C2D">
        <w:rPr>
          <w:rFonts w:ascii="Times New Roman" w:hAnsi="Times New Roman"/>
          <w:bCs/>
          <w:iCs/>
          <w:sz w:val="24"/>
          <w:szCs w:val="24"/>
          <w:lang w:val="lv-LV"/>
        </w:rPr>
        <w:t>2</w:t>
      </w:r>
      <w:r w:rsidR="00235C4F" w:rsidRPr="0061494E">
        <w:rPr>
          <w:rFonts w:ascii="Times New Roman" w:hAnsi="Times New Roman"/>
          <w:bCs/>
          <w:iCs/>
          <w:sz w:val="24"/>
          <w:szCs w:val="24"/>
          <w:lang w:val="lv-LV"/>
        </w:rPr>
        <w:t> </w:t>
      </w:r>
      <w:r w:rsidR="0093622B" w:rsidRPr="0061494E">
        <w:rPr>
          <w:rFonts w:ascii="Times New Roman" w:hAnsi="Times New Roman"/>
          <w:bCs/>
          <w:iCs/>
          <w:sz w:val="24"/>
          <w:szCs w:val="24"/>
          <w:lang w:val="lv-LV"/>
        </w:rPr>
        <w:t>(</w:t>
      </w:r>
      <w:r w:rsidR="00B93C2D">
        <w:rPr>
          <w:rFonts w:ascii="Times New Roman" w:hAnsi="Times New Roman"/>
          <w:bCs/>
          <w:iCs/>
          <w:sz w:val="24"/>
          <w:szCs w:val="24"/>
          <w:lang w:val="lv-LV"/>
        </w:rPr>
        <w:t>divām</w:t>
      </w:r>
      <w:r w:rsidR="0093622B" w:rsidRPr="0061494E">
        <w:rPr>
          <w:rFonts w:ascii="Times New Roman" w:hAnsi="Times New Roman"/>
          <w:bCs/>
          <w:iCs/>
          <w:sz w:val="24"/>
          <w:szCs w:val="24"/>
          <w:lang w:val="lv-LV"/>
        </w:rPr>
        <w:t>) lap</w:t>
      </w:r>
      <w:r w:rsidR="00B93C2D">
        <w:rPr>
          <w:rFonts w:ascii="Times New Roman" w:hAnsi="Times New Roman"/>
          <w:bCs/>
          <w:iCs/>
          <w:sz w:val="24"/>
          <w:szCs w:val="24"/>
          <w:lang w:val="lv-LV"/>
        </w:rPr>
        <w:t>ām</w:t>
      </w:r>
      <w:r w:rsidR="0070191F" w:rsidRPr="0061494E">
        <w:rPr>
          <w:rFonts w:ascii="Times New Roman" w:hAnsi="Times New Roman"/>
          <w:bCs/>
          <w:iCs/>
          <w:sz w:val="24"/>
          <w:szCs w:val="24"/>
          <w:lang w:val="lv-LV"/>
        </w:rPr>
        <w:t>.</w:t>
      </w:r>
    </w:p>
    <w:p w14:paraId="5B597549" w14:textId="77777777" w:rsidR="00B424B0" w:rsidRPr="0061494E" w:rsidRDefault="00B424B0" w:rsidP="00B37C1D">
      <w:pPr>
        <w:spacing w:after="120"/>
        <w:jc w:val="both"/>
        <w:rPr>
          <w:rFonts w:ascii="Times New Roman" w:hAnsi="Times New Roman"/>
          <w:bCs/>
          <w:i/>
          <w:sz w:val="24"/>
          <w:szCs w:val="24"/>
          <w:lang w:val="lv-LV"/>
        </w:rPr>
      </w:pPr>
    </w:p>
    <w:p w14:paraId="1C0ED4B3" w14:textId="385AD2BE" w:rsidR="000B7172" w:rsidRPr="0061494E" w:rsidRDefault="00967DC7" w:rsidP="0093622B">
      <w:pPr>
        <w:jc w:val="both"/>
        <w:rPr>
          <w:rFonts w:ascii="Times New Roman" w:hAnsi="Times New Roman"/>
          <w:bCs/>
          <w:i/>
          <w:sz w:val="24"/>
          <w:szCs w:val="24"/>
          <w:lang w:val="lv-LV"/>
        </w:rPr>
      </w:pPr>
      <w:r w:rsidRPr="0061494E">
        <w:rPr>
          <w:rFonts w:ascii="Times New Roman" w:hAnsi="Times New Roman"/>
          <w:bCs/>
          <w:i/>
          <w:sz w:val="24"/>
          <w:szCs w:val="24"/>
          <w:lang w:val="lv-LV"/>
        </w:rPr>
        <w:t>Pielikumā:</w:t>
      </w:r>
      <w:r w:rsidR="0093622B" w:rsidRPr="0061494E">
        <w:rPr>
          <w:rFonts w:ascii="Times New Roman" w:hAnsi="Times New Roman"/>
          <w:bCs/>
          <w:i/>
          <w:sz w:val="24"/>
          <w:szCs w:val="24"/>
          <w:lang w:val="lv-LV"/>
        </w:rPr>
        <w:t xml:space="preserve"> </w:t>
      </w:r>
      <w:r w:rsidR="00A80AF7">
        <w:rPr>
          <w:rFonts w:ascii="Times New Roman" w:hAnsi="Times New Roman"/>
          <w:bCs/>
          <w:i/>
          <w:sz w:val="24"/>
          <w:szCs w:val="24"/>
          <w:lang w:val="lv-LV"/>
        </w:rPr>
        <w:t>N</w:t>
      </w:r>
      <w:r w:rsidR="0070191F" w:rsidRPr="0061494E">
        <w:rPr>
          <w:rFonts w:ascii="Times New Roman" w:hAnsi="Times New Roman"/>
          <w:bCs/>
          <w:i/>
          <w:sz w:val="24"/>
          <w:szCs w:val="24"/>
          <w:lang w:val="lv-LV"/>
        </w:rPr>
        <w:t xml:space="preserve">olikums </w:t>
      </w:r>
      <w:bookmarkStart w:id="0" w:name="_Hlk83737989"/>
      <w:r w:rsidR="0070191F" w:rsidRPr="0061494E">
        <w:rPr>
          <w:rFonts w:ascii="Times New Roman" w:hAnsi="Times New Roman"/>
          <w:bCs/>
          <w:i/>
          <w:sz w:val="24"/>
          <w:szCs w:val="24"/>
          <w:lang w:val="lv-LV"/>
        </w:rPr>
        <w:t>"</w:t>
      </w:r>
      <w:r w:rsidR="00243F48" w:rsidRPr="0061494E">
        <w:rPr>
          <w:rFonts w:ascii="Times New Roman" w:hAnsi="Times New Roman"/>
          <w:bCs/>
          <w:i/>
          <w:sz w:val="24"/>
          <w:szCs w:val="24"/>
          <w:lang w:val="lv-LV"/>
        </w:rPr>
        <w:t>Nolikums par sabiedriskā pasūtījuma daļas, kuru pilda sabiedriskie elektroniskie plašsaziņas līdzekļi, finansējuma izlietojuma un atskaitīšanās principiem</w:t>
      </w:r>
      <w:bookmarkEnd w:id="0"/>
      <w:r w:rsidR="0070191F" w:rsidRPr="0061494E">
        <w:rPr>
          <w:rFonts w:ascii="Times New Roman" w:hAnsi="Times New Roman"/>
          <w:bCs/>
          <w:i/>
          <w:sz w:val="24"/>
          <w:szCs w:val="24"/>
          <w:lang w:val="lv-LV"/>
        </w:rPr>
        <w:t>"</w:t>
      </w:r>
      <w:r w:rsidR="00A80AF7">
        <w:rPr>
          <w:rFonts w:ascii="Times New Roman" w:hAnsi="Times New Roman"/>
          <w:bCs/>
          <w:i/>
          <w:sz w:val="24"/>
          <w:szCs w:val="24"/>
          <w:lang w:val="lv-LV"/>
        </w:rPr>
        <w:t xml:space="preserve"> jaunajā </w:t>
      </w:r>
      <w:r w:rsidR="00A80AF7" w:rsidRPr="00206ABD">
        <w:rPr>
          <w:rFonts w:ascii="Times New Roman" w:hAnsi="Times New Roman"/>
          <w:bCs/>
          <w:i/>
          <w:sz w:val="24"/>
          <w:szCs w:val="24"/>
          <w:lang w:val="lv-LV"/>
        </w:rPr>
        <w:t>redakcijā</w:t>
      </w:r>
      <w:r w:rsidR="0070191F" w:rsidRPr="00206ABD">
        <w:rPr>
          <w:rFonts w:ascii="Times New Roman" w:hAnsi="Times New Roman"/>
          <w:bCs/>
          <w:i/>
          <w:sz w:val="24"/>
          <w:szCs w:val="24"/>
          <w:lang w:val="lv-LV"/>
        </w:rPr>
        <w:t xml:space="preserve"> </w:t>
      </w:r>
      <w:r w:rsidR="008C4BCA" w:rsidRPr="00206ABD">
        <w:rPr>
          <w:rFonts w:ascii="Times New Roman" w:hAnsi="Times New Roman"/>
          <w:bCs/>
          <w:i/>
          <w:sz w:val="24"/>
          <w:szCs w:val="24"/>
          <w:lang w:val="lv-LV"/>
        </w:rPr>
        <w:t xml:space="preserve">uz </w:t>
      </w:r>
      <w:r w:rsidR="00F94C2F" w:rsidRPr="00206ABD">
        <w:rPr>
          <w:rFonts w:ascii="Times New Roman" w:hAnsi="Times New Roman"/>
          <w:bCs/>
          <w:i/>
          <w:sz w:val="24"/>
          <w:szCs w:val="24"/>
          <w:lang w:val="lv-LV"/>
        </w:rPr>
        <w:t>4</w:t>
      </w:r>
      <w:r w:rsidR="008C4BCA" w:rsidRPr="00206ABD">
        <w:rPr>
          <w:rFonts w:ascii="Times New Roman" w:hAnsi="Times New Roman"/>
          <w:bCs/>
          <w:i/>
          <w:sz w:val="24"/>
          <w:szCs w:val="24"/>
          <w:lang w:val="lv-LV"/>
        </w:rPr>
        <w:t xml:space="preserve"> (</w:t>
      </w:r>
      <w:r w:rsidR="00F94C2F" w:rsidRPr="00206ABD">
        <w:rPr>
          <w:rFonts w:ascii="Times New Roman" w:hAnsi="Times New Roman"/>
          <w:bCs/>
          <w:i/>
          <w:sz w:val="24"/>
          <w:szCs w:val="24"/>
          <w:lang w:val="lv-LV"/>
        </w:rPr>
        <w:t>četrām</w:t>
      </w:r>
      <w:r w:rsidR="008C4BCA" w:rsidRPr="00206ABD">
        <w:rPr>
          <w:rFonts w:ascii="Times New Roman" w:hAnsi="Times New Roman"/>
          <w:bCs/>
          <w:i/>
          <w:sz w:val="24"/>
          <w:szCs w:val="24"/>
          <w:lang w:val="lv-LV"/>
        </w:rPr>
        <w:t>) lapām ar 7 (septiņiem)</w:t>
      </w:r>
      <w:r w:rsidR="008C4BCA" w:rsidRPr="0061494E">
        <w:rPr>
          <w:rFonts w:ascii="Times New Roman" w:hAnsi="Times New Roman"/>
          <w:bCs/>
          <w:i/>
          <w:sz w:val="24"/>
          <w:szCs w:val="24"/>
          <w:lang w:val="lv-LV"/>
        </w:rPr>
        <w:t xml:space="preserve"> pielikumiem</w:t>
      </w:r>
      <w:r w:rsidR="00486648" w:rsidRPr="0061494E">
        <w:rPr>
          <w:rFonts w:ascii="Times New Roman" w:hAnsi="Times New Roman"/>
          <w:bCs/>
          <w:i/>
          <w:sz w:val="24"/>
          <w:szCs w:val="24"/>
          <w:lang w:val="lv-LV"/>
        </w:rPr>
        <w:t>.</w:t>
      </w:r>
    </w:p>
    <w:p w14:paraId="0AA98A74" w14:textId="77777777" w:rsidR="00761A58" w:rsidRPr="0061494E" w:rsidRDefault="00761A58" w:rsidP="007E436F">
      <w:pPr>
        <w:jc w:val="both"/>
        <w:rPr>
          <w:rFonts w:ascii="Times New Roman" w:hAnsi="Times New Roman"/>
          <w:bCs/>
          <w:sz w:val="24"/>
          <w:szCs w:val="24"/>
          <w:highlight w:val="yellow"/>
          <w:lang w:val="lv-LV"/>
        </w:rPr>
      </w:pPr>
    </w:p>
    <w:p w14:paraId="25314302" w14:textId="77777777" w:rsidR="00761A58" w:rsidRPr="0061494E" w:rsidRDefault="00761A58" w:rsidP="005A6FDE">
      <w:pPr>
        <w:ind w:left="284"/>
        <w:jc w:val="both"/>
        <w:rPr>
          <w:rFonts w:ascii="Times New Roman" w:hAnsi="Times New Roman"/>
          <w:bCs/>
          <w:sz w:val="24"/>
          <w:szCs w:val="24"/>
          <w:highlight w:val="yellow"/>
          <w:lang w:val="lv-LV"/>
        </w:rPr>
      </w:pPr>
    </w:p>
    <w:p w14:paraId="64211880" w14:textId="77777777" w:rsidR="00E82D41" w:rsidRPr="0061494E" w:rsidRDefault="00E82D41" w:rsidP="00E82D41">
      <w:pPr>
        <w:spacing w:after="160" w:line="259" w:lineRule="auto"/>
        <w:rPr>
          <w:rFonts w:ascii="Times New Roman" w:eastAsiaTheme="minorHAnsi" w:hAnsi="Times New Roman"/>
          <w:b/>
          <w:bCs/>
          <w:sz w:val="24"/>
          <w:szCs w:val="24"/>
          <w:lang w:val="lv-LV"/>
        </w:rPr>
      </w:pPr>
      <w:r w:rsidRPr="0061494E">
        <w:rPr>
          <w:rFonts w:ascii="Times New Roman" w:eastAsiaTheme="minorHAnsi" w:hAnsi="Times New Roman"/>
          <w:b/>
          <w:bCs/>
          <w:sz w:val="24"/>
          <w:szCs w:val="24"/>
          <w:lang w:val="lv-LV"/>
        </w:rPr>
        <w:t xml:space="preserve">Padomes priekšsēdētājs </w:t>
      </w:r>
      <w:r w:rsidRPr="0061494E">
        <w:rPr>
          <w:rFonts w:ascii="Times New Roman" w:eastAsiaTheme="minorHAnsi" w:hAnsi="Times New Roman"/>
          <w:b/>
          <w:bCs/>
          <w:sz w:val="24"/>
          <w:szCs w:val="24"/>
          <w:lang w:val="lv-LV"/>
        </w:rPr>
        <w:tab/>
      </w:r>
      <w:r w:rsidRPr="0061494E">
        <w:rPr>
          <w:rFonts w:ascii="Times New Roman" w:eastAsiaTheme="minorHAnsi" w:hAnsi="Times New Roman"/>
          <w:b/>
          <w:bCs/>
          <w:sz w:val="24"/>
          <w:szCs w:val="24"/>
          <w:lang w:val="lv-LV"/>
        </w:rPr>
        <w:tab/>
      </w:r>
      <w:r w:rsidRPr="0061494E">
        <w:rPr>
          <w:rFonts w:ascii="Times New Roman" w:eastAsiaTheme="minorHAnsi" w:hAnsi="Times New Roman"/>
          <w:b/>
          <w:bCs/>
          <w:sz w:val="24"/>
          <w:szCs w:val="24"/>
          <w:lang w:val="lv-LV"/>
        </w:rPr>
        <w:tab/>
      </w:r>
      <w:r w:rsidRPr="0061494E">
        <w:rPr>
          <w:rFonts w:ascii="Times New Roman" w:eastAsiaTheme="minorHAnsi" w:hAnsi="Times New Roman"/>
          <w:b/>
          <w:bCs/>
          <w:sz w:val="24"/>
          <w:szCs w:val="24"/>
          <w:lang w:val="lv-LV"/>
        </w:rPr>
        <w:tab/>
      </w:r>
      <w:r w:rsidRPr="0061494E">
        <w:rPr>
          <w:rFonts w:ascii="Times New Roman" w:eastAsiaTheme="minorHAnsi" w:hAnsi="Times New Roman"/>
          <w:b/>
          <w:bCs/>
          <w:sz w:val="24"/>
          <w:szCs w:val="24"/>
          <w:lang w:val="lv-LV"/>
        </w:rPr>
        <w:tab/>
        <w:t>(</w:t>
      </w:r>
      <w:r w:rsidRPr="0061494E">
        <w:rPr>
          <w:rFonts w:ascii="Times New Roman" w:eastAsiaTheme="minorHAnsi" w:hAnsi="Times New Roman"/>
          <w:b/>
          <w:bCs/>
          <w:i/>
          <w:iCs/>
          <w:sz w:val="24"/>
          <w:szCs w:val="24"/>
          <w:lang w:val="lv-LV"/>
        </w:rPr>
        <w:t>paraksts</w:t>
      </w:r>
      <w:r w:rsidRPr="0061494E">
        <w:rPr>
          <w:rFonts w:ascii="Times New Roman" w:eastAsiaTheme="minorHAnsi" w:hAnsi="Times New Roman"/>
          <w:b/>
          <w:bCs/>
          <w:sz w:val="24"/>
          <w:szCs w:val="24"/>
          <w:lang w:val="lv-LV"/>
        </w:rPr>
        <w:t>)* Jānis Siksnis</w:t>
      </w:r>
    </w:p>
    <w:p w14:paraId="64B5CDAD" w14:textId="77777777" w:rsidR="00E82D41" w:rsidRPr="0061494E" w:rsidRDefault="00E82D41" w:rsidP="00E82D41">
      <w:pPr>
        <w:spacing w:after="160" w:line="259" w:lineRule="auto"/>
        <w:rPr>
          <w:rFonts w:ascii="Times New Roman" w:eastAsiaTheme="minorHAnsi" w:hAnsi="Times New Roman"/>
          <w:b/>
          <w:bCs/>
          <w:sz w:val="24"/>
          <w:szCs w:val="24"/>
          <w:lang w:val="lv-LV"/>
        </w:rPr>
      </w:pPr>
    </w:p>
    <w:p w14:paraId="2DA04442" w14:textId="77777777" w:rsidR="00E82D41" w:rsidRPr="00A80AF7" w:rsidRDefault="00E82D41" w:rsidP="00E82D41">
      <w:pPr>
        <w:spacing w:line="288" w:lineRule="auto"/>
        <w:jc w:val="center"/>
        <w:rPr>
          <w:rFonts w:ascii="Times New Roman" w:hAnsi="Times New Roman"/>
          <w:sz w:val="20"/>
          <w:lang w:val="lv-LV"/>
        </w:rPr>
      </w:pPr>
      <w:r w:rsidRPr="00A80AF7">
        <w:rPr>
          <w:rFonts w:ascii="Times New Roman" w:hAnsi="Times New Roman"/>
          <w:sz w:val="20"/>
          <w:lang w:val="lv-LV"/>
        </w:rPr>
        <w:t>*DOKUMENTS PARAKSTĪTS AR DROŠU ELEKTRONISKO PARAKSTU UN SATUR LAIKA ZĪMOGU</w:t>
      </w:r>
    </w:p>
    <w:p w14:paraId="7099D85F" w14:textId="77777777" w:rsidR="00150A52" w:rsidRPr="00A80AF7" w:rsidRDefault="00150A52" w:rsidP="008D59FD">
      <w:pPr>
        <w:rPr>
          <w:rFonts w:ascii="Times New Roman" w:hAnsi="Times New Roman"/>
          <w:sz w:val="20"/>
          <w:lang w:val="lv-LV"/>
        </w:rPr>
      </w:pPr>
    </w:p>
    <w:sectPr w:rsidR="00150A52" w:rsidRPr="00A80AF7" w:rsidSect="00D65859">
      <w:footerReference w:type="even" r:id="rId11"/>
      <w:footerReference w:type="default" r:id="rId12"/>
      <w:headerReference w:type="first" r:id="rId13"/>
      <w:pgSz w:w="11904" w:h="16834"/>
      <w:pgMar w:top="1134" w:right="1134" w:bottom="1276"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028F3" w14:textId="77777777" w:rsidR="00E87D4A" w:rsidRDefault="00E87D4A">
      <w:r>
        <w:separator/>
      </w:r>
    </w:p>
  </w:endnote>
  <w:endnote w:type="continuationSeparator" w:id="0">
    <w:p w14:paraId="79A604FE" w14:textId="77777777" w:rsidR="00E87D4A" w:rsidRDefault="00E87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80AE" w14:textId="77777777" w:rsidR="00485F35" w:rsidRDefault="00485F35" w:rsidP="004A1B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188781" w14:textId="77777777" w:rsidR="00485F35" w:rsidRDefault="00485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C87C" w14:textId="77777777" w:rsidR="00485F35" w:rsidRPr="00464487" w:rsidRDefault="00485F35" w:rsidP="004A1B26">
    <w:pPr>
      <w:pStyle w:val="Footer"/>
      <w:framePr w:wrap="around" w:vAnchor="text" w:hAnchor="margin" w:xAlign="center" w:y="1"/>
      <w:rPr>
        <w:rStyle w:val="PageNumber"/>
        <w:rFonts w:ascii="Arial" w:hAnsi="Arial" w:cs="Arial"/>
        <w:sz w:val="20"/>
      </w:rPr>
    </w:pPr>
    <w:r w:rsidRPr="00464487">
      <w:rPr>
        <w:rStyle w:val="PageNumber"/>
        <w:rFonts w:ascii="Arial" w:hAnsi="Arial" w:cs="Arial"/>
        <w:sz w:val="20"/>
      </w:rPr>
      <w:fldChar w:fldCharType="begin"/>
    </w:r>
    <w:r w:rsidRPr="00464487">
      <w:rPr>
        <w:rStyle w:val="PageNumber"/>
        <w:rFonts w:ascii="Arial" w:hAnsi="Arial" w:cs="Arial"/>
        <w:sz w:val="20"/>
      </w:rPr>
      <w:instrText xml:space="preserve">PAGE  </w:instrText>
    </w:r>
    <w:r w:rsidRPr="00464487">
      <w:rPr>
        <w:rStyle w:val="PageNumber"/>
        <w:rFonts w:ascii="Arial" w:hAnsi="Arial" w:cs="Arial"/>
        <w:sz w:val="20"/>
      </w:rPr>
      <w:fldChar w:fldCharType="separate"/>
    </w:r>
    <w:r w:rsidR="00035958">
      <w:rPr>
        <w:rStyle w:val="PageNumber"/>
        <w:rFonts w:ascii="Arial" w:hAnsi="Arial" w:cs="Arial"/>
        <w:noProof/>
        <w:sz w:val="20"/>
      </w:rPr>
      <w:t>8</w:t>
    </w:r>
    <w:r w:rsidRPr="00464487">
      <w:rPr>
        <w:rStyle w:val="PageNumber"/>
        <w:rFonts w:ascii="Arial" w:hAnsi="Arial" w:cs="Arial"/>
        <w:sz w:val="20"/>
      </w:rPr>
      <w:fldChar w:fldCharType="end"/>
    </w:r>
  </w:p>
  <w:p w14:paraId="09CB1C6F" w14:textId="77777777" w:rsidR="00485F35" w:rsidRDefault="00485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499B0" w14:textId="77777777" w:rsidR="00E87D4A" w:rsidRDefault="00E87D4A">
      <w:r>
        <w:separator/>
      </w:r>
    </w:p>
  </w:footnote>
  <w:footnote w:type="continuationSeparator" w:id="0">
    <w:p w14:paraId="393206E6" w14:textId="77777777" w:rsidR="00E87D4A" w:rsidRDefault="00E87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A07E" w14:textId="77777777" w:rsidR="006816F3" w:rsidRDefault="00C60433" w:rsidP="00C60433">
    <w:pPr>
      <w:pBdr>
        <w:bottom w:val="single" w:sz="12" w:space="1" w:color="auto"/>
      </w:pBdr>
      <w:jc w:val="center"/>
      <w:rPr>
        <w:rFonts w:ascii="Times New Roman" w:hAnsi="Times New Roman"/>
        <w:b/>
        <w:bCs/>
        <w:sz w:val="32"/>
        <w:szCs w:val="32"/>
        <w:lang w:val="lv-LV"/>
      </w:rPr>
    </w:pPr>
    <w:r w:rsidRPr="006816F3">
      <w:rPr>
        <w:rFonts w:ascii="Times New Roman" w:hAnsi="Times New Roman"/>
        <w:b/>
        <w:bCs/>
        <w:sz w:val="32"/>
        <w:szCs w:val="32"/>
        <w:lang w:val="lv-LV"/>
      </w:rPr>
      <w:t>SABIEDRISKO ELEKTRONISKO PLAŠSAZIŅAS</w:t>
    </w:r>
  </w:p>
  <w:p w14:paraId="18EDF184" w14:textId="00BCCD8F" w:rsidR="00C60433" w:rsidRPr="006816F3" w:rsidRDefault="00C60433" w:rsidP="00C60433">
    <w:pPr>
      <w:pBdr>
        <w:bottom w:val="single" w:sz="12" w:space="1" w:color="auto"/>
      </w:pBdr>
      <w:jc w:val="center"/>
      <w:rPr>
        <w:rFonts w:ascii="Times New Roman" w:hAnsi="Times New Roman"/>
        <w:b/>
        <w:bCs/>
        <w:sz w:val="32"/>
        <w:szCs w:val="32"/>
        <w:lang w:val="lv-LV"/>
      </w:rPr>
    </w:pPr>
    <w:r w:rsidRPr="006816F3">
      <w:rPr>
        <w:rFonts w:ascii="Times New Roman" w:hAnsi="Times New Roman"/>
        <w:b/>
        <w:bCs/>
        <w:sz w:val="32"/>
        <w:szCs w:val="32"/>
        <w:lang w:val="lv-LV"/>
      </w:rPr>
      <w:t>LĪDZEKĻU PADOME</w:t>
    </w:r>
  </w:p>
  <w:p w14:paraId="7B5712EA" w14:textId="3111EE9D" w:rsidR="00C60433" w:rsidRPr="00C60433" w:rsidRDefault="00C60433" w:rsidP="00C60433">
    <w:pPr>
      <w:jc w:val="center"/>
      <w:rPr>
        <w:rFonts w:ascii="Times New Roman" w:hAnsi="Times New Roman"/>
        <w:sz w:val="20"/>
        <w:lang w:val="lv-LV"/>
      </w:rPr>
    </w:pPr>
    <w:r w:rsidRPr="00C60433">
      <w:rPr>
        <w:rFonts w:ascii="Times New Roman" w:hAnsi="Times New Roman"/>
        <w:sz w:val="20"/>
        <w:lang w:val="lv-LV"/>
      </w:rPr>
      <w:t xml:space="preserve">adrese: </w:t>
    </w:r>
    <w:r w:rsidR="00893398">
      <w:rPr>
        <w:rFonts w:ascii="Times New Roman" w:hAnsi="Times New Roman"/>
        <w:sz w:val="20"/>
        <w:lang w:val="lv-LV"/>
      </w:rPr>
      <w:t>Meistaru iela 10</w:t>
    </w:r>
    <w:r w:rsidRPr="00C60433">
      <w:rPr>
        <w:rFonts w:ascii="Times New Roman" w:hAnsi="Times New Roman"/>
        <w:sz w:val="20"/>
        <w:lang w:val="lv-LV"/>
      </w:rPr>
      <w:t>, Rīga, LV-1050</w:t>
    </w:r>
  </w:p>
  <w:p w14:paraId="567DA387" w14:textId="77777777" w:rsidR="00C60433" w:rsidRPr="00C60433" w:rsidRDefault="00C60433" w:rsidP="00C60433">
    <w:pPr>
      <w:jc w:val="center"/>
      <w:rPr>
        <w:rFonts w:ascii="Times New Roman" w:hAnsi="Times New Roman"/>
        <w:sz w:val="20"/>
        <w:lang w:val="lv-LV"/>
      </w:rPr>
    </w:pPr>
    <w:r w:rsidRPr="00C60433">
      <w:rPr>
        <w:rFonts w:ascii="Times New Roman" w:hAnsi="Times New Roman"/>
        <w:sz w:val="20"/>
        <w:lang w:val="lv-LV"/>
      </w:rPr>
      <w:t xml:space="preserve">Reģistrācijas Nr. 40900037388, e-pasts: </w:t>
    </w:r>
    <w:hyperlink r:id="rId1" w:history="1">
      <w:r w:rsidRPr="00C60433">
        <w:rPr>
          <w:rFonts w:ascii="Times New Roman" w:hAnsi="Times New Roman"/>
          <w:color w:val="0000FF"/>
          <w:sz w:val="20"/>
          <w:u w:val="single"/>
          <w:lang w:val="lv-LV"/>
        </w:rPr>
        <w:t>seplp@seplp.lv</w:t>
      </w:r>
    </w:hyperlink>
    <w:r w:rsidRPr="00C60433">
      <w:rPr>
        <w:rFonts w:ascii="Times New Roman" w:hAnsi="Times New Roman"/>
        <w:sz w:val="20"/>
        <w:lang w:val="lv-LV"/>
      </w:rPr>
      <w:t xml:space="preserve"> </w:t>
    </w:r>
  </w:p>
  <w:p w14:paraId="58E6B803" w14:textId="2BBFB0C1" w:rsidR="00485F35" w:rsidRDefault="00485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F174B8AC"/>
    <w:name w:val="WW8Num15"/>
    <w:lvl w:ilvl="0">
      <w:start w:val="1"/>
      <w:numFmt w:val="decimal"/>
      <w:lvlText w:val="%1."/>
      <w:lvlJc w:val="left"/>
      <w:pPr>
        <w:tabs>
          <w:tab w:val="num" w:pos="927"/>
        </w:tabs>
        <w:ind w:left="927" w:hanging="360"/>
      </w:pPr>
    </w:lvl>
    <w:lvl w:ilvl="1">
      <w:start w:val="5"/>
      <w:numFmt w:val="decimal"/>
      <w:isLgl/>
      <w:lvlText w:val="%1.%2."/>
      <w:lvlJc w:val="left"/>
      <w:pPr>
        <w:tabs>
          <w:tab w:val="num" w:pos="974"/>
        </w:tabs>
        <w:ind w:left="974" w:hanging="360"/>
      </w:pPr>
      <w:rPr>
        <w:rFonts w:hint="default"/>
      </w:rPr>
    </w:lvl>
    <w:lvl w:ilvl="2">
      <w:start w:val="1"/>
      <w:numFmt w:val="decimal"/>
      <w:isLgl/>
      <w:lvlText w:val="%1.%2.%3."/>
      <w:lvlJc w:val="left"/>
      <w:pPr>
        <w:tabs>
          <w:tab w:val="num" w:pos="1381"/>
        </w:tabs>
        <w:ind w:left="1381"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835"/>
        </w:tabs>
        <w:ind w:left="1835" w:hanging="1080"/>
      </w:pPr>
      <w:rPr>
        <w:rFonts w:hint="default"/>
      </w:rPr>
    </w:lvl>
    <w:lvl w:ilvl="5">
      <w:start w:val="1"/>
      <w:numFmt w:val="decimal"/>
      <w:isLgl/>
      <w:lvlText w:val="%1.%2.%3.%4.%5.%6."/>
      <w:lvlJc w:val="left"/>
      <w:pPr>
        <w:tabs>
          <w:tab w:val="num" w:pos="1882"/>
        </w:tabs>
        <w:ind w:left="1882" w:hanging="1080"/>
      </w:pPr>
      <w:rPr>
        <w:rFonts w:hint="default"/>
      </w:rPr>
    </w:lvl>
    <w:lvl w:ilvl="6">
      <w:start w:val="1"/>
      <w:numFmt w:val="decimal"/>
      <w:isLgl/>
      <w:lvlText w:val="%1.%2.%3.%4.%5.%6.%7."/>
      <w:lvlJc w:val="left"/>
      <w:pPr>
        <w:tabs>
          <w:tab w:val="num" w:pos="2289"/>
        </w:tabs>
        <w:ind w:left="2289" w:hanging="1440"/>
      </w:pPr>
      <w:rPr>
        <w:rFonts w:hint="default"/>
      </w:rPr>
    </w:lvl>
    <w:lvl w:ilvl="7">
      <w:start w:val="1"/>
      <w:numFmt w:val="decimal"/>
      <w:isLgl/>
      <w:lvlText w:val="%1.%2.%3.%4.%5.%6.%7.%8."/>
      <w:lvlJc w:val="left"/>
      <w:pPr>
        <w:tabs>
          <w:tab w:val="num" w:pos="2336"/>
        </w:tabs>
        <w:ind w:left="2336" w:hanging="1440"/>
      </w:pPr>
      <w:rPr>
        <w:rFonts w:hint="default"/>
      </w:rPr>
    </w:lvl>
    <w:lvl w:ilvl="8">
      <w:start w:val="1"/>
      <w:numFmt w:val="decimal"/>
      <w:isLgl/>
      <w:lvlText w:val="%1.%2.%3.%4.%5.%6.%7.%8.%9."/>
      <w:lvlJc w:val="left"/>
      <w:pPr>
        <w:tabs>
          <w:tab w:val="num" w:pos="2743"/>
        </w:tabs>
        <w:ind w:left="2743" w:hanging="1800"/>
      </w:pPr>
      <w:rPr>
        <w:rFonts w:hint="default"/>
      </w:rPr>
    </w:lvl>
  </w:abstractNum>
  <w:abstractNum w:abstractNumId="1" w15:restartNumberingAfterBreak="0">
    <w:nsid w:val="023431BD"/>
    <w:multiLevelType w:val="multilevel"/>
    <w:tmpl w:val="9B3E1C86"/>
    <w:lvl w:ilvl="0">
      <w:start w:val="3"/>
      <w:numFmt w:val="decimal"/>
      <w:lvlText w:val="%1."/>
      <w:lvlJc w:val="left"/>
      <w:pPr>
        <w:ind w:left="360"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2" w15:restartNumberingAfterBreak="0">
    <w:nsid w:val="06785274"/>
    <w:multiLevelType w:val="multilevel"/>
    <w:tmpl w:val="395CD9B2"/>
    <w:lvl w:ilvl="0">
      <w:start w:val="1"/>
      <w:numFmt w:val="decimal"/>
      <w:lvlText w:val="%1."/>
      <w:lvlJc w:val="left"/>
      <w:pPr>
        <w:ind w:left="502" w:hanging="360"/>
      </w:pPr>
      <w:rPr>
        <w:rFonts w:ascii="Times New Roman" w:eastAsiaTheme="minorEastAsia" w:hAnsi="Times New Roman" w:cs="Times New Roman" w:hint="default"/>
      </w:rPr>
    </w:lvl>
    <w:lvl w:ilvl="1">
      <w:start w:val="1"/>
      <w:numFmt w:val="decimal"/>
      <w:lvlText w:val="%1.%2."/>
      <w:lvlJc w:val="left"/>
      <w:pPr>
        <w:ind w:left="1850" w:hanging="432"/>
      </w:pPr>
      <w:rPr>
        <w:b w:val="0"/>
        <w:bCs/>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15:restartNumberingAfterBreak="0">
    <w:nsid w:val="07BA0F68"/>
    <w:multiLevelType w:val="multilevel"/>
    <w:tmpl w:val="9754FA44"/>
    <w:lvl w:ilvl="0">
      <w:start w:val="2"/>
      <w:numFmt w:val="decimal"/>
      <w:lvlText w:val="%1"/>
      <w:lvlJc w:val="left"/>
      <w:pPr>
        <w:ind w:left="360" w:hanging="360"/>
      </w:pPr>
      <w:rPr>
        <w:rFonts w:hint="default"/>
      </w:rPr>
    </w:lvl>
    <w:lvl w:ilvl="1">
      <w:start w:val="2"/>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 w15:restartNumberingAfterBreak="0">
    <w:nsid w:val="1E36480F"/>
    <w:multiLevelType w:val="hybridMultilevel"/>
    <w:tmpl w:val="987EC6D4"/>
    <w:lvl w:ilvl="0" w:tplc="5A109FCC">
      <w:start w:val="1"/>
      <w:numFmt w:val="decimal"/>
      <w:lvlText w:val="%1."/>
      <w:lvlJc w:val="left"/>
      <w:pPr>
        <w:tabs>
          <w:tab w:val="num" w:pos="360"/>
        </w:tabs>
        <w:ind w:left="360" w:hanging="360"/>
      </w:pPr>
      <w:rPr>
        <w:rFonts w:cs="Times New Roman" w:hint="default"/>
        <w:b w:val="0"/>
        <w:bCs/>
      </w:rPr>
    </w:lvl>
    <w:lvl w:ilvl="1" w:tplc="04090019">
      <w:start w:val="1"/>
      <w:numFmt w:val="lowerLetter"/>
      <w:lvlText w:val="%2."/>
      <w:lvlJc w:val="left"/>
      <w:pPr>
        <w:tabs>
          <w:tab w:val="num" w:pos="644"/>
        </w:tabs>
        <w:ind w:left="644" w:hanging="360"/>
      </w:pPr>
      <w:rPr>
        <w:rFonts w:cs="Times New Roman"/>
      </w:rPr>
    </w:lvl>
    <w:lvl w:ilvl="2" w:tplc="0409001B">
      <w:start w:val="1"/>
      <w:numFmt w:val="lowerRoman"/>
      <w:lvlText w:val="%3."/>
      <w:lvlJc w:val="right"/>
      <w:pPr>
        <w:tabs>
          <w:tab w:val="num" w:pos="1942"/>
        </w:tabs>
        <w:ind w:left="1942" w:hanging="180"/>
      </w:pPr>
      <w:rPr>
        <w:rFonts w:cs="Times New Roman"/>
      </w:rPr>
    </w:lvl>
    <w:lvl w:ilvl="3" w:tplc="0409000F">
      <w:start w:val="1"/>
      <w:numFmt w:val="decimal"/>
      <w:lvlText w:val="%4."/>
      <w:lvlJc w:val="left"/>
      <w:pPr>
        <w:tabs>
          <w:tab w:val="num" w:pos="2662"/>
        </w:tabs>
        <w:ind w:left="2662" w:hanging="360"/>
      </w:pPr>
      <w:rPr>
        <w:rFonts w:cs="Times New Roman"/>
      </w:rPr>
    </w:lvl>
    <w:lvl w:ilvl="4" w:tplc="04090019">
      <w:start w:val="1"/>
      <w:numFmt w:val="lowerLetter"/>
      <w:lvlText w:val="%5."/>
      <w:lvlJc w:val="left"/>
      <w:pPr>
        <w:tabs>
          <w:tab w:val="num" w:pos="3382"/>
        </w:tabs>
        <w:ind w:left="3382" w:hanging="360"/>
      </w:pPr>
      <w:rPr>
        <w:rFonts w:cs="Times New Roman"/>
      </w:rPr>
    </w:lvl>
    <w:lvl w:ilvl="5" w:tplc="0409001B">
      <w:start w:val="1"/>
      <w:numFmt w:val="lowerRoman"/>
      <w:lvlText w:val="%6."/>
      <w:lvlJc w:val="right"/>
      <w:pPr>
        <w:tabs>
          <w:tab w:val="num" w:pos="4102"/>
        </w:tabs>
        <w:ind w:left="4102" w:hanging="180"/>
      </w:pPr>
      <w:rPr>
        <w:rFonts w:cs="Times New Roman"/>
      </w:rPr>
    </w:lvl>
    <w:lvl w:ilvl="6" w:tplc="0409000F">
      <w:start w:val="1"/>
      <w:numFmt w:val="decimal"/>
      <w:lvlText w:val="%7."/>
      <w:lvlJc w:val="left"/>
      <w:pPr>
        <w:tabs>
          <w:tab w:val="num" w:pos="4822"/>
        </w:tabs>
        <w:ind w:left="4822" w:hanging="360"/>
      </w:pPr>
      <w:rPr>
        <w:rFonts w:cs="Times New Roman"/>
      </w:rPr>
    </w:lvl>
    <w:lvl w:ilvl="7" w:tplc="04090019">
      <w:start w:val="1"/>
      <w:numFmt w:val="lowerLetter"/>
      <w:lvlText w:val="%8."/>
      <w:lvlJc w:val="left"/>
      <w:pPr>
        <w:tabs>
          <w:tab w:val="num" w:pos="5542"/>
        </w:tabs>
        <w:ind w:left="5542" w:hanging="360"/>
      </w:pPr>
      <w:rPr>
        <w:rFonts w:cs="Times New Roman"/>
      </w:rPr>
    </w:lvl>
    <w:lvl w:ilvl="8" w:tplc="0409001B">
      <w:start w:val="1"/>
      <w:numFmt w:val="lowerRoman"/>
      <w:lvlText w:val="%9."/>
      <w:lvlJc w:val="right"/>
      <w:pPr>
        <w:tabs>
          <w:tab w:val="num" w:pos="6262"/>
        </w:tabs>
        <w:ind w:left="6262" w:hanging="180"/>
      </w:pPr>
      <w:rPr>
        <w:rFonts w:cs="Times New Roman"/>
      </w:rPr>
    </w:lvl>
  </w:abstractNum>
  <w:abstractNum w:abstractNumId="5" w15:restartNumberingAfterBreak="0">
    <w:nsid w:val="39E00D81"/>
    <w:multiLevelType w:val="multilevel"/>
    <w:tmpl w:val="5E68277C"/>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3EC25C6C"/>
    <w:multiLevelType w:val="multilevel"/>
    <w:tmpl w:val="E9A89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A146A6"/>
    <w:multiLevelType w:val="multilevel"/>
    <w:tmpl w:val="0A5A70EA"/>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b/>
        <w:bCs/>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8696" w:hanging="1800"/>
      </w:pPr>
      <w:rPr>
        <w:rFonts w:hint="default"/>
      </w:rPr>
    </w:lvl>
  </w:abstractNum>
  <w:abstractNum w:abstractNumId="8" w15:restartNumberingAfterBreak="0">
    <w:nsid w:val="4CD66BB4"/>
    <w:multiLevelType w:val="multilevel"/>
    <w:tmpl w:val="4198C28C"/>
    <w:lvl w:ilvl="0">
      <w:start w:val="2"/>
      <w:numFmt w:val="decimal"/>
      <w:lvlText w:val="%1"/>
      <w:lvlJc w:val="left"/>
      <w:pPr>
        <w:ind w:left="360" w:hanging="360"/>
      </w:pPr>
      <w:rPr>
        <w:rFonts w:hint="default"/>
      </w:rPr>
    </w:lvl>
    <w:lvl w:ilvl="1">
      <w:start w:val="3"/>
      <w:numFmt w:val="decimal"/>
      <w:lvlText w:val="%1.%2"/>
      <w:lvlJc w:val="left"/>
      <w:pPr>
        <w:ind w:left="1222" w:hanging="360"/>
      </w:pPr>
      <w:rPr>
        <w:rFonts w:hint="default"/>
        <w:b/>
        <w:bCs/>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9" w15:restartNumberingAfterBreak="0">
    <w:nsid w:val="60D50F9B"/>
    <w:multiLevelType w:val="hybridMultilevel"/>
    <w:tmpl w:val="D518894E"/>
    <w:lvl w:ilvl="0" w:tplc="8B12DA00">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6BD765AE"/>
    <w:multiLevelType w:val="multilevel"/>
    <w:tmpl w:val="99606266"/>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7BDB458E"/>
    <w:multiLevelType w:val="multilevel"/>
    <w:tmpl w:val="2D78DAF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4"/>
  </w:num>
  <w:num w:numId="2">
    <w:abstractNumId w:val="10"/>
  </w:num>
  <w:num w:numId="3">
    <w:abstractNumId w:val="2"/>
  </w:num>
  <w:num w:numId="4">
    <w:abstractNumId w:val="9"/>
  </w:num>
  <w:num w:numId="5">
    <w:abstractNumId w:val="1"/>
  </w:num>
  <w:num w:numId="6">
    <w:abstractNumId w:val="11"/>
  </w:num>
  <w:num w:numId="7">
    <w:abstractNumId w:val="6"/>
  </w:num>
  <w:num w:numId="8">
    <w:abstractNumId w:val="5"/>
  </w:num>
  <w:num w:numId="9">
    <w:abstractNumId w:val="7"/>
  </w:num>
  <w:num w:numId="10">
    <w:abstractNumId w:val="3"/>
  </w:num>
  <w:num w:numId="1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18B"/>
    <w:rsid w:val="00011626"/>
    <w:rsid w:val="00023F64"/>
    <w:rsid w:val="00035958"/>
    <w:rsid w:val="00035FFD"/>
    <w:rsid w:val="00043AC4"/>
    <w:rsid w:val="00050D65"/>
    <w:rsid w:val="00054197"/>
    <w:rsid w:val="00063EA9"/>
    <w:rsid w:val="00067E9F"/>
    <w:rsid w:val="00083EAB"/>
    <w:rsid w:val="00086FEF"/>
    <w:rsid w:val="00091D76"/>
    <w:rsid w:val="000B7172"/>
    <w:rsid w:val="000E112E"/>
    <w:rsid w:val="000E5929"/>
    <w:rsid w:val="000E7E1B"/>
    <w:rsid w:val="001006A2"/>
    <w:rsid w:val="00122C3E"/>
    <w:rsid w:val="0012631A"/>
    <w:rsid w:val="00134A6D"/>
    <w:rsid w:val="00140945"/>
    <w:rsid w:val="00150A52"/>
    <w:rsid w:val="001511EB"/>
    <w:rsid w:val="0015147D"/>
    <w:rsid w:val="0015181B"/>
    <w:rsid w:val="0016102A"/>
    <w:rsid w:val="001618E2"/>
    <w:rsid w:val="0016232B"/>
    <w:rsid w:val="00166F12"/>
    <w:rsid w:val="00167B5E"/>
    <w:rsid w:val="001812D4"/>
    <w:rsid w:val="00181F17"/>
    <w:rsid w:val="00190B31"/>
    <w:rsid w:val="00193916"/>
    <w:rsid w:val="00194277"/>
    <w:rsid w:val="001C516C"/>
    <w:rsid w:val="001D279D"/>
    <w:rsid w:val="001D7BAE"/>
    <w:rsid w:val="001D7D86"/>
    <w:rsid w:val="001E6E80"/>
    <w:rsid w:val="001F2712"/>
    <w:rsid w:val="001F6C66"/>
    <w:rsid w:val="00206ABD"/>
    <w:rsid w:val="00214ADF"/>
    <w:rsid w:val="00224D44"/>
    <w:rsid w:val="0022662C"/>
    <w:rsid w:val="00235C4F"/>
    <w:rsid w:val="00243F48"/>
    <w:rsid w:val="0024512F"/>
    <w:rsid w:val="002531CA"/>
    <w:rsid w:val="0025357E"/>
    <w:rsid w:val="0027023A"/>
    <w:rsid w:val="002733B9"/>
    <w:rsid w:val="00276A03"/>
    <w:rsid w:val="002A0E65"/>
    <w:rsid w:val="002C20E0"/>
    <w:rsid w:val="002C52D7"/>
    <w:rsid w:val="002C58A2"/>
    <w:rsid w:val="002C6392"/>
    <w:rsid w:val="002D3EC4"/>
    <w:rsid w:val="002D47D8"/>
    <w:rsid w:val="002D5BB0"/>
    <w:rsid w:val="003054AA"/>
    <w:rsid w:val="00313761"/>
    <w:rsid w:val="00322F5B"/>
    <w:rsid w:val="00324AB7"/>
    <w:rsid w:val="003315CA"/>
    <w:rsid w:val="00332FCC"/>
    <w:rsid w:val="003331BA"/>
    <w:rsid w:val="00333A66"/>
    <w:rsid w:val="00347CEA"/>
    <w:rsid w:val="003507D5"/>
    <w:rsid w:val="00361B33"/>
    <w:rsid w:val="00367695"/>
    <w:rsid w:val="003730A6"/>
    <w:rsid w:val="003747DD"/>
    <w:rsid w:val="00390D26"/>
    <w:rsid w:val="003A104E"/>
    <w:rsid w:val="003B5351"/>
    <w:rsid w:val="003B5565"/>
    <w:rsid w:val="003C0584"/>
    <w:rsid w:val="003D2F7B"/>
    <w:rsid w:val="003E218B"/>
    <w:rsid w:val="003E3E93"/>
    <w:rsid w:val="003E5D4B"/>
    <w:rsid w:val="00436284"/>
    <w:rsid w:val="004451B1"/>
    <w:rsid w:val="00452566"/>
    <w:rsid w:val="00462262"/>
    <w:rsid w:val="00464487"/>
    <w:rsid w:val="00473356"/>
    <w:rsid w:val="004845ED"/>
    <w:rsid w:val="00485F35"/>
    <w:rsid w:val="00486648"/>
    <w:rsid w:val="00490A0F"/>
    <w:rsid w:val="00491779"/>
    <w:rsid w:val="0049260A"/>
    <w:rsid w:val="00496E83"/>
    <w:rsid w:val="004A1B26"/>
    <w:rsid w:val="004A3AF3"/>
    <w:rsid w:val="004A7ACD"/>
    <w:rsid w:val="004B1A2A"/>
    <w:rsid w:val="004B275D"/>
    <w:rsid w:val="004D19FB"/>
    <w:rsid w:val="004D7C02"/>
    <w:rsid w:val="0050652C"/>
    <w:rsid w:val="00513DA9"/>
    <w:rsid w:val="00521F37"/>
    <w:rsid w:val="00524079"/>
    <w:rsid w:val="0055501C"/>
    <w:rsid w:val="00572AE1"/>
    <w:rsid w:val="00575402"/>
    <w:rsid w:val="0059223F"/>
    <w:rsid w:val="005A6FDE"/>
    <w:rsid w:val="005B1085"/>
    <w:rsid w:val="005C32FD"/>
    <w:rsid w:val="005D1AE6"/>
    <w:rsid w:val="005D2B61"/>
    <w:rsid w:val="005D2C25"/>
    <w:rsid w:val="005D67B9"/>
    <w:rsid w:val="005E293F"/>
    <w:rsid w:val="005E4522"/>
    <w:rsid w:val="005F1F8D"/>
    <w:rsid w:val="006026EF"/>
    <w:rsid w:val="006056E3"/>
    <w:rsid w:val="00605AD7"/>
    <w:rsid w:val="0061494E"/>
    <w:rsid w:val="0061783D"/>
    <w:rsid w:val="00634F98"/>
    <w:rsid w:val="00640555"/>
    <w:rsid w:val="00641541"/>
    <w:rsid w:val="00663A6F"/>
    <w:rsid w:val="006816F3"/>
    <w:rsid w:val="006843D4"/>
    <w:rsid w:val="00687A30"/>
    <w:rsid w:val="006916BE"/>
    <w:rsid w:val="00692A8C"/>
    <w:rsid w:val="0069421F"/>
    <w:rsid w:val="006A0BCB"/>
    <w:rsid w:val="006A3598"/>
    <w:rsid w:val="006B0C8E"/>
    <w:rsid w:val="006B348E"/>
    <w:rsid w:val="006C2494"/>
    <w:rsid w:val="006C4EDF"/>
    <w:rsid w:val="006D0F5B"/>
    <w:rsid w:val="006D2A2F"/>
    <w:rsid w:val="006D5A88"/>
    <w:rsid w:val="006F3AA0"/>
    <w:rsid w:val="0070191F"/>
    <w:rsid w:val="00702480"/>
    <w:rsid w:val="00711291"/>
    <w:rsid w:val="007251B7"/>
    <w:rsid w:val="0072565A"/>
    <w:rsid w:val="0073112F"/>
    <w:rsid w:val="0073186C"/>
    <w:rsid w:val="00742610"/>
    <w:rsid w:val="007435CF"/>
    <w:rsid w:val="00743889"/>
    <w:rsid w:val="00761A58"/>
    <w:rsid w:val="0078627D"/>
    <w:rsid w:val="00797C9C"/>
    <w:rsid w:val="007A217E"/>
    <w:rsid w:val="007B3062"/>
    <w:rsid w:val="007B53C5"/>
    <w:rsid w:val="007C1BD6"/>
    <w:rsid w:val="007C3A6E"/>
    <w:rsid w:val="007C3C90"/>
    <w:rsid w:val="007C65AA"/>
    <w:rsid w:val="007D1D67"/>
    <w:rsid w:val="007D4A4F"/>
    <w:rsid w:val="007D7E0E"/>
    <w:rsid w:val="007E2222"/>
    <w:rsid w:val="007E2984"/>
    <w:rsid w:val="007E3AD2"/>
    <w:rsid w:val="007E436F"/>
    <w:rsid w:val="00812E55"/>
    <w:rsid w:val="00840425"/>
    <w:rsid w:val="0084302F"/>
    <w:rsid w:val="00843325"/>
    <w:rsid w:val="008465EE"/>
    <w:rsid w:val="0085012F"/>
    <w:rsid w:val="00851EB0"/>
    <w:rsid w:val="0085474E"/>
    <w:rsid w:val="008557B8"/>
    <w:rsid w:val="00872BE7"/>
    <w:rsid w:val="00876C4D"/>
    <w:rsid w:val="00893398"/>
    <w:rsid w:val="008A4267"/>
    <w:rsid w:val="008A4738"/>
    <w:rsid w:val="008B0EC6"/>
    <w:rsid w:val="008B4001"/>
    <w:rsid w:val="008C0F41"/>
    <w:rsid w:val="008C4BCA"/>
    <w:rsid w:val="008C6F4E"/>
    <w:rsid w:val="008C6F58"/>
    <w:rsid w:val="008D59FD"/>
    <w:rsid w:val="008E3A2E"/>
    <w:rsid w:val="008E428F"/>
    <w:rsid w:val="008E4925"/>
    <w:rsid w:val="008F630F"/>
    <w:rsid w:val="00900ABE"/>
    <w:rsid w:val="009023F9"/>
    <w:rsid w:val="0093481E"/>
    <w:rsid w:val="00934EEF"/>
    <w:rsid w:val="00934F77"/>
    <w:rsid w:val="0093622B"/>
    <w:rsid w:val="00945A49"/>
    <w:rsid w:val="00946B1F"/>
    <w:rsid w:val="00961A1F"/>
    <w:rsid w:val="00967DC7"/>
    <w:rsid w:val="009741A2"/>
    <w:rsid w:val="00991D3F"/>
    <w:rsid w:val="009978F9"/>
    <w:rsid w:val="00997FBD"/>
    <w:rsid w:val="009A3A20"/>
    <w:rsid w:val="009A52FD"/>
    <w:rsid w:val="009B1CEC"/>
    <w:rsid w:val="009B5D7C"/>
    <w:rsid w:val="009E2DEA"/>
    <w:rsid w:val="009E3638"/>
    <w:rsid w:val="009E5D42"/>
    <w:rsid w:val="009F7C5D"/>
    <w:rsid w:val="00A06A77"/>
    <w:rsid w:val="00A10EC8"/>
    <w:rsid w:val="00A11E0B"/>
    <w:rsid w:val="00A305F2"/>
    <w:rsid w:val="00A43B87"/>
    <w:rsid w:val="00A52C19"/>
    <w:rsid w:val="00A72EF6"/>
    <w:rsid w:val="00A7447D"/>
    <w:rsid w:val="00A80AF7"/>
    <w:rsid w:val="00AA14FE"/>
    <w:rsid w:val="00AB27EF"/>
    <w:rsid w:val="00AC7B7E"/>
    <w:rsid w:val="00AD1E38"/>
    <w:rsid w:val="00AE31FD"/>
    <w:rsid w:val="00AF036D"/>
    <w:rsid w:val="00B13455"/>
    <w:rsid w:val="00B21A2C"/>
    <w:rsid w:val="00B37C1D"/>
    <w:rsid w:val="00B424B0"/>
    <w:rsid w:val="00B53387"/>
    <w:rsid w:val="00B639FE"/>
    <w:rsid w:val="00B774CF"/>
    <w:rsid w:val="00B82E55"/>
    <w:rsid w:val="00B854F4"/>
    <w:rsid w:val="00B93C2D"/>
    <w:rsid w:val="00B950C9"/>
    <w:rsid w:val="00BC5007"/>
    <w:rsid w:val="00BD4846"/>
    <w:rsid w:val="00BE69AD"/>
    <w:rsid w:val="00BF40C7"/>
    <w:rsid w:val="00BF40FD"/>
    <w:rsid w:val="00BF4FE5"/>
    <w:rsid w:val="00BF64F0"/>
    <w:rsid w:val="00C10423"/>
    <w:rsid w:val="00C150E2"/>
    <w:rsid w:val="00C16EF6"/>
    <w:rsid w:val="00C17DF5"/>
    <w:rsid w:val="00C21849"/>
    <w:rsid w:val="00C27974"/>
    <w:rsid w:val="00C329D5"/>
    <w:rsid w:val="00C36A5E"/>
    <w:rsid w:val="00C37156"/>
    <w:rsid w:val="00C44F97"/>
    <w:rsid w:val="00C5081E"/>
    <w:rsid w:val="00C5097F"/>
    <w:rsid w:val="00C542CA"/>
    <w:rsid w:val="00C57830"/>
    <w:rsid w:val="00C60433"/>
    <w:rsid w:val="00C61CCB"/>
    <w:rsid w:val="00C6315A"/>
    <w:rsid w:val="00C7057F"/>
    <w:rsid w:val="00C865D7"/>
    <w:rsid w:val="00CA2E98"/>
    <w:rsid w:val="00CA59CD"/>
    <w:rsid w:val="00CB778B"/>
    <w:rsid w:val="00CC2FA0"/>
    <w:rsid w:val="00CF4134"/>
    <w:rsid w:val="00CF6464"/>
    <w:rsid w:val="00D10033"/>
    <w:rsid w:val="00D15809"/>
    <w:rsid w:val="00D21912"/>
    <w:rsid w:val="00D30D41"/>
    <w:rsid w:val="00D4233A"/>
    <w:rsid w:val="00D45062"/>
    <w:rsid w:val="00D466B0"/>
    <w:rsid w:val="00D46925"/>
    <w:rsid w:val="00D55935"/>
    <w:rsid w:val="00D65859"/>
    <w:rsid w:val="00D81777"/>
    <w:rsid w:val="00D86A66"/>
    <w:rsid w:val="00D94B7A"/>
    <w:rsid w:val="00D97845"/>
    <w:rsid w:val="00DC3A14"/>
    <w:rsid w:val="00DD230A"/>
    <w:rsid w:val="00DD399D"/>
    <w:rsid w:val="00DD5FD0"/>
    <w:rsid w:val="00DD676E"/>
    <w:rsid w:val="00DD7C58"/>
    <w:rsid w:val="00DF1F27"/>
    <w:rsid w:val="00E0581F"/>
    <w:rsid w:val="00E26386"/>
    <w:rsid w:val="00E26E9C"/>
    <w:rsid w:val="00E3176D"/>
    <w:rsid w:val="00E324A1"/>
    <w:rsid w:val="00E35C07"/>
    <w:rsid w:val="00E419DE"/>
    <w:rsid w:val="00E43439"/>
    <w:rsid w:val="00E5097C"/>
    <w:rsid w:val="00E52DDA"/>
    <w:rsid w:val="00E54745"/>
    <w:rsid w:val="00E710B1"/>
    <w:rsid w:val="00E73D68"/>
    <w:rsid w:val="00E77252"/>
    <w:rsid w:val="00E82D41"/>
    <w:rsid w:val="00E87D4A"/>
    <w:rsid w:val="00E974BA"/>
    <w:rsid w:val="00EA2B65"/>
    <w:rsid w:val="00EA4469"/>
    <w:rsid w:val="00EB0650"/>
    <w:rsid w:val="00EB728F"/>
    <w:rsid w:val="00EC0DD5"/>
    <w:rsid w:val="00EC5175"/>
    <w:rsid w:val="00ED487E"/>
    <w:rsid w:val="00EE46F2"/>
    <w:rsid w:val="00EF4AD2"/>
    <w:rsid w:val="00F02A9C"/>
    <w:rsid w:val="00F075D9"/>
    <w:rsid w:val="00F40201"/>
    <w:rsid w:val="00F477B9"/>
    <w:rsid w:val="00F47ADA"/>
    <w:rsid w:val="00F47DB7"/>
    <w:rsid w:val="00F52015"/>
    <w:rsid w:val="00F73217"/>
    <w:rsid w:val="00F7364B"/>
    <w:rsid w:val="00F75679"/>
    <w:rsid w:val="00F8697A"/>
    <w:rsid w:val="00F877E1"/>
    <w:rsid w:val="00F94C2F"/>
    <w:rsid w:val="00F978DE"/>
    <w:rsid w:val="00FB0470"/>
    <w:rsid w:val="00FB094A"/>
    <w:rsid w:val="00FB5E87"/>
    <w:rsid w:val="00FB659F"/>
    <w:rsid w:val="00FC5F9A"/>
    <w:rsid w:val="00FE39B5"/>
    <w:rsid w:val="00FE41AC"/>
    <w:rsid w:val="00FE5D0E"/>
    <w:rsid w:val="00FF137B"/>
    <w:rsid w:val="00FF29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ED91E5F"/>
  <w15:chartTrackingRefBased/>
  <w15:docId w15:val="{C03D0B96-4179-4934-B7C7-66756811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sz w:val="22"/>
      <w:lang w:val="en-US" w:eastAsia="en-US"/>
    </w:rPr>
  </w:style>
  <w:style w:type="paragraph" w:styleId="Heading2">
    <w:name w:val="heading 2"/>
    <w:basedOn w:val="Normal"/>
    <w:next w:val="Normal"/>
    <w:qFormat/>
    <w:rsid w:val="004D19F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B82E55"/>
    <w:pPr>
      <w:keepNext/>
      <w:keepLines/>
      <w:spacing w:before="40" w:line="259" w:lineRule="auto"/>
      <w:outlineLvl w:val="2"/>
    </w:pPr>
    <w:rPr>
      <w:rFonts w:asciiTheme="majorHAnsi" w:eastAsiaTheme="majorEastAsia" w:hAnsiTheme="majorHAnsi" w:cstheme="majorBidi"/>
      <w:color w:val="1F3763" w:themeColor="accent1" w:themeShade="7F"/>
      <w:sz w:val="24"/>
      <w:szCs w:val="24"/>
      <w:lang w:val="lv-LV"/>
    </w:rPr>
  </w:style>
  <w:style w:type="paragraph" w:styleId="Heading7">
    <w:name w:val="heading 7"/>
    <w:basedOn w:val="Normal"/>
    <w:next w:val="Normal"/>
    <w:qFormat/>
    <w:rsid w:val="00194277"/>
    <w:pPr>
      <w:keepNext/>
      <w:widowControl w:val="0"/>
      <w:tabs>
        <w:tab w:val="num" w:pos="0"/>
        <w:tab w:val="right" w:pos="8280"/>
      </w:tabs>
      <w:suppressAutoHyphens/>
      <w:autoSpaceDE w:val="0"/>
      <w:ind w:left="1296" w:hanging="1296"/>
      <w:outlineLvl w:val="6"/>
    </w:pPr>
    <w:rPr>
      <w:rFonts w:ascii="Times New Roman" w:hAnsi="Times New Roman"/>
      <w:b/>
      <w:bCs/>
      <w:sz w:val="24"/>
      <w:szCs w:val="24"/>
      <w:lang w:val="lv-LV" w:eastAsia="ar-SA"/>
    </w:rPr>
  </w:style>
  <w:style w:type="paragraph" w:styleId="Heading8">
    <w:name w:val="heading 8"/>
    <w:basedOn w:val="Normal"/>
    <w:next w:val="Normal"/>
    <w:qFormat/>
    <w:rsid w:val="00C61CCB"/>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218B"/>
    <w:pPr>
      <w:tabs>
        <w:tab w:val="center" w:pos="4320"/>
        <w:tab w:val="right" w:pos="8640"/>
      </w:tabs>
    </w:pPr>
  </w:style>
  <w:style w:type="paragraph" w:styleId="Footer">
    <w:name w:val="footer"/>
    <w:basedOn w:val="Normal"/>
    <w:semiHidden/>
    <w:rsid w:val="003E218B"/>
    <w:pPr>
      <w:tabs>
        <w:tab w:val="center" w:pos="4320"/>
        <w:tab w:val="right" w:pos="8640"/>
      </w:tabs>
    </w:pPr>
  </w:style>
  <w:style w:type="character" w:styleId="PageNumber">
    <w:name w:val="page number"/>
    <w:uiPriority w:val="99"/>
    <w:semiHidden/>
    <w:unhideWhenUsed/>
    <w:rsid w:val="00464487"/>
  </w:style>
  <w:style w:type="character" w:styleId="Hyperlink">
    <w:name w:val="Hyperlink"/>
    <w:rsid w:val="00194277"/>
    <w:rPr>
      <w:rFonts w:cs="Times New Roman"/>
      <w:color w:val="0000FF"/>
      <w:u w:val="single"/>
    </w:rPr>
  </w:style>
  <w:style w:type="paragraph" w:styleId="BodyTextIndent">
    <w:name w:val="Body Text Indent"/>
    <w:basedOn w:val="Normal"/>
    <w:rsid w:val="00194277"/>
    <w:pPr>
      <w:widowControl w:val="0"/>
      <w:suppressAutoHyphens/>
      <w:autoSpaceDE w:val="0"/>
      <w:spacing w:after="120"/>
      <w:ind w:left="283"/>
    </w:pPr>
    <w:rPr>
      <w:rFonts w:ascii="Times New Roman" w:hAnsi="Times New Roman"/>
      <w:sz w:val="24"/>
      <w:szCs w:val="24"/>
      <w:lang w:eastAsia="ar-SA"/>
    </w:rPr>
  </w:style>
  <w:style w:type="paragraph" w:styleId="ListParagraph">
    <w:name w:val="List Paragraph"/>
    <w:basedOn w:val="Normal"/>
    <w:link w:val="ListParagraphChar"/>
    <w:uiPriority w:val="34"/>
    <w:qFormat/>
    <w:rsid w:val="00194277"/>
    <w:pPr>
      <w:suppressAutoHyphens/>
      <w:ind w:left="720"/>
    </w:pPr>
    <w:rPr>
      <w:rFonts w:ascii="Times New Roman" w:hAnsi="Times New Roman"/>
      <w:sz w:val="24"/>
      <w:szCs w:val="24"/>
      <w:lang w:val="lv-LV" w:eastAsia="ar-SA"/>
    </w:rPr>
  </w:style>
  <w:style w:type="paragraph" w:customStyle="1" w:styleId="StyleHeading8Left0cmFirstline0cm">
    <w:name w:val="Style Heading 8 + Left:  0 cm First line:  0 cm"/>
    <w:basedOn w:val="Heading8"/>
    <w:autoRedefine/>
    <w:rsid w:val="00C61CCB"/>
    <w:pPr>
      <w:jc w:val="center"/>
    </w:pPr>
    <w:rPr>
      <w:rFonts w:ascii="Times New Roman Bold" w:hAnsi="Times New Roman Bold"/>
      <w:b/>
      <w:i w:val="0"/>
      <w:caps/>
      <w:sz w:val="28"/>
      <w:szCs w:val="28"/>
      <w:lang w:val="lv-LV" w:eastAsia="lv-LV"/>
    </w:rPr>
  </w:style>
  <w:style w:type="paragraph" w:styleId="FootnoteText">
    <w:name w:val="footnote text"/>
    <w:basedOn w:val="Normal"/>
    <w:link w:val="FootnoteTextChar"/>
    <w:uiPriority w:val="99"/>
    <w:rsid w:val="00C61CCB"/>
    <w:rPr>
      <w:sz w:val="20"/>
    </w:rPr>
  </w:style>
  <w:style w:type="character" w:customStyle="1" w:styleId="FootnoteTextChar">
    <w:name w:val="Footnote Text Char"/>
    <w:link w:val="FootnoteText"/>
    <w:uiPriority w:val="99"/>
    <w:rsid w:val="00C61CCB"/>
    <w:rPr>
      <w:rFonts w:ascii="Helvetica" w:hAnsi="Helvetica"/>
      <w:lang w:val="en-US" w:eastAsia="en-US" w:bidi="ar-SA"/>
    </w:rPr>
  </w:style>
  <w:style w:type="character" w:styleId="FootnoteReference">
    <w:name w:val="footnote reference"/>
    <w:uiPriority w:val="99"/>
    <w:rsid w:val="00C61CCB"/>
    <w:rPr>
      <w:vertAlign w:val="superscript"/>
    </w:rPr>
  </w:style>
  <w:style w:type="paragraph" w:styleId="BalloonText">
    <w:name w:val="Balloon Text"/>
    <w:basedOn w:val="Normal"/>
    <w:link w:val="BalloonTextChar"/>
    <w:uiPriority w:val="99"/>
    <w:semiHidden/>
    <w:unhideWhenUsed/>
    <w:rsid w:val="00DC3A14"/>
    <w:rPr>
      <w:rFonts w:ascii="Segoe UI" w:hAnsi="Segoe UI" w:cs="Segoe UI"/>
      <w:sz w:val="18"/>
      <w:szCs w:val="18"/>
    </w:rPr>
  </w:style>
  <w:style w:type="character" w:customStyle="1" w:styleId="BalloonTextChar">
    <w:name w:val="Balloon Text Char"/>
    <w:link w:val="BalloonText"/>
    <w:uiPriority w:val="99"/>
    <w:semiHidden/>
    <w:rsid w:val="00DC3A14"/>
    <w:rPr>
      <w:rFonts w:ascii="Segoe UI" w:hAnsi="Segoe UI" w:cs="Segoe UI"/>
      <w:sz w:val="18"/>
      <w:szCs w:val="18"/>
      <w:lang w:val="en-US" w:eastAsia="en-US"/>
    </w:rPr>
  </w:style>
  <w:style w:type="character" w:customStyle="1" w:styleId="ListParagraphChar">
    <w:name w:val="List Paragraph Char"/>
    <w:link w:val="ListParagraph"/>
    <w:uiPriority w:val="34"/>
    <w:locked/>
    <w:rsid w:val="00DF1F27"/>
    <w:rPr>
      <w:sz w:val="24"/>
      <w:szCs w:val="24"/>
      <w:lang w:eastAsia="ar-SA"/>
    </w:rPr>
  </w:style>
  <w:style w:type="character" w:customStyle="1" w:styleId="Heading3Char">
    <w:name w:val="Heading 3 Char"/>
    <w:basedOn w:val="DefaultParagraphFont"/>
    <w:link w:val="Heading3"/>
    <w:uiPriority w:val="9"/>
    <w:rsid w:val="00B82E55"/>
    <w:rPr>
      <w:rFonts w:asciiTheme="majorHAnsi" w:eastAsiaTheme="majorEastAsia" w:hAnsiTheme="majorHAnsi" w:cstheme="majorBidi"/>
      <w:color w:val="1F3763" w:themeColor="accent1" w:themeShade="7F"/>
      <w:sz w:val="24"/>
      <w:szCs w:val="24"/>
      <w:lang w:eastAsia="en-US"/>
    </w:rPr>
  </w:style>
  <w:style w:type="table" w:styleId="TableGrid">
    <w:name w:val="Table Grid"/>
    <w:basedOn w:val="TableNormal"/>
    <w:uiPriority w:val="39"/>
    <w:rsid w:val="00B82E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B7172"/>
    <w:rPr>
      <w:sz w:val="20"/>
    </w:rPr>
  </w:style>
  <w:style w:type="character" w:customStyle="1" w:styleId="EndnoteTextChar">
    <w:name w:val="Endnote Text Char"/>
    <w:basedOn w:val="DefaultParagraphFont"/>
    <w:link w:val="EndnoteText"/>
    <w:uiPriority w:val="99"/>
    <w:semiHidden/>
    <w:rsid w:val="000B7172"/>
    <w:rPr>
      <w:rFonts w:ascii="Helvetica" w:hAnsi="Helvetica"/>
      <w:lang w:val="en-US" w:eastAsia="en-US"/>
    </w:rPr>
  </w:style>
  <w:style w:type="character" w:styleId="EndnoteReference">
    <w:name w:val="endnote reference"/>
    <w:basedOn w:val="DefaultParagraphFont"/>
    <w:uiPriority w:val="99"/>
    <w:semiHidden/>
    <w:unhideWhenUsed/>
    <w:rsid w:val="000B7172"/>
    <w:rPr>
      <w:vertAlign w:val="superscript"/>
    </w:rPr>
  </w:style>
  <w:style w:type="character" w:customStyle="1" w:styleId="normaltextrun">
    <w:name w:val="normaltextrun"/>
    <w:basedOn w:val="DefaultParagraphFont"/>
    <w:rsid w:val="00C7057F"/>
  </w:style>
  <w:style w:type="character" w:customStyle="1" w:styleId="eop">
    <w:name w:val="eop"/>
    <w:basedOn w:val="DefaultParagraphFont"/>
    <w:rsid w:val="00C7057F"/>
  </w:style>
  <w:style w:type="paragraph" w:customStyle="1" w:styleId="paragraph">
    <w:name w:val="paragraph"/>
    <w:basedOn w:val="Normal"/>
    <w:rsid w:val="00C7057F"/>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506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9031">
      <w:bodyDiv w:val="1"/>
      <w:marLeft w:val="0"/>
      <w:marRight w:val="0"/>
      <w:marTop w:val="0"/>
      <w:marBottom w:val="0"/>
      <w:divBdr>
        <w:top w:val="none" w:sz="0" w:space="0" w:color="auto"/>
        <w:left w:val="none" w:sz="0" w:space="0" w:color="auto"/>
        <w:bottom w:val="none" w:sz="0" w:space="0" w:color="auto"/>
        <w:right w:val="none" w:sz="0" w:space="0" w:color="auto"/>
      </w:divBdr>
      <w:divsChild>
        <w:div w:id="1186021023">
          <w:marLeft w:val="0"/>
          <w:marRight w:val="0"/>
          <w:marTop w:val="0"/>
          <w:marBottom w:val="0"/>
          <w:divBdr>
            <w:top w:val="none" w:sz="0" w:space="0" w:color="auto"/>
            <w:left w:val="none" w:sz="0" w:space="0" w:color="auto"/>
            <w:bottom w:val="none" w:sz="0" w:space="0" w:color="auto"/>
            <w:right w:val="none" w:sz="0" w:space="0" w:color="auto"/>
          </w:divBdr>
          <w:divsChild>
            <w:div w:id="8610355">
              <w:marLeft w:val="0"/>
              <w:marRight w:val="0"/>
              <w:marTop w:val="0"/>
              <w:marBottom w:val="0"/>
              <w:divBdr>
                <w:top w:val="none" w:sz="0" w:space="0" w:color="auto"/>
                <w:left w:val="none" w:sz="0" w:space="0" w:color="auto"/>
                <w:bottom w:val="none" w:sz="0" w:space="0" w:color="auto"/>
                <w:right w:val="none" w:sz="0" w:space="0" w:color="auto"/>
              </w:divBdr>
            </w:div>
            <w:div w:id="231739259">
              <w:marLeft w:val="0"/>
              <w:marRight w:val="0"/>
              <w:marTop w:val="0"/>
              <w:marBottom w:val="0"/>
              <w:divBdr>
                <w:top w:val="none" w:sz="0" w:space="0" w:color="auto"/>
                <w:left w:val="none" w:sz="0" w:space="0" w:color="auto"/>
                <w:bottom w:val="none" w:sz="0" w:space="0" w:color="auto"/>
                <w:right w:val="none" w:sz="0" w:space="0" w:color="auto"/>
              </w:divBdr>
            </w:div>
            <w:div w:id="674383039">
              <w:marLeft w:val="0"/>
              <w:marRight w:val="0"/>
              <w:marTop w:val="0"/>
              <w:marBottom w:val="0"/>
              <w:divBdr>
                <w:top w:val="none" w:sz="0" w:space="0" w:color="auto"/>
                <w:left w:val="none" w:sz="0" w:space="0" w:color="auto"/>
                <w:bottom w:val="none" w:sz="0" w:space="0" w:color="auto"/>
                <w:right w:val="none" w:sz="0" w:space="0" w:color="auto"/>
              </w:divBdr>
            </w:div>
            <w:div w:id="1227761050">
              <w:marLeft w:val="0"/>
              <w:marRight w:val="0"/>
              <w:marTop w:val="0"/>
              <w:marBottom w:val="0"/>
              <w:divBdr>
                <w:top w:val="none" w:sz="0" w:space="0" w:color="auto"/>
                <w:left w:val="none" w:sz="0" w:space="0" w:color="auto"/>
                <w:bottom w:val="none" w:sz="0" w:space="0" w:color="auto"/>
                <w:right w:val="none" w:sz="0" w:space="0" w:color="auto"/>
              </w:divBdr>
            </w:div>
            <w:div w:id="1467626391">
              <w:marLeft w:val="0"/>
              <w:marRight w:val="0"/>
              <w:marTop w:val="0"/>
              <w:marBottom w:val="0"/>
              <w:divBdr>
                <w:top w:val="none" w:sz="0" w:space="0" w:color="auto"/>
                <w:left w:val="none" w:sz="0" w:space="0" w:color="auto"/>
                <w:bottom w:val="none" w:sz="0" w:space="0" w:color="auto"/>
                <w:right w:val="none" w:sz="0" w:space="0" w:color="auto"/>
              </w:divBdr>
            </w:div>
            <w:div w:id="1736977578">
              <w:marLeft w:val="0"/>
              <w:marRight w:val="0"/>
              <w:marTop w:val="0"/>
              <w:marBottom w:val="0"/>
              <w:divBdr>
                <w:top w:val="none" w:sz="0" w:space="0" w:color="auto"/>
                <w:left w:val="none" w:sz="0" w:space="0" w:color="auto"/>
                <w:bottom w:val="none" w:sz="0" w:space="0" w:color="auto"/>
                <w:right w:val="none" w:sz="0" w:space="0" w:color="auto"/>
              </w:divBdr>
            </w:div>
            <w:div w:id="2084524575">
              <w:marLeft w:val="0"/>
              <w:marRight w:val="0"/>
              <w:marTop w:val="0"/>
              <w:marBottom w:val="0"/>
              <w:divBdr>
                <w:top w:val="none" w:sz="0" w:space="0" w:color="auto"/>
                <w:left w:val="none" w:sz="0" w:space="0" w:color="auto"/>
                <w:bottom w:val="none" w:sz="0" w:space="0" w:color="auto"/>
                <w:right w:val="none" w:sz="0" w:space="0" w:color="auto"/>
              </w:divBdr>
            </w:div>
            <w:div w:id="21102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2025">
      <w:bodyDiv w:val="1"/>
      <w:marLeft w:val="0"/>
      <w:marRight w:val="0"/>
      <w:marTop w:val="0"/>
      <w:marBottom w:val="0"/>
      <w:divBdr>
        <w:top w:val="none" w:sz="0" w:space="0" w:color="auto"/>
        <w:left w:val="none" w:sz="0" w:space="0" w:color="auto"/>
        <w:bottom w:val="none" w:sz="0" w:space="0" w:color="auto"/>
        <w:right w:val="none" w:sz="0" w:space="0" w:color="auto"/>
      </w:divBdr>
      <w:divsChild>
        <w:div w:id="398022682">
          <w:marLeft w:val="0"/>
          <w:marRight w:val="0"/>
          <w:marTop w:val="0"/>
          <w:marBottom w:val="0"/>
          <w:divBdr>
            <w:top w:val="none" w:sz="0" w:space="0" w:color="auto"/>
            <w:left w:val="none" w:sz="0" w:space="0" w:color="auto"/>
            <w:bottom w:val="none" w:sz="0" w:space="0" w:color="auto"/>
            <w:right w:val="none" w:sz="0" w:space="0" w:color="auto"/>
          </w:divBdr>
          <w:divsChild>
            <w:div w:id="1126851861">
              <w:marLeft w:val="0"/>
              <w:marRight w:val="0"/>
              <w:marTop w:val="0"/>
              <w:marBottom w:val="0"/>
              <w:divBdr>
                <w:top w:val="none" w:sz="0" w:space="0" w:color="auto"/>
                <w:left w:val="none" w:sz="0" w:space="0" w:color="auto"/>
                <w:bottom w:val="none" w:sz="0" w:space="0" w:color="auto"/>
                <w:right w:val="none" w:sz="0" w:space="0" w:color="auto"/>
              </w:divBdr>
            </w:div>
            <w:div w:id="1451628012">
              <w:marLeft w:val="0"/>
              <w:marRight w:val="0"/>
              <w:marTop w:val="0"/>
              <w:marBottom w:val="0"/>
              <w:divBdr>
                <w:top w:val="none" w:sz="0" w:space="0" w:color="auto"/>
                <w:left w:val="none" w:sz="0" w:space="0" w:color="auto"/>
                <w:bottom w:val="none" w:sz="0" w:space="0" w:color="auto"/>
                <w:right w:val="none" w:sz="0" w:space="0" w:color="auto"/>
              </w:divBdr>
            </w:div>
            <w:div w:id="21054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2212">
      <w:bodyDiv w:val="1"/>
      <w:marLeft w:val="0"/>
      <w:marRight w:val="0"/>
      <w:marTop w:val="0"/>
      <w:marBottom w:val="0"/>
      <w:divBdr>
        <w:top w:val="none" w:sz="0" w:space="0" w:color="auto"/>
        <w:left w:val="none" w:sz="0" w:space="0" w:color="auto"/>
        <w:bottom w:val="none" w:sz="0" w:space="0" w:color="auto"/>
        <w:right w:val="none" w:sz="0" w:space="0" w:color="auto"/>
      </w:divBdr>
      <w:divsChild>
        <w:div w:id="1675188407">
          <w:marLeft w:val="0"/>
          <w:marRight w:val="0"/>
          <w:marTop w:val="0"/>
          <w:marBottom w:val="0"/>
          <w:divBdr>
            <w:top w:val="none" w:sz="0" w:space="0" w:color="auto"/>
            <w:left w:val="none" w:sz="0" w:space="0" w:color="auto"/>
            <w:bottom w:val="none" w:sz="0" w:space="0" w:color="auto"/>
            <w:right w:val="none" w:sz="0" w:space="0" w:color="auto"/>
          </w:divBdr>
          <w:divsChild>
            <w:div w:id="158468396">
              <w:marLeft w:val="0"/>
              <w:marRight w:val="0"/>
              <w:marTop w:val="0"/>
              <w:marBottom w:val="0"/>
              <w:divBdr>
                <w:top w:val="none" w:sz="0" w:space="0" w:color="auto"/>
                <w:left w:val="none" w:sz="0" w:space="0" w:color="auto"/>
                <w:bottom w:val="none" w:sz="0" w:space="0" w:color="auto"/>
                <w:right w:val="none" w:sz="0" w:space="0" w:color="auto"/>
              </w:divBdr>
            </w:div>
            <w:div w:id="1971551043">
              <w:marLeft w:val="0"/>
              <w:marRight w:val="0"/>
              <w:marTop w:val="0"/>
              <w:marBottom w:val="0"/>
              <w:divBdr>
                <w:top w:val="none" w:sz="0" w:space="0" w:color="auto"/>
                <w:left w:val="none" w:sz="0" w:space="0" w:color="auto"/>
                <w:bottom w:val="none" w:sz="0" w:space="0" w:color="auto"/>
                <w:right w:val="none" w:sz="0" w:space="0" w:color="auto"/>
              </w:divBdr>
            </w:div>
            <w:div w:id="20186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26233">
      <w:bodyDiv w:val="1"/>
      <w:marLeft w:val="0"/>
      <w:marRight w:val="0"/>
      <w:marTop w:val="0"/>
      <w:marBottom w:val="0"/>
      <w:divBdr>
        <w:top w:val="none" w:sz="0" w:space="0" w:color="auto"/>
        <w:left w:val="none" w:sz="0" w:space="0" w:color="auto"/>
        <w:bottom w:val="none" w:sz="0" w:space="0" w:color="auto"/>
        <w:right w:val="none" w:sz="0" w:space="0" w:color="auto"/>
      </w:divBdr>
    </w:div>
    <w:div w:id="262612766">
      <w:bodyDiv w:val="1"/>
      <w:marLeft w:val="0"/>
      <w:marRight w:val="0"/>
      <w:marTop w:val="0"/>
      <w:marBottom w:val="0"/>
      <w:divBdr>
        <w:top w:val="none" w:sz="0" w:space="0" w:color="auto"/>
        <w:left w:val="none" w:sz="0" w:space="0" w:color="auto"/>
        <w:bottom w:val="none" w:sz="0" w:space="0" w:color="auto"/>
        <w:right w:val="none" w:sz="0" w:space="0" w:color="auto"/>
      </w:divBdr>
      <w:divsChild>
        <w:div w:id="945768066">
          <w:marLeft w:val="0"/>
          <w:marRight w:val="0"/>
          <w:marTop w:val="0"/>
          <w:marBottom w:val="0"/>
          <w:divBdr>
            <w:top w:val="none" w:sz="0" w:space="0" w:color="auto"/>
            <w:left w:val="none" w:sz="0" w:space="0" w:color="auto"/>
            <w:bottom w:val="none" w:sz="0" w:space="0" w:color="auto"/>
            <w:right w:val="none" w:sz="0" w:space="0" w:color="auto"/>
          </w:divBdr>
          <w:divsChild>
            <w:div w:id="584069522">
              <w:marLeft w:val="0"/>
              <w:marRight w:val="0"/>
              <w:marTop w:val="0"/>
              <w:marBottom w:val="0"/>
              <w:divBdr>
                <w:top w:val="none" w:sz="0" w:space="0" w:color="auto"/>
                <w:left w:val="none" w:sz="0" w:space="0" w:color="auto"/>
                <w:bottom w:val="none" w:sz="0" w:space="0" w:color="auto"/>
                <w:right w:val="none" w:sz="0" w:space="0" w:color="auto"/>
              </w:divBdr>
            </w:div>
            <w:div w:id="946160516">
              <w:marLeft w:val="0"/>
              <w:marRight w:val="0"/>
              <w:marTop w:val="0"/>
              <w:marBottom w:val="0"/>
              <w:divBdr>
                <w:top w:val="none" w:sz="0" w:space="0" w:color="auto"/>
                <w:left w:val="none" w:sz="0" w:space="0" w:color="auto"/>
                <w:bottom w:val="none" w:sz="0" w:space="0" w:color="auto"/>
                <w:right w:val="none" w:sz="0" w:space="0" w:color="auto"/>
              </w:divBdr>
            </w:div>
            <w:div w:id="1093937042">
              <w:marLeft w:val="0"/>
              <w:marRight w:val="0"/>
              <w:marTop w:val="0"/>
              <w:marBottom w:val="0"/>
              <w:divBdr>
                <w:top w:val="none" w:sz="0" w:space="0" w:color="auto"/>
                <w:left w:val="none" w:sz="0" w:space="0" w:color="auto"/>
                <w:bottom w:val="none" w:sz="0" w:space="0" w:color="auto"/>
                <w:right w:val="none" w:sz="0" w:space="0" w:color="auto"/>
              </w:divBdr>
            </w:div>
            <w:div w:id="17253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6521">
      <w:bodyDiv w:val="1"/>
      <w:marLeft w:val="0"/>
      <w:marRight w:val="0"/>
      <w:marTop w:val="0"/>
      <w:marBottom w:val="0"/>
      <w:divBdr>
        <w:top w:val="none" w:sz="0" w:space="0" w:color="auto"/>
        <w:left w:val="none" w:sz="0" w:space="0" w:color="auto"/>
        <w:bottom w:val="none" w:sz="0" w:space="0" w:color="auto"/>
        <w:right w:val="none" w:sz="0" w:space="0" w:color="auto"/>
      </w:divBdr>
      <w:divsChild>
        <w:div w:id="932321686">
          <w:marLeft w:val="0"/>
          <w:marRight w:val="0"/>
          <w:marTop w:val="0"/>
          <w:marBottom w:val="0"/>
          <w:divBdr>
            <w:top w:val="none" w:sz="0" w:space="0" w:color="auto"/>
            <w:left w:val="none" w:sz="0" w:space="0" w:color="auto"/>
            <w:bottom w:val="none" w:sz="0" w:space="0" w:color="auto"/>
            <w:right w:val="none" w:sz="0" w:space="0" w:color="auto"/>
          </w:divBdr>
          <w:divsChild>
            <w:div w:id="666635825">
              <w:marLeft w:val="0"/>
              <w:marRight w:val="0"/>
              <w:marTop w:val="0"/>
              <w:marBottom w:val="0"/>
              <w:divBdr>
                <w:top w:val="none" w:sz="0" w:space="0" w:color="auto"/>
                <w:left w:val="none" w:sz="0" w:space="0" w:color="auto"/>
                <w:bottom w:val="none" w:sz="0" w:space="0" w:color="auto"/>
                <w:right w:val="none" w:sz="0" w:space="0" w:color="auto"/>
              </w:divBdr>
            </w:div>
            <w:div w:id="870917991">
              <w:marLeft w:val="0"/>
              <w:marRight w:val="0"/>
              <w:marTop w:val="0"/>
              <w:marBottom w:val="0"/>
              <w:divBdr>
                <w:top w:val="none" w:sz="0" w:space="0" w:color="auto"/>
                <w:left w:val="none" w:sz="0" w:space="0" w:color="auto"/>
                <w:bottom w:val="none" w:sz="0" w:space="0" w:color="auto"/>
                <w:right w:val="none" w:sz="0" w:space="0" w:color="auto"/>
              </w:divBdr>
            </w:div>
            <w:div w:id="900873215">
              <w:marLeft w:val="0"/>
              <w:marRight w:val="0"/>
              <w:marTop w:val="0"/>
              <w:marBottom w:val="0"/>
              <w:divBdr>
                <w:top w:val="none" w:sz="0" w:space="0" w:color="auto"/>
                <w:left w:val="none" w:sz="0" w:space="0" w:color="auto"/>
                <w:bottom w:val="none" w:sz="0" w:space="0" w:color="auto"/>
                <w:right w:val="none" w:sz="0" w:space="0" w:color="auto"/>
              </w:divBdr>
            </w:div>
            <w:div w:id="178738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96006">
      <w:bodyDiv w:val="1"/>
      <w:marLeft w:val="0"/>
      <w:marRight w:val="0"/>
      <w:marTop w:val="0"/>
      <w:marBottom w:val="0"/>
      <w:divBdr>
        <w:top w:val="none" w:sz="0" w:space="0" w:color="auto"/>
        <w:left w:val="none" w:sz="0" w:space="0" w:color="auto"/>
        <w:bottom w:val="none" w:sz="0" w:space="0" w:color="auto"/>
        <w:right w:val="none" w:sz="0" w:space="0" w:color="auto"/>
      </w:divBdr>
    </w:div>
    <w:div w:id="795100804">
      <w:bodyDiv w:val="1"/>
      <w:marLeft w:val="0"/>
      <w:marRight w:val="0"/>
      <w:marTop w:val="0"/>
      <w:marBottom w:val="0"/>
      <w:divBdr>
        <w:top w:val="none" w:sz="0" w:space="0" w:color="auto"/>
        <w:left w:val="none" w:sz="0" w:space="0" w:color="auto"/>
        <w:bottom w:val="none" w:sz="0" w:space="0" w:color="auto"/>
        <w:right w:val="none" w:sz="0" w:space="0" w:color="auto"/>
      </w:divBdr>
      <w:divsChild>
        <w:div w:id="211818662">
          <w:marLeft w:val="0"/>
          <w:marRight w:val="0"/>
          <w:marTop w:val="0"/>
          <w:marBottom w:val="0"/>
          <w:divBdr>
            <w:top w:val="none" w:sz="0" w:space="0" w:color="auto"/>
            <w:left w:val="none" w:sz="0" w:space="0" w:color="auto"/>
            <w:bottom w:val="none" w:sz="0" w:space="0" w:color="auto"/>
            <w:right w:val="none" w:sz="0" w:space="0" w:color="auto"/>
          </w:divBdr>
        </w:div>
      </w:divsChild>
    </w:div>
    <w:div w:id="840970797">
      <w:bodyDiv w:val="1"/>
      <w:marLeft w:val="0"/>
      <w:marRight w:val="0"/>
      <w:marTop w:val="0"/>
      <w:marBottom w:val="0"/>
      <w:divBdr>
        <w:top w:val="none" w:sz="0" w:space="0" w:color="auto"/>
        <w:left w:val="none" w:sz="0" w:space="0" w:color="auto"/>
        <w:bottom w:val="none" w:sz="0" w:space="0" w:color="auto"/>
        <w:right w:val="none" w:sz="0" w:space="0" w:color="auto"/>
      </w:divBdr>
      <w:divsChild>
        <w:div w:id="1012994584">
          <w:marLeft w:val="0"/>
          <w:marRight w:val="0"/>
          <w:marTop w:val="0"/>
          <w:marBottom w:val="0"/>
          <w:divBdr>
            <w:top w:val="none" w:sz="0" w:space="0" w:color="auto"/>
            <w:left w:val="none" w:sz="0" w:space="0" w:color="auto"/>
            <w:bottom w:val="none" w:sz="0" w:space="0" w:color="auto"/>
            <w:right w:val="none" w:sz="0" w:space="0" w:color="auto"/>
          </w:divBdr>
          <w:divsChild>
            <w:div w:id="1108744095">
              <w:marLeft w:val="0"/>
              <w:marRight w:val="0"/>
              <w:marTop w:val="0"/>
              <w:marBottom w:val="0"/>
              <w:divBdr>
                <w:top w:val="none" w:sz="0" w:space="0" w:color="auto"/>
                <w:left w:val="none" w:sz="0" w:space="0" w:color="auto"/>
                <w:bottom w:val="none" w:sz="0" w:space="0" w:color="auto"/>
                <w:right w:val="none" w:sz="0" w:space="0" w:color="auto"/>
              </w:divBdr>
            </w:div>
            <w:div w:id="1317951245">
              <w:marLeft w:val="0"/>
              <w:marRight w:val="0"/>
              <w:marTop w:val="0"/>
              <w:marBottom w:val="0"/>
              <w:divBdr>
                <w:top w:val="none" w:sz="0" w:space="0" w:color="auto"/>
                <w:left w:val="none" w:sz="0" w:space="0" w:color="auto"/>
                <w:bottom w:val="none" w:sz="0" w:space="0" w:color="auto"/>
                <w:right w:val="none" w:sz="0" w:space="0" w:color="auto"/>
              </w:divBdr>
            </w:div>
            <w:div w:id="21233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5403">
      <w:bodyDiv w:val="1"/>
      <w:marLeft w:val="0"/>
      <w:marRight w:val="0"/>
      <w:marTop w:val="0"/>
      <w:marBottom w:val="0"/>
      <w:divBdr>
        <w:top w:val="none" w:sz="0" w:space="0" w:color="auto"/>
        <w:left w:val="none" w:sz="0" w:space="0" w:color="auto"/>
        <w:bottom w:val="none" w:sz="0" w:space="0" w:color="auto"/>
        <w:right w:val="none" w:sz="0" w:space="0" w:color="auto"/>
      </w:divBdr>
      <w:divsChild>
        <w:div w:id="1909069083">
          <w:marLeft w:val="0"/>
          <w:marRight w:val="0"/>
          <w:marTop w:val="0"/>
          <w:marBottom w:val="0"/>
          <w:divBdr>
            <w:top w:val="none" w:sz="0" w:space="0" w:color="auto"/>
            <w:left w:val="none" w:sz="0" w:space="0" w:color="auto"/>
            <w:bottom w:val="none" w:sz="0" w:space="0" w:color="auto"/>
            <w:right w:val="none" w:sz="0" w:space="0" w:color="auto"/>
          </w:divBdr>
          <w:divsChild>
            <w:div w:id="786194338">
              <w:marLeft w:val="0"/>
              <w:marRight w:val="0"/>
              <w:marTop w:val="0"/>
              <w:marBottom w:val="0"/>
              <w:divBdr>
                <w:top w:val="none" w:sz="0" w:space="0" w:color="auto"/>
                <w:left w:val="none" w:sz="0" w:space="0" w:color="auto"/>
                <w:bottom w:val="none" w:sz="0" w:space="0" w:color="auto"/>
                <w:right w:val="none" w:sz="0" w:space="0" w:color="auto"/>
              </w:divBdr>
            </w:div>
            <w:div w:id="1279752623">
              <w:marLeft w:val="0"/>
              <w:marRight w:val="0"/>
              <w:marTop w:val="0"/>
              <w:marBottom w:val="0"/>
              <w:divBdr>
                <w:top w:val="none" w:sz="0" w:space="0" w:color="auto"/>
                <w:left w:val="none" w:sz="0" w:space="0" w:color="auto"/>
                <w:bottom w:val="none" w:sz="0" w:space="0" w:color="auto"/>
                <w:right w:val="none" w:sz="0" w:space="0" w:color="auto"/>
              </w:divBdr>
            </w:div>
            <w:div w:id="1474180839">
              <w:marLeft w:val="0"/>
              <w:marRight w:val="0"/>
              <w:marTop w:val="0"/>
              <w:marBottom w:val="0"/>
              <w:divBdr>
                <w:top w:val="none" w:sz="0" w:space="0" w:color="auto"/>
                <w:left w:val="none" w:sz="0" w:space="0" w:color="auto"/>
                <w:bottom w:val="none" w:sz="0" w:space="0" w:color="auto"/>
                <w:right w:val="none" w:sz="0" w:space="0" w:color="auto"/>
              </w:divBdr>
            </w:div>
            <w:div w:id="165317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21228">
      <w:bodyDiv w:val="1"/>
      <w:marLeft w:val="0"/>
      <w:marRight w:val="0"/>
      <w:marTop w:val="0"/>
      <w:marBottom w:val="0"/>
      <w:divBdr>
        <w:top w:val="none" w:sz="0" w:space="0" w:color="auto"/>
        <w:left w:val="none" w:sz="0" w:space="0" w:color="auto"/>
        <w:bottom w:val="none" w:sz="0" w:space="0" w:color="auto"/>
        <w:right w:val="none" w:sz="0" w:space="0" w:color="auto"/>
      </w:divBdr>
      <w:divsChild>
        <w:div w:id="1136026873">
          <w:marLeft w:val="0"/>
          <w:marRight w:val="0"/>
          <w:marTop w:val="0"/>
          <w:marBottom w:val="0"/>
          <w:divBdr>
            <w:top w:val="none" w:sz="0" w:space="0" w:color="auto"/>
            <w:left w:val="none" w:sz="0" w:space="0" w:color="auto"/>
            <w:bottom w:val="none" w:sz="0" w:space="0" w:color="auto"/>
            <w:right w:val="none" w:sz="0" w:space="0" w:color="auto"/>
          </w:divBdr>
          <w:divsChild>
            <w:div w:id="189727886">
              <w:marLeft w:val="0"/>
              <w:marRight w:val="0"/>
              <w:marTop w:val="0"/>
              <w:marBottom w:val="0"/>
              <w:divBdr>
                <w:top w:val="none" w:sz="0" w:space="0" w:color="auto"/>
                <w:left w:val="none" w:sz="0" w:space="0" w:color="auto"/>
                <w:bottom w:val="none" w:sz="0" w:space="0" w:color="auto"/>
                <w:right w:val="none" w:sz="0" w:space="0" w:color="auto"/>
              </w:divBdr>
            </w:div>
            <w:div w:id="425269940">
              <w:marLeft w:val="0"/>
              <w:marRight w:val="0"/>
              <w:marTop w:val="0"/>
              <w:marBottom w:val="0"/>
              <w:divBdr>
                <w:top w:val="none" w:sz="0" w:space="0" w:color="auto"/>
                <w:left w:val="none" w:sz="0" w:space="0" w:color="auto"/>
                <w:bottom w:val="none" w:sz="0" w:space="0" w:color="auto"/>
                <w:right w:val="none" w:sz="0" w:space="0" w:color="auto"/>
              </w:divBdr>
            </w:div>
            <w:div w:id="1020816437">
              <w:marLeft w:val="0"/>
              <w:marRight w:val="0"/>
              <w:marTop w:val="0"/>
              <w:marBottom w:val="0"/>
              <w:divBdr>
                <w:top w:val="none" w:sz="0" w:space="0" w:color="auto"/>
                <w:left w:val="none" w:sz="0" w:space="0" w:color="auto"/>
                <w:bottom w:val="none" w:sz="0" w:space="0" w:color="auto"/>
                <w:right w:val="none" w:sz="0" w:space="0" w:color="auto"/>
              </w:divBdr>
            </w:div>
            <w:div w:id="1192261355">
              <w:marLeft w:val="0"/>
              <w:marRight w:val="0"/>
              <w:marTop w:val="0"/>
              <w:marBottom w:val="0"/>
              <w:divBdr>
                <w:top w:val="none" w:sz="0" w:space="0" w:color="auto"/>
                <w:left w:val="none" w:sz="0" w:space="0" w:color="auto"/>
                <w:bottom w:val="none" w:sz="0" w:space="0" w:color="auto"/>
                <w:right w:val="none" w:sz="0" w:space="0" w:color="auto"/>
              </w:divBdr>
            </w:div>
            <w:div w:id="134652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9958">
      <w:bodyDiv w:val="1"/>
      <w:marLeft w:val="0"/>
      <w:marRight w:val="0"/>
      <w:marTop w:val="0"/>
      <w:marBottom w:val="0"/>
      <w:divBdr>
        <w:top w:val="none" w:sz="0" w:space="0" w:color="auto"/>
        <w:left w:val="none" w:sz="0" w:space="0" w:color="auto"/>
        <w:bottom w:val="none" w:sz="0" w:space="0" w:color="auto"/>
        <w:right w:val="none" w:sz="0" w:space="0" w:color="auto"/>
      </w:divBdr>
      <w:divsChild>
        <w:div w:id="1774008526">
          <w:marLeft w:val="0"/>
          <w:marRight w:val="0"/>
          <w:marTop w:val="0"/>
          <w:marBottom w:val="0"/>
          <w:divBdr>
            <w:top w:val="none" w:sz="0" w:space="0" w:color="auto"/>
            <w:left w:val="none" w:sz="0" w:space="0" w:color="auto"/>
            <w:bottom w:val="none" w:sz="0" w:space="0" w:color="auto"/>
            <w:right w:val="none" w:sz="0" w:space="0" w:color="auto"/>
          </w:divBdr>
          <w:divsChild>
            <w:div w:id="370224801">
              <w:marLeft w:val="0"/>
              <w:marRight w:val="0"/>
              <w:marTop w:val="0"/>
              <w:marBottom w:val="0"/>
              <w:divBdr>
                <w:top w:val="none" w:sz="0" w:space="0" w:color="auto"/>
                <w:left w:val="none" w:sz="0" w:space="0" w:color="auto"/>
                <w:bottom w:val="none" w:sz="0" w:space="0" w:color="auto"/>
                <w:right w:val="none" w:sz="0" w:space="0" w:color="auto"/>
              </w:divBdr>
            </w:div>
            <w:div w:id="784619268">
              <w:marLeft w:val="0"/>
              <w:marRight w:val="0"/>
              <w:marTop w:val="0"/>
              <w:marBottom w:val="0"/>
              <w:divBdr>
                <w:top w:val="none" w:sz="0" w:space="0" w:color="auto"/>
                <w:left w:val="none" w:sz="0" w:space="0" w:color="auto"/>
                <w:bottom w:val="none" w:sz="0" w:space="0" w:color="auto"/>
                <w:right w:val="none" w:sz="0" w:space="0" w:color="auto"/>
              </w:divBdr>
            </w:div>
            <w:div w:id="1419211524">
              <w:marLeft w:val="0"/>
              <w:marRight w:val="0"/>
              <w:marTop w:val="0"/>
              <w:marBottom w:val="0"/>
              <w:divBdr>
                <w:top w:val="none" w:sz="0" w:space="0" w:color="auto"/>
                <w:left w:val="none" w:sz="0" w:space="0" w:color="auto"/>
                <w:bottom w:val="none" w:sz="0" w:space="0" w:color="auto"/>
                <w:right w:val="none" w:sz="0" w:space="0" w:color="auto"/>
              </w:divBdr>
            </w:div>
            <w:div w:id="16241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5867">
      <w:bodyDiv w:val="1"/>
      <w:marLeft w:val="0"/>
      <w:marRight w:val="0"/>
      <w:marTop w:val="0"/>
      <w:marBottom w:val="0"/>
      <w:divBdr>
        <w:top w:val="none" w:sz="0" w:space="0" w:color="auto"/>
        <w:left w:val="none" w:sz="0" w:space="0" w:color="auto"/>
        <w:bottom w:val="none" w:sz="0" w:space="0" w:color="auto"/>
        <w:right w:val="none" w:sz="0" w:space="0" w:color="auto"/>
      </w:divBdr>
      <w:divsChild>
        <w:div w:id="766081248">
          <w:marLeft w:val="0"/>
          <w:marRight w:val="0"/>
          <w:marTop w:val="0"/>
          <w:marBottom w:val="0"/>
          <w:divBdr>
            <w:top w:val="none" w:sz="0" w:space="0" w:color="auto"/>
            <w:left w:val="none" w:sz="0" w:space="0" w:color="auto"/>
            <w:bottom w:val="none" w:sz="0" w:space="0" w:color="auto"/>
            <w:right w:val="none" w:sz="0" w:space="0" w:color="auto"/>
          </w:divBdr>
          <w:divsChild>
            <w:div w:id="564952194">
              <w:marLeft w:val="0"/>
              <w:marRight w:val="0"/>
              <w:marTop w:val="0"/>
              <w:marBottom w:val="0"/>
              <w:divBdr>
                <w:top w:val="none" w:sz="0" w:space="0" w:color="auto"/>
                <w:left w:val="none" w:sz="0" w:space="0" w:color="auto"/>
                <w:bottom w:val="none" w:sz="0" w:space="0" w:color="auto"/>
                <w:right w:val="none" w:sz="0" w:space="0" w:color="auto"/>
              </w:divBdr>
            </w:div>
            <w:div w:id="717583359">
              <w:marLeft w:val="0"/>
              <w:marRight w:val="0"/>
              <w:marTop w:val="0"/>
              <w:marBottom w:val="0"/>
              <w:divBdr>
                <w:top w:val="none" w:sz="0" w:space="0" w:color="auto"/>
                <w:left w:val="none" w:sz="0" w:space="0" w:color="auto"/>
                <w:bottom w:val="none" w:sz="0" w:space="0" w:color="auto"/>
                <w:right w:val="none" w:sz="0" w:space="0" w:color="auto"/>
              </w:divBdr>
            </w:div>
            <w:div w:id="897860888">
              <w:marLeft w:val="0"/>
              <w:marRight w:val="0"/>
              <w:marTop w:val="0"/>
              <w:marBottom w:val="0"/>
              <w:divBdr>
                <w:top w:val="none" w:sz="0" w:space="0" w:color="auto"/>
                <w:left w:val="none" w:sz="0" w:space="0" w:color="auto"/>
                <w:bottom w:val="none" w:sz="0" w:space="0" w:color="auto"/>
                <w:right w:val="none" w:sz="0" w:space="0" w:color="auto"/>
              </w:divBdr>
            </w:div>
            <w:div w:id="1413890863">
              <w:marLeft w:val="0"/>
              <w:marRight w:val="0"/>
              <w:marTop w:val="0"/>
              <w:marBottom w:val="0"/>
              <w:divBdr>
                <w:top w:val="none" w:sz="0" w:space="0" w:color="auto"/>
                <w:left w:val="none" w:sz="0" w:space="0" w:color="auto"/>
                <w:bottom w:val="none" w:sz="0" w:space="0" w:color="auto"/>
                <w:right w:val="none" w:sz="0" w:space="0" w:color="auto"/>
              </w:divBdr>
            </w:div>
            <w:div w:id="1515918738">
              <w:marLeft w:val="0"/>
              <w:marRight w:val="0"/>
              <w:marTop w:val="0"/>
              <w:marBottom w:val="0"/>
              <w:divBdr>
                <w:top w:val="none" w:sz="0" w:space="0" w:color="auto"/>
                <w:left w:val="none" w:sz="0" w:space="0" w:color="auto"/>
                <w:bottom w:val="none" w:sz="0" w:space="0" w:color="auto"/>
                <w:right w:val="none" w:sz="0" w:space="0" w:color="auto"/>
              </w:divBdr>
            </w:div>
            <w:div w:id="21128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10">
      <w:bodyDiv w:val="1"/>
      <w:marLeft w:val="0"/>
      <w:marRight w:val="0"/>
      <w:marTop w:val="0"/>
      <w:marBottom w:val="0"/>
      <w:divBdr>
        <w:top w:val="none" w:sz="0" w:space="0" w:color="auto"/>
        <w:left w:val="none" w:sz="0" w:space="0" w:color="auto"/>
        <w:bottom w:val="none" w:sz="0" w:space="0" w:color="auto"/>
        <w:right w:val="none" w:sz="0" w:space="0" w:color="auto"/>
      </w:divBdr>
      <w:divsChild>
        <w:div w:id="2022273417">
          <w:marLeft w:val="0"/>
          <w:marRight w:val="0"/>
          <w:marTop w:val="0"/>
          <w:marBottom w:val="0"/>
          <w:divBdr>
            <w:top w:val="none" w:sz="0" w:space="0" w:color="auto"/>
            <w:left w:val="none" w:sz="0" w:space="0" w:color="auto"/>
            <w:bottom w:val="none" w:sz="0" w:space="0" w:color="auto"/>
            <w:right w:val="none" w:sz="0" w:space="0" w:color="auto"/>
          </w:divBdr>
          <w:divsChild>
            <w:div w:id="374742511">
              <w:marLeft w:val="0"/>
              <w:marRight w:val="0"/>
              <w:marTop w:val="0"/>
              <w:marBottom w:val="0"/>
              <w:divBdr>
                <w:top w:val="none" w:sz="0" w:space="0" w:color="auto"/>
                <w:left w:val="none" w:sz="0" w:space="0" w:color="auto"/>
                <w:bottom w:val="none" w:sz="0" w:space="0" w:color="auto"/>
                <w:right w:val="none" w:sz="0" w:space="0" w:color="auto"/>
              </w:divBdr>
            </w:div>
            <w:div w:id="508064813">
              <w:marLeft w:val="0"/>
              <w:marRight w:val="0"/>
              <w:marTop w:val="0"/>
              <w:marBottom w:val="0"/>
              <w:divBdr>
                <w:top w:val="none" w:sz="0" w:space="0" w:color="auto"/>
                <w:left w:val="none" w:sz="0" w:space="0" w:color="auto"/>
                <w:bottom w:val="none" w:sz="0" w:space="0" w:color="auto"/>
                <w:right w:val="none" w:sz="0" w:space="0" w:color="auto"/>
              </w:divBdr>
            </w:div>
            <w:div w:id="1249733709">
              <w:marLeft w:val="0"/>
              <w:marRight w:val="0"/>
              <w:marTop w:val="0"/>
              <w:marBottom w:val="0"/>
              <w:divBdr>
                <w:top w:val="none" w:sz="0" w:space="0" w:color="auto"/>
                <w:left w:val="none" w:sz="0" w:space="0" w:color="auto"/>
                <w:bottom w:val="none" w:sz="0" w:space="0" w:color="auto"/>
                <w:right w:val="none" w:sz="0" w:space="0" w:color="auto"/>
              </w:divBdr>
            </w:div>
            <w:div w:id="19313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4304">
      <w:bodyDiv w:val="1"/>
      <w:marLeft w:val="0"/>
      <w:marRight w:val="0"/>
      <w:marTop w:val="0"/>
      <w:marBottom w:val="0"/>
      <w:divBdr>
        <w:top w:val="none" w:sz="0" w:space="0" w:color="auto"/>
        <w:left w:val="none" w:sz="0" w:space="0" w:color="auto"/>
        <w:bottom w:val="none" w:sz="0" w:space="0" w:color="auto"/>
        <w:right w:val="none" w:sz="0" w:space="0" w:color="auto"/>
      </w:divBdr>
      <w:divsChild>
        <w:div w:id="1226524822">
          <w:marLeft w:val="0"/>
          <w:marRight w:val="0"/>
          <w:marTop w:val="0"/>
          <w:marBottom w:val="0"/>
          <w:divBdr>
            <w:top w:val="none" w:sz="0" w:space="0" w:color="auto"/>
            <w:left w:val="none" w:sz="0" w:space="0" w:color="auto"/>
            <w:bottom w:val="none" w:sz="0" w:space="0" w:color="auto"/>
            <w:right w:val="none" w:sz="0" w:space="0" w:color="auto"/>
          </w:divBdr>
          <w:divsChild>
            <w:div w:id="470250469">
              <w:marLeft w:val="0"/>
              <w:marRight w:val="0"/>
              <w:marTop w:val="0"/>
              <w:marBottom w:val="0"/>
              <w:divBdr>
                <w:top w:val="none" w:sz="0" w:space="0" w:color="auto"/>
                <w:left w:val="none" w:sz="0" w:space="0" w:color="auto"/>
                <w:bottom w:val="none" w:sz="0" w:space="0" w:color="auto"/>
                <w:right w:val="none" w:sz="0" w:space="0" w:color="auto"/>
              </w:divBdr>
            </w:div>
            <w:div w:id="1186865885">
              <w:marLeft w:val="0"/>
              <w:marRight w:val="0"/>
              <w:marTop w:val="0"/>
              <w:marBottom w:val="0"/>
              <w:divBdr>
                <w:top w:val="none" w:sz="0" w:space="0" w:color="auto"/>
                <w:left w:val="none" w:sz="0" w:space="0" w:color="auto"/>
                <w:bottom w:val="none" w:sz="0" w:space="0" w:color="auto"/>
                <w:right w:val="none" w:sz="0" w:space="0" w:color="auto"/>
              </w:divBdr>
            </w:div>
            <w:div w:id="192691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1207">
      <w:bodyDiv w:val="1"/>
      <w:marLeft w:val="0"/>
      <w:marRight w:val="0"/>
      <w:marTop w:val="0"/>
      <w:marBottom w:val="0"/>
      <w:divBdr>
        <w:top w:val="none" w:sz="0" w:space="0" w:color="auto"/>
        <w:left w:val="none" w:sz="0" w:space="0" w:color="auto"/>
        <w:bottom w:val="none" w:sz="0" w:space="0" w:color="auto"/>
        <w:right w:val="none" w:sz="0" w:space="0" w:color="auto"/>
      </w:divBdr>
      <w:divsChild>
        <w:div w:id="2080009102">
          <w:marLeft w:val="0"/>
          <w:marRight w:val="0"/>
          <w:marTop w:val="0"/>
          <w:marBottom w:val="0"/>
          <w:divBdr>
            <w:top w:val="none" w:sz="0" w:space="0" w:color="auto"/>
            <w:left w:val="none" w:sz="0" w:space="0" w:color="auto"/>
            <w:bottom w:val="none" w:sz="0" w:space="0" w:color="auto"/>
            <w:right w:val="none" w:sz="0" w:space="0" w:color="auto"/>
          </w:divBdr>
          <w:divsChild>
            <w:div w:id="555967033">
              <w:marLeft w:val="0"/>
              <w:marRight w:val="0"/>
              <w:marTop w:val="0"/>
              <w:marBottom w:val="0"/>
              <w:divBdr>
                <w:top w:val="none" w:sz="0" w:space="0" w:color="auto"/>
                <w:left w:val="none" w:sz="0" w:space="0" w:color="auto"/>
                <w:bottom w:val="none" w:sz="0" w:space="0" w:color="auto"/>
                <w:right w:val="none" w:sz="0" w:space="0" w:color="auto"/>
              </w:divBdr>
            </w:div>
            <w:div w:id="1049913538">
              <w:marLeft w:val="0"/>
              <w:marRight w:val="0"/>
              <w:marTop w:val="0"/>
              <w:marBottom w:val="0"/>
              <w:divBdr>
                <w:top w:val="none" w:sz="0" w:space="0" w:color="auto"/>
                <w:left w:val="none" w:sz="0" w:space="0" w:color="auto"/>
                <w:bottom w:val="none" w:sz="0" w:space="0" w:color="auto"/>
                <w:right w:val="none" w:sz="0" w:space="0" w:color="auto"/>
              </w:divBdr>
            </w:div>
            <w:div w:id="1282298521">
              <w:marLeft w:val="0"/>
              <w:marRight w:val="0"/>
              <w:marTop w:val="0"/>
              <w:marBottom w:val="0"/>
              <w:divBdr>
                <w:top w:val="none" w:sz="0" w:space="0" w:color="auto"/>
                <w:left w:val="none" w:sz="0" w:space="0" w:color="auto"/>
                <w:bottom w:val="none" w:sz="0" w:space="0" w:color="auto"/>
                <w:right w:val="none" w:sz="0" w:space="0" w:color="auto"/>
              </w:divBdr>
            </w:div>
            <w:div w:id="1587692378">
              <w:marLeft w:val="0"/>
              <w:marRight w:val="0"/>
              <w:marTop w:val="0"/>
              <w:marBottom w:val="0"/>
              <w:divBdr>
                <w:top w:val="none" w:sz="0" w:space="0" w:color="auto"/>
                <w:left w:val="none" w:sz="0" w:space="0" w:color="auto"/>
                <w:bottom w:val="none" w:sz="0" w:space="0" w:color="auto"/>
                <w:right w:val="none" w:sz="0" w:space="0" w:color="auto"/>
              </w:divBdr>
            </w:div>
            <w:div w:id="16524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1524">
      <w:bodyDiv w:val="1"/>
      <w:marLeft w:val="0"/>
      <w:marRight w:val="0"/>
      <w:marTop w:val="0"/>
      <w:marBottom w:val="0"/>
      <w:divBdr>
        <w:top w:val="none" w:sz="0" w:space="0" w:color="auto"/>
        <w:left w:val="none" w:sz="0" w:space="0" w:color="auto"/>
        <w:bottom w:val="none" w:sz="0" w:space="0" w:color="auto"/>
        <w:right w:val="none" w:sz="0" w:space="0" w:color="auto"/>
      </w:divBdr>
      <w:divsChild>
        <w:div w:id="628097106">
          <w:marLeft w:val="0"/>
          <w:marRight w:val="0"/>
          <w:marTop w:val="0"/>
          <w:marBottom w:val="0"/>
          <w:divBdr>
            <w:top w:val="none" w:sz="0" w:space="0" w:color="auto"/>
            <w:left w:val="none" w:sz="0" w:space="0" w:color="auto"/>
            <w:bottom w:val="none" w:sz="0" w:space="0" w:color="auto"/>
            <w:right w:val="none" w:sz="0" w:space="0" w:color="auto"/>
          </w:divBdr>
          <w:divsChild>
            <w:div w:id="1330594737">
              <w:marLeft w:val="0"/>
              <w:marRight w:val="0"/>
              <w:marTop w:val="0"/>
              <w:marBottom w:val="0"/>
              <w:divBdr>
                <w:top w:val="none" w:sz="0" w:space="0" w:color="auto"/>
                <w:left w:val="none" w:sz="0" w:space="0" w:color="auto"/>
                <w:bottom w:val="none" w:sz="0" w:space="0" w:color="auto"/>
                <w:right w:val="none" w:sz="0" w:space="0" w:color="auto"/>
              </w:divBdr>
            </w:div>
            <w:div w:id="188633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1080">
      <w:bodyDiv w:val="1"/>
      <w:marLeft w:val="0"/>
      <w:marRight w:val="0"/>
      <w:marTop w:val="0"/>
      <w:marBottom w:val="0"/>
      <w:divBdr>
        <w:top w:val="none" w:sz="0" w:space="0" w:color="auto"/>
        <w:left w:val="none" w:sz="0" w:space="0" w:color="auto"/>
        <w:bottom w:val="none" w:sz="0" w:space="0" w:color="auto"/>
        <w:right w:val="none" w:sz="0" w:space="0" w:color="auto"/>
      </w:divBdr>
      <w:divsChild>
        <w:div w:id="472066397">
          <w:marLeft w:val="0"/>
          <w:marRight w:val="0"/>
          <w:marTop w:val="0"/>
          <w:marBottom w:val="0"/>
          <w:divBdr>
            <w:top w:val="none" w:sz="0" w:space="0" w:color="auto"/>
            <w:left w:val="none" w:sz="0" w:space="0" w:color="auto"/>
            <w:bottom w:val="none" w:sz="0" w:space="0" w:color="auto"/>
            <w:right w:val="none" w:sz="0" w:space="0" w:color="auto"/>
          </w:divBdr>
          <w:divsChild>
            <w:div w:id="58941008">
              <w:marLeft w:val="0"/>
              <w:marRight w:val="0"/>
              <w:marTop w:val="0"/>
              <w:marBottom w:val="0"/>
              <w:divBdr>
                <w:top w:val="none" w:sz="0" w:space="0" w:color="auto"/>
                <w:left w:val="none" w:sz="0" w:space="0" w:color="auto"/>
                <w:bottom w:val="none" w:sz="0" w:space="0" w:color="auto"/>
                <w:right w:val="none" w:sz="0" w:space="0" w:color="auto"/>
              </w:divBdr>
            </w:div>
            <w:div w:id="957372720">
              <w:marLeft w:val="0"/>
              <w:marRight w:val="0"/>
              <w:marTop w:val="0"/>
              <w:marBottom w:val="0"/>
              <w:divBdr>
                <w:top w:val="none" w:sz="0" w:space="0" w:color="auto"/>
                <w:left w:val="none" w:sz="0" w:space="0" w:color="auto"/>
                <w:bottom w:val="none" w:sz="0" w:space="0" w:color="auto"/>
                <w:right w:val="none" w:sz="0" w:space="0" w:color="auto"/>
              </w:divBdr>
            </w:div>
            <w:div w:id="11768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9841">
      <w:bodyDiv w:val="1"/>
      <w:marLeft w:val="0"/>
      <w:marRight w:val="0"/>
      <w:marTop w:val="0"/>
      <w:marBottom w:val="0"/>
      <w:divBdr>
        <w:top w:val="none" w:sz="0" w:space="0" w:color="auto"/>
        <w:left w:val="none" w:sz="0" w:space="0" w:color="auto"/>
        <w:bottom w:val="none" w:sz="0" w:space="0" w:color="auto"/>
        <w:right w:val="none" w:sz="0" w:space="0" w:color="auto"/>
      </w:divBdr>
      <w:divsChild>
        <w:div w:id="294022484">
          <w:marLeft w:val="0"/>
          <w:marRight w:val="0"/>
          <w:marTop w:val="0"/>
          <w:marBottom w:val="0"/>
          <w:divBdr>
            <w:top w:val="none" w:sz="0" w:space="0" w:color="auto"/>
            <w:left w:val="none" w:sz="0" w:space="0" w:color="auto"/>
            <w:bottom w:val="none" w:sz="0" w:space="0" w:color="auto"/>
            <w:right w:val="none" w:sz="0" w:space="0" w:color="auto"/>
          </w:divBdr>
          <w:divsChild>
            <w:div w:id="71659318">
              <w:marLeft w:val="0"/>
              <w:marRight w:val="0"/>
              <w:marTop w:val="0"/>
              <w:marBottom w:val="0"/>
              <w:divBdr>
                <w:top w:val="none" w:sz="0" w:space="0" w:color="auto"/>
                <w:left w:val="none" w:sz="0" w:space="0" w:color="auto"/>
                <w:bottom w:val="none" w:sz="0" w:space="0" w:color="auto"/>
                <w:right w:val="none" w:sz="0" w:space="0" w:color="auto"/>
              </w:divBdr>
            </w:div>
            <w:div w:id="473303325">
              <w:marLeft w:val="0"/>
              <w:marRight w:val="0"/>
              <w:marTop w:val="0"/>
              <w:marBottom w:val="0"/>
              <w:divBdr>
                <w:top w:val="none" w:sz="0" w:space="0" w:color="auto"/>
                <w:left w:val="none" w:sz="0" w:space="0" w:color="auto"/>
                <w:bottom w:val="none" w:sz="0" w:space="0" w:color="auto"/>
                <w:right w:val="none" w:sz="0" w:space="0" w:color="auto"/>
              </w:divBdr>
            </w:div>
            <w:div w:id="7785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1229">
      <w:bodyDiv w:val="1"/>
      <w:marLeft w:val="0"/>
      <w:marRight w:val="0"/>
      <w:marTop w:val="0"/>
      <w:marBottom w:val="0"/>
      <w:divBdr>
        <w:top w:val="none" w:sz="0" w:space="0" w:color="auto"/>
        <w:left w:val="none" w:sz="0" w:space="0" w:color="auto"/>
        <w:bottom w:val="none" w:sz="0" w:space="0" w:color="auto"/>
        <w:right w:val="none" w:sz="0" w:space="0" w:color="auto"/>
      </w:divBdr>
    </w:div>
    <w:div w:id="1728334011">
      <w:bodyDiv w:val="1"/>
      <w:marLeft w:val="0"/>
      <w:marRight w:val="0"/>
      <w:marTop w:val="0"/>
      <w:marBottom w:val="0"/>
      <w:divBdr>
        <w:top w:val="none" w:sz="0" w:space="0" w:color="auto"/>
        <w:left w:val="none" w:sz="0" w:space="0" w:color="auto"/>
        <w:bottom w:val="none" w:sz="0" w:space="0" w:color="auto"/>
        <w:right w:val="none" w:sz="0" w:space="0" w:color="auto"/>
      </w:divBdr>
      <w:divsChild>
        <w:div w:id="1080830127">
          <w:marLeft w:val="0"/>
          <w:marRight w:val="0"/>
          <w:marTop w:val="0"/>
          <w:marBottom w:val="0"/>
          <w:divBdr>
            <w:top w:val="none" w:sz="0" w:space="0" w:color="auto"/>
            <w:left w:val="none" w:sz="0" w:space="0" w:color="auto"/>
            <w:bottom w:val="none" w:sz="0" w:space="0" w:color="auto"/>
            <w:right w:val="none" w:sz="0" w:space="0" w:color="auto"/>
          </w:divBdr>
          <w:divsChild>
            <w:div w:id="56251231">
              <w:marLeft w:val="0"/>
              <w:marRight w:val="0"/>
              <w:marTop w:val="0"/>
              <w:marBottom w:val="0"/>
              <w:divBdr>
                <w:top w:val="none" w:sz="0" w:space="0" w:color="auto"/>
                <w:left w:val="none" w:sz="0" w:space="0" w:color="auto"/>
                <w:bottom w:val="none" w:sz="0" w:space="0" w:color="auto"/>
                <w:right w:val="none" w:sz="0" w:space="0" w:color="auto"/>
              </w:divBdr>
            </w:div>
            <w:div w:id="106582635">
              <w:marLeft w:val="0"/>
              <w:marRight w:val="0"/>
              <w:marTop w:val="0"/>
              <w:marBottom w:val="0"/>
              <w:divBdr>
                <w:top w:val="none" w:sz="0" w:space="0" w:color="auto"/>
                <w:left w:val="none" w:sz="0" w:space="0" w:color="auto"/>
                <w:bottom w:val="none" w:sz="0" w:space="0" w:color="auto"/>
                <w:right w:val="none" w:sz="0" w:space="0" w:color="auto"/>
              </w:divBdr>
            </w:div>
            <w:div w:id="18654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2131">
      <w:bodyDiv w:val="1"/>
      <w:marLeft w:val="0"/>
      <w:marRight w:val="0"/>
      <w:marTop w:val="0"/>
      <w:marBottom w:val="0"/>
      <w:divBdr>
        <w:top w:val="none" w:sz="0" w:space="0" w:color="auto"/>
        <w:left w:val="none" w:sz="0" w:space="0" w:color="auto"/>
        <w:bottom w:val="none" w:sz="0" w:space="0" w:color="auto"/>
        <w:right w:val="none" w:sz="0" w:space="0" w:color="auto"/>
      </w:divBdr>
      <w:divsChild>
        <w:div w:id="1578442787">
          <w:marLeft w:val="0"/>
          <w:marRight w:val="0"/>
          <w:marTop w:val="0"/>
          <w:marBottom w:val="0"/>
          <w:divBdr>
            <w:top w:val="none" w:sz="0" w:space="0" w:color="auto"/>
            <w:left w:val="none" w:sz="0" w:space="0" w:color="auto"/>
            <w:bottom w:val="none" w:sz="0" w:space="0" w:color="auto"/>
            <w:right w:val="none" w:sz="0" w:space="0" w:color="auto"/>
          </w:divBdr>
          <w:divsChild>
            <w:div w:id="220873602">
              <w:marLeft w:val="0"/>
              <w:marRight w:val="0"/>
              <w:marTop w:val="0"/>
              <w:marBottom w:val="0"/>
              <w:divBdr>
                <w:top w:val="none" w:sz="0" w:space="0" w:color="auto"/>
                <w:left w:val="none" w:sz="0" w:space="0" w:color="auto"/>
                <w:bottom w:val="none" w:sz="0" w:space="0" w:color="auto"/>
                <w:right w:val="none" w:sz="0" w:space="0" w:color="auto"/>
              </w:divBdr>
            </w:div>
            <w:div w:id="1300918413">
              <w:marLeft w:val="0"/>
              <w:marRight w:val="0"/>
              <w:marTop w:val="0"/>
              <w:marBottom w:val="0"/>
              <w:divBdr>
                <w:top w:val="none" w:sz="0" w:space="0" w:color="auto"/>
                <w:left w:val="none" w:sz="0" w:space="0" w:color="auto"/>
                <w:bottom w:val="none" w:sz="0" w:space="0" w:color="auto"/>
                <w:right w:val="none" w:sz="0" w:space="0" w:color="auto"/>
              </w:divBdr>
            </w:div>
            <w:div w:id="19940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7107">
      <w:bodyDiv w:val="1"/>
      <w:marLeft w:val="0"/>
      <w:marRight w:val="0"/>
      <w:marTop w:val="0"/>
      <w:marBottom w:val="0"/>
      <w:divBdr>
        <w:top w:val="none" w:sz="0" w:space="0" w:color="auto"/>
        <w:left w:val="none" w:sz="0" w:space="0" w:color="auto"/>
        <w:bottom w:val="none" w:sz="0" w:space="0" w:color="auto"/>
        <w:right w:val="none" w:sz="0" w:space="0" w:color="auto"/>
      </w:divBdr>
      <w:divsChild>
        <w:div w:id="1209684107">
          <w:marLeft w:val="0"/>
          <w:marRight w:val="0"/>
          <w:marTop w:val="0"/>
          <w:marBottom w:val="0"/>
          <w:divBdr>
            <w:top w:val="none" w:sz="0" w:space="0" w:color="auto"/>
            <w:left w:val="none" w:sz="0" w:space="0" w:color="auto"/>
            <w:bottom w:val="none" w:sz="0" w:space="0" w:color="auto"/>
            <w:right w:val="none" w:sz="0" w:space="0" w:color="auto"/>
          </w:divBdr>
          <w:divsChild>
            <w:div w:id="20651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4045">
      <w:bodyDiv w:val="1"/>
      <w:marLeft w:val="0"/>
      <w:marRight w:val="0"/>
      <w:marTop w:val="0"/>
      <w:marBottom w:val="0"/>
      <w:divBdr>
        <w:top w:val="none" w:sz="0" w:space="0" w:color="auto"/>
        <w:left w:val="none" w:sz="0" w:space="0" w:color="auto"/>
        <w:bottom w:val="none" w:sz="0" w:space="0" w:color="auto"/>
        <w:right w:val="none" w:sz="0" w:space="0" w:color="auto"/>
      </w:divBdr>
      <w:divsChild>
        <w:div w:id="1126581479">
          <w:marLeft w:val="0"/>
          <w:marRight w:val="0"/>
          <w:marTop w:val="0"/>
          <w:marBottom w:val="0"/>
          <w:divBdr>
            <w:top w:val="none" w:sz="0" w:space="0" w:color="auto"/>
            <w:left w:val="none" w:sz="0" w:space="0" w:color="auto"/>
            <w:bottom w:val="none" w:sz="0" w:space="0" w:color="auto"/>
            <w:right w:val="none" w:sz="0" w:space="0" w:color="auto"/>
          </w:divBdr>
          <w:divsChild>
            <w:div w:id="58481003">
              <w:marLeft w:val="0"/>
              <w:marRight w:val="0"/>
              <w:marTop w:val="0"/>
              <w:marBottom w:val="0"/>
              <w:divBdr>
                <w:top w:val="none" w:sz="0" w:space="0" w:color="auto"/>
                <w:left w:val="none" w:sz="0" w:space="0" w:color="auto"/>
                <w:bottom w:val="none" w:sz="0" w:space="0" w:color="auto"/>
                <w:right w:val="none" w:sz="0" w:space="0" w:color="auto"/>
              </w:divBdr>
            </w:div>
            <w:div w:id="188299213">
              <w:marLeft w:val="0"/>
              <w:marRight w:val="0"/>
              <w:marTop w:val="0"/>
              <w:marBottom w:val="0"/>
              <w:divBdr>
                <w:top w:val="none" w:sz="0" w:space="0" w:color="auto"/>
                <w:left w:val="none" w:sz="0" w:space="0" w:color="auto"/>
                <w:bottom w:val="none" w:sz="0" w:space="0" w:color="auto"/>
                <w:right w:val="none" w:sz="0" w:space="0" w:color="auto"/>
              </w:divBdr>
            </w:div>
            <w:div w:id="425928323">
              <w:marLeft w:val="0"/>
              <w:marRight w:val="0"/>
              <w:marTop w:val="0"/>
              <w:marBottom w:val="0"/>
              <w:divBdr>
                <w:top w:val="none" w:sz="0" w:space="0" w:color="auto"/>
                <w:left w:val="none" w:sz="0" w:space="0" w:color="auto"/>
                <w:bottom w:val="none" w:sz="0" w:space="0" w:color="auto"/>
                <w:right w:val="none" w:sz="0" w:space="0" w:color="auto"/>
              </w:divBdr>
            </w:div>
            <w:div w:id="721438613">
              <w:marLeft w:val="0"/>
              <w:marRight w:val="0"/>
              <w:marTop w:val="0"/>
              <w:marBottom w:val="0"/>
              <w:divBdr>
                <w:top w:val="none" w:sz="0" w:space="0" w:color="auto"/>
                <w:left w:val="none" w:sz="0" w:space="0" w:color="auto"/>
                <w:bottom w:val="none" w:sz="0" w:space="0" w:color="auto"/>
                <w:right w:val="none" w:sz="0" w:space="0" w:color="auto"/>
              </w:divBdr>
            </w:div>
            <w:div w:id="1457679427">
              <w:marLeft w:val="0"/>
              <w:marRight w:val="0"/>
              <w:marTop w:val="0"/>
              <w:marBottom w:val="0"/>
              <w:divBdr>
                <w:top w:val="none" w:sz="0" w:space="0" w:color="auto"/>
                <w:left w:val="none" w:sz="0" w:space="0" w:color="auto"/>
                <w:bottom w:val="none" w:sz="0" w:space="0" w:color="auto"/>
                <w:right w:val="none" w:sz="0" w:space="0" w:color="auto"/>
              </w:divBdr>
            </w:div>
            <w:div w:id="1694065595">
              <w:marLeft w:val="0"/>
              <w:marRight w:val="0"/>
              <w:marTop w:val="0"/>
              <w:marBottom w:val="0"/>
              <w:divBdr>
                <w:top w:val="none" w:sz="0" w:space="0" w:color="auto"/>
                <w:left w:val="none" w:sz="0" w:space="0" w:color="auto"/>
                <w:bottom w:val="none" w:sz="0" w:space="0" w:color="auto"/>
                <w:right w:val="none" w:sz="0" w:space="0" w:color="auto"/>
              </w:divBdr>
            </w:div>
            <w:div w:id="211539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eplp.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seplp@seplp.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92E94F09D6F9842849EE25F7798D6F6" ma:contentTypeVersion="13" ma:contentTypeDescription="Izveidot jaunu dokumentu." ma:contentTypeScope="" ma:versionID="9a5e662d9b0348358c74c7707f240fd2">
  <xsd:schema xmlns:xsd="http://www.w3.org/2001/XMLSchema" xmlns:xs="http://www.w3.org/2001/XMLSchema" xmlns:p="http://schemas.microsoft.com/office/2006/metadata/properties" xmlns:ns3="5c7d4b6c-e790-4ca5-bd7e-5dcaac9adfa5" xmlns:ns4="2345f789-daa5-4a27-b08f-e83f30ad97a2" targetNamespace="http://schemas.microsoft.com/office/2006/metadata/properties" ma:root="true" ma:fieldsID="084fde4f2628e84d819c466cd600015a" ns3:_="" ns4:_="">
    <xsd:import namespace="5c7d4b6c-e790-4ca5-bd7e-5dcaac9adfa5"/>
    <xsd:import namespace="2345f789-daa5-4a27-b08f-e83f30ad97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d4b6c-e790-4ca5-bd7e-5dcaac9ad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45f789-daa5-4a27-b08f-e83f30ad97a2"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element name="SharingHintHash" ma:index="20"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3FAD62-0E2A-41A3-80C1-BC11C3091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d4b6c-e790-4ca5-bd7e-5dcaac9adfa5"/>
    <ds:schemaRef ds:uri="2345f789-daa5-4a27-b08f-e83f30ad9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380E58-59FC-4E74-B530-5F4E815E78E9}">
  <ds:schemaRefs>
    <ds:schemaRef ds:uri="http://schemas.microsoft.com/sharepoint/v3/contenttype/forms"/>
  </ds:schemaRefs>
</ds:datastoreItem>
</file>

<file path=customXml/itemProps3.xml><?xml version="1.0" encoding="utf-8"?>
<ds:datastoreItem xmlns:ds="http://schemas.openxmlformats.org/officeDocument/2006/customXml" ds:itemID="{45354071-5739-46D2-A376-FC5C89B623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3542</Words>
  <Characters>2019</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OHA_Eveidlapa_rekviziti_A4</vt:lpstr>
    </vt:vector>
  </TitlesOfParts>
  <Manager/>
  <Company/>
  <LinksUpToDate>false</LinksUpToDate>
  <CharactersWithSpaces>5550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OHA_Eveidlapa_rekviziti_A4</dc:title>
  <dc:subject/>
  <dc:creator>rabit!!</dc:creator>
  <cp:keywords/>
  <cp:lastModifiedBy>Baiba Beāte Šleja</cp:lastModifiedBy>
  <cp:revision>2</cp:revision>
  <cp:lastPrinted>2018-07-25T15:50:00Z</cp:lastPrinted>
  <dcterms:created xsi:type="dcterms:W3CDTF">2022-01-25T11:32:00Z</dcterms:created>
  <dcterms:modified xsi:type="dcterms:W3CDTF">2022-01-25T11:32:00Z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0x010100292E94F09D6F9842849EE25F7798D6F6</vt:lpwstr>
  </property>
</Properties>
</file>