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9609" w14:textId="6D22A2BF" w:rsidR="00C04586" w:rsidRDefault="00C04586" w:rsidP="00C04586">
      <w:pPr>
        <w:jc w:val="right"/>
        <w:rPr>
          <w:b/>
          <w:color w:val="FF0000"/>
          <w:highlight w:val="yellow"/>
        </w:rPr>
      </w:pPr>
    </w:p>
    <w:p w14:paraId="386256C4" w14:textId="000F831E" w:rsidR="00C04586" w:rsidRDefault="00C04586" w:rsidP="00F31FD2">
      <w:pPr>
        <w:pStyle w:val="Title"/>
      </w:pPr>
      <w:r>
        <w:t>N</w:t>
      </w:r>
      <w:r w:rsidRPr="5CFFF8F2">
        <w:t>eatkarīga nozares profesionāļa/eksperta recenzij</w:t>
      </w:r>
      <w:r>
        <w:t>a par sabiedriskā pasūtījuma izpildi</w:t>
      </w:r>
    </w:p>
    <w:p w14:paraId="2FA774A5" w14:textId="77777777" w:rsidR="00C04586" w:rsidRDefault="00C04586" w:rsidP="00C04586">
      <w:pPr>
        <w:pStyle w:val="Title"/>
      </w:pPr>
    </w:p>
    <w:p w14:paraId="4632B6CE" w14:textId="77777777" w:rsidR="00C04586" w:rsidRDefault="00C04586" w:rsidP="00C04586">
      <w:pPr>
        <w:pStyle w:val="Title"/>
      </w:pPr>
      <w:r>
        <w:t>NOVĒRTĒJUMA ANKETA</w:t>
      </w:r>
    </w:p>
    <w:p w14:paraId="51FA2053" w14:textId="77777777" w:rsidR="00C04586" w:rsidRDefault="00C04586" w:rsidP="00C04586">
      <w:pPr>
        <w:spacing w:before="9"/>
        <w:rPr>
          <w:bCs/>
        </w:rPr>
      </w:pPr>
    </w:p>
    <w:p w14:paraId="03B6FFE0" w14:textId="290F023B" w:rsidR="00C04586" w:rsidRPr="00300DC3" w:rsidRDefault="00C04586" w:rsidP="00C04586">
      <w:pPr>
        <w:spacing w:before="9"/>
        <w:rPr>
          <w:bCs/>
        </w:rPr>
      </w:pPr>
      <w:r w:rsidRPr="00300DC3">
        <w:rPr>
          <w:bCs/>
        </w:rPr>
        <w:t xml:space="preserve">Recenzents: </w:t>
      </w:r>
      <w:r w:rsidR="006775E0">
        <w:rPr>
          <w:bCs/>
        </w:rPr>
        <w:t xml:space="preserve">Harijs </w:t>
      </w:r>
      <w:proofErr w:type="spellStart"/>
      <w:r w:rsidR="006775E0">
        <w:rPr>
          <w:bCs/>
        </w:rPr>
        <w:t>Petrockis</w:t>
      </w:r>
      <w:proofErr w:type="spellEnd"/>
    </w:p>
    <w:p w14:paraId="1E82E12F" w14:textId="20E32172" w:rsidR="00C04586" w:rsidRPr="006775E0" w:rsidRDefault="00C04586" w:rsidP="00C04586">
      <w:pPr>
        <w:spacing w:before="9"/>
        <w:rPr>
          <w:bCs/>
        </w:rPr>
      </w:pPr>
      <w:r>
        <w:rPr>
          <w:bCs/>
        </w:rPr>
        <w:t>Recenzētais e</w:t>
      </w:r>
      <w:r w:rsidRPr="00300DC3">
        <w:rPr>
          <w:bCs/>
        </w:rPr>
        <w:t xml:space="preserve">lektroniskais plašsaziņas līdzeklis: </w:t>
      </w:r>
      <w:r w:rsidR="006775E0">
        <w:rPr>
          <w:bCs/>
        </w:rPr>
        <w:t xml:space="preserve">VSIA ”Latvijas Radio” </w:t>
      </w:r>
      <w:r w:rsidR="006775E0">
        <w:rPr>
          <w:b/>
        </w:rPr>
        <w:t>Latvijas Radio 1</w:t>
      </w:r>
    </w:p>
    <w:p w14:paraId="1E059361" w14:textId="5D8992CC" w:rsidR="00C04586" w:rsidRPr="00300DC3" w:rsidRDefault="00C04586" w:rsidP="00C04586">
      <w:pPr>
        <w:spacing w:before="9"/>
        <w:rPr>
          <w:bCs/>
        </w:rPr>
      </w:pPr>
      <w:r>
        <w:rPr>
          <w:bCs/>
        </w:rPr>
        <w:t>Recenzētā pārraide/sadaļa</w:t>
      </w:r>
      <w:r w:rsidRPr="00300DC3">
        <w:rPr>
          <w:bCs/>
        </w:rPr>
        <w:t xml:space="preserve">: </w:t>
      </w:r>
      <w:r w:rsidR="006775E0" w:rsidRPr="00A703FD">
        <w:rPr>
          <w:b/>
        </w:rPr>
        <w:t xml:space="preserve">raidījumu cikls </w:t>
      </w:r>
      <w:r w:rsidR="003F6AB2" w:rsidRPr="00A703FD">
        <w:rPr>
          <w:b/>
        </w:rPr>
        <w:t xml:space="preserve">par gatavošanos Dziesmu un Deju svētkiem reģionos </w:t>
      </w:r>
      <w:r w:rsidR="006775E0" w:rsidRPr="00A703FD">
        <w:rPr>
          <w:b/>
        </w:rPr>
        <w:t>“Sanākam.</w:t>
      </w:r>
      <w:r w:rsidR="003F6AB2" w:rsidRPr="00A703FD">
        <w:rPr>
          <w:b/>
        </w:rPr>
        <w:t xml:space="preserve"> </w:t>
      </w:r>
      <w:r w:rsidR="006775E0" w:rsidRPr="00A703FD">
        <w:rPr>
          <w:b/>
        </w:rPr>
        <w:t>Sadzied</w:t>
      </w:r>
      <w:r w:rsidR="006775E0">
        <w:rPr>
          <w:b/>
        </w:rPr>
        <w:t>am.</w:t>
      </w:r>
      <w:r w:rsidR="003F6AB2">
        <w:rPr>
          <w:b/>
        </w:rPr>
        <w:t xml:space="preserve"> </w:t>
      </w:r>
      <w:r w:rsidR="006775E0">
        <w:rPr>
          <w:b/>
        </w:rPr>
        <w:t>Sadancojam</w:t>
      </w:r>
      <w:r w:rsidR="006775E0">
        <w:rPr>
          <w:bCs/>
        </w:rPr>
        <w:t>”</w:t>
      </w:r>
    </w:p>
    <w:p w14:paraId="04E54417" w14:textId="6EAD3C40" w:rsidR="00C723EB" w:rsidRPr="006775E0" w:rsidRDefault="00C04586" w:rsidP="00C723EB">
      <w:pPr>
        <w:spacing w:before="9"/>
        <w:rPr>
          <w:bCs/>
        </w:rPr>
      </w:pPr>
      <w:r w:rsidRPr="00300DC3">
        <w:rPr>
          <w:bCs/>
        </w:rPr>
        <w:t xml:space="preserve">Recenzēto satura vienību skaits/ilgums: </w:t>
      </w:r>
      <w:r w:rsidR="006775E0">
        <w:rPr>
          <w:bCs/>
        </w:rPr>
        <w:t xml:space="preserve">3 no 5 </w:t>
      </w:r>
      <w:r w:rsidR="00C723EB">
        <w:rPr>
          <w:bCs/>
        </w:rPr>
        <w:t>raidījumiem.</w:t>
      </w:r>
      <w:r w:rsidR="003F6AB2">
        <w:rPr>
          <w:bCs/>
        </w:rPr>
        <w:t xml:space="preserve"> Laikā no plkst.12.30 līdz </w:t>
      </w:r>
      <w:r w:rsidR="00663AD9">
        <w:rPr>
          <w:bCs/>
        </w:rPr>
        <w:t>13.00.</w:t>
      </w:r>
    </w:p>
    <w:p w14:paraId="0FCD1617" w14:textId="32E73328" w:rsidR="00C723EB" w:rsidRDefault="00C04586" w:rsidP="00C723EB">
      <w:pPr>
        <w:spacing w:before="9"/>
        <w:rPr>
          <w:bCs/>
        </w:rPr>
      </w:pPr>
      <w:r w:rsidRPr="00300DC3">
        <w:rPr>
          <w:bCs/>
        </w:rPr>
        <w:t>Recenzēto satura vienību pārraidīšanas</w:t>
      </w:r>
      <w:r>
        <w:rPr>
          <w:bCs/>
        </w:rPr>
        <w:t>/publicēšanas</w:t>
      </w:r>
      <w:r w:rsidRPr="00300DC3">
        <w:rPr>
          <w:bCs/>
        </w:rPr>
        <w:t xml:space="preserve"> datum</w:t>
      </w:r>
      <w:r>
        <w:rPr>
          <w:bCs/>
        </w:rPr>
        <w:t>s/-i</w:t>
      </w:r>
      <w:r w:rsidRPr="00300DC3">
        <w:rPr>
          <w:bCs/>
        </w:rPr>
        <w:t xml:space="preserve">: </w:t>
      </w:r>
      <w:r w:rsidR="00C723EB">
        <w:rPr>
          <w:bCs/>
        </w:rPr>
        <w:t>26.06.</w:t>
      </w:r>
      <w:r w:rsidR="003F6AB2">
        <w:rPr>
          <w:bCs/>
        </w:rPr>
        <w:t>, 28.06., 29,06</w:t>
      </w:r>
      <w:r w:rsidR="00B71146">
        <w:rPr>
          <w:bCs/>
        </w:rPr>
        <w:t>.</w:t>
      </w:r>
    </w:p>
    <w:p w14:paraId="122284AA" w14:textId="1FE99FBE" w:rsidR="00C723EB" w:rsidRPr="006775E0" w:rsidRDefault="00C723EB" w:rsidP="003F6AB2">
      <w:pPr>
        <w:spacing w:before="9"/>
        <w:rPr>
          <w:bCs/>
        </w:rPr>
      </w:pPr>
      <w:r>
        <w:rPr>
          <w:bCs/>
        </w:rPr>
        <w:tab/>
      </w:r>
      <w:r>
        <w:rPr>
          <w:bCs/>
        </w:rPr>
        <w:tab/>
      </w:r>
      <w:r>
        <w:rPr>
          <w:bCs/>
        </w:rPr>
        <w:tab/>
      </w:r>
      <w:r>
        <w:rPr>
          <w:bCs/>
        </w:rPr>
        <w:tab/>
      </w:r>
      <w:r>
        <w:rPr>
          <w:bCs/>
        </w:rPr>
        <w:tab/>
      </w:r>
      <w:r>
        <w:rPr>
          <w:bCs/>
        </w:rPr>
        <w:tab/>
      </w:r>
      <w:r>
        <w:rPr>
          <w:bCs/>
        </w:rPr>
        <w:tab/>
      </w:r>
      <w:r>
        <w:rPr>
          <w:bCs/>
        </w:rPr>
        <w:tab/>
        <w:t xml:space="preserve">      </w:t>
      </w:r>
    </w:p>
    <w:p w14:paraId="5F0430CF" w14:textId="5148291A" w:rsidR="00C04586" w:rsidRPr="00CE6F2B" w:rsidRDefault="00C04586" w:rsidP="00C04586">
      <w:pPr>
        <w:spacing w:before="9"/>
        <w:rPr>
          <w:bCs/>
        </w:rPr>
      </w:pPr>
    </w:p>
    <w:p w14:paraId="3ED16DD6" w14:textId="77777777" w:rsidR="00C04586" w:rsidRPr="009F5CC1" w:rsidRDefault="00C04586" w:rsidP="00C04586">
      <w:pPr>
        <w:spacing w:before="9"/>
        <w:rPr>
          <w:b/>
          <w:sz w:val="28"/>
          <w:szCs w:val="28"/>
        </w:rPr>
      </w:pPr>
    </w:p>
    <w:p w14:paraId="036F6F28" w14:textId="77777777" w:rsidR="00C04586" w:rsidRDefault="00C04586" w:rsidP="00C04586">
      <w:pPr>
        <w:pStyle w:val="ListParagraph"/>
        <w:widowControl w:val="0"/>
        <w:numPr>
          <w:ilvl w:val="0"/>
          <w:numId w:val="35"/>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6507FEC9" w14:textId="77777777" w:rsidR="00C04586" w:rsidRDefault="00C04586" w:rsidP="00C04586">
      <w:pPr>
        <w:rPr>
          <w:b/>
          <w:sz w:val="20"/>
        </w:rPr>
      </w:pPr>
    </w:p>
    <w:p w14:paraId="7EC65A21" w14:textId="77777777" w:rsidR="00C04586" w:rsidRDefault="00C04586" w:rsidP="00C04586">
      <w:pPr>
        <w:rPr>
          <w:b/>
          <w:sz w:val="20"/>
        </w:rPr>
      </w:pPr>
    </w:p>
    <w:p w14:paraId="1A7CA086"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Satura/projekta a</w:t>
      </w:r>
      <w:r w:rsidRPr="006E6400">
        <w:rPr>
          <w:b/>
        </w:rPr>
        <w:t>tbilstība definētajiem sabiedriskā pasūtījuma uzdevumiem.</w:t>
      </w:r>
    </w:p>
    <w:p w14:paraId="3A26E3F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16373268" w14:textId="77777777" w:rsidTr="00D847EA">
        <w:trPr>
          <w:trHeight w:val="1290"/>
        </w:trPr>
        <w:tc>
          <w:tcPr>
            <w:tcW w:w="8788" w:type="dxa"/>
          </w:tcPr>
          <w:p w14:paraId="0C8FF341" w14:textId="77777777" w:rsidR="005A54C2" w:rsidRDefault="005A54C2" w:rsidP="00D847EA">
            <w:pPr>
              <w:outlineLvl w:val="0"/>
            </w:pPr>
          </w:p>
          <w:p w14:paraId="75D41239" w14:textId="153AA449" w:rsidR="008A4AA2" w:rsidRDefault="00803C18" w:rsidP="00A703FD">
            <w:pPr>
              <w:jc w:val="both"/>
              <w:outlineLvl w:val="0"/>
            </w:pPr>
            <w:r>
              <w:t xml:space="preserve">Raidījumu cikls </w:t>
            </w:r>
            <w:r>
              <w:rPr>
                <w:b/>
                <w:bCs/>
              </w:rPr>
              <w:t xml:space="preserve">atbilst </w:t>
            </w:r>
            <w:r>
              <w:t>sabiedriskā pasūtījuma uzdevumiem.</w:t>
            </w:r>
          </w:p>
          <w:p w14:paraId="05BD457C" w14:textId="77777777" w:rsidR="005A54C2" w:rsidRDefault="005A54C2" w:rsidP="00A703FD">
            <w:pPr>
              <w:jc w:val="both"/>
              <w:outlineLvl w:val="0"/>
            </w:pPr>
          </w:p>
          <w:p w14:paraId="2922FDB5" w14:textId="3F137DA5" w:rsidR="00C04586" w:rsidRDefault="00803C18" w:rsidP="00A703FD">
            <w:pPr>
              <w:jc w:val="both"/>
              <w:outlineLvl w:val="0"/>
            </w:pPr>
            <w:r>
              <w:t>Sabiedrisko elektronisko plašsaziņas līdzekļu</w:t>
            </w:r>
            <w:r w:rsidR="008A4AA2">
              <w:t xml:space="preserve"> (turpmāk </w:t>
            </w:r>
            <w:r w:rsidR="00A703FD">
              <w:t xml:space="preserve">– </w:t>
            </w:r>
            <w:r w:rsidR="008A4AA2" w:rsidRPr="00A703FD">
              <w:rPr>
                <w:b/>
                <w:bCs/>
              </w:rPr>
              <w:t>SEPL</w:t>
            </w:r>
            <w:r w:rsidR="008A4AA2">
              <w:t>)</w:t>
            </w:r>
            <w:r>
              <w:t xml:space="preserve"> un to pārvaldības likuma 9.</w:t>
            </w:r>
            <w:r w:rsidR="00A703FD">
              <w:t xml:space="preserve"> </w:t>
            </w:r>
            <w:r>
              <w:t>pants nosaka sabiedriskā pasūtījuma sastāvu</w:t>
            </w:r>
            <w:r w:rsidR="00A92272">
              <w:t xml:space="preserve">, tostarp nosakot, ka tā kopums ir daudzveidīgi informatīvs, analītisks, izglītojošs, izklaidējošs, </w:t>
            </w:r>
            <w:r w:rsidR="008A4AA2">
              <w:t>iesaistošs un ar kultūras saturu.</w:t>
            </w:r>
          </w:p>
          <w:p w14:paraId="54473CA4" w14:textId="6107DA00" w:rsidR="008A4AA2" w:rsidRDefault="008A4AA2" w:rsidP="00A703FD">
            <w:pPr>
              <w:jc w:val="both"/>
              <w:outlineLvl w:val="0"/>
            </w:pPr>
            <w:r>
              <w:t>SEPL sabiedriskā pasūtījuma vadlīnijas 2023</w:t>
            </w:r>
            <w:r w:rsidR="00A703FD">
              <w:t>.</w:t>
            </w:r>
            <w:r>
              <w:t>-2025</w:t>
            </w:r>
            <w:r w:rsidR="00A703FD">
              <w:t>.</w:t>
            </w:r>
            <w:r>
              <w:t xml:space="preserve"> gadam un uzdevumi plāna sagatavošanai 2023. gadam </w:t>
            </w:r>
            <w:r w:rsidR="00F6776B">
              <w:t xml:space="preserve">IV. daļā </w:t>
            </w:r>
            <w:r w:rsidR="00A703FD">
              <w:t>nosaka</w:t>
            </w:r>
            <w:r w:rsidR="00F6776B">
              <w:t>, ka: “</w:t>
            </w:r>
            <w:r w:rsidR="00F6776B" w:rsidRPr="00A703FD">
              <w:rPr>
                <w:i/>
                <w:iCs/>
              </w:rPr>
              <w:t>Sabiedriskā pasūtījuma radītā sabiedriskā labuma radīšanas izvērtējums  tiek</w:t>
            </w:r>
            <w:r w:rsidR="005A54C2" w:rsidRPr="00A703FD">
              <w:rPr>
                <w:i/>
                <w:iCs/>
              </w:rPr>
              <w:t xml:space="preserve"> </w:t>
            </w:r>
            <w:r w:rsidR="009A6B3C" w:rsidRPr="00A703FD">
              <w:rPr>
                <w:i/>
                <w:iCs/>
              </w:rPr>
              <w:t>”</w:t>
            </w:r>
            <w:r w:rsidR="00F6776B" w:rsidRPr="00A703FD">
              <w:rPr>
                <w:i/>
                <w:iCs/>
              </w:rPr>
              <w:t xml:space="preserve"> veikts balstoties uz sešiem noteiktajiem sabiedriskā labuma mērķiem</w:t>
            </w:r>
            <w:r w:rsidR="00A703FD">
              <w:rPr>
                <w:i/>
                <w:iCs/>
              </w:rPr>
              <w:t xml:space="preserve"> [..]</w:t>
            </w:r>
            <w:r w:rsidR="00F6776B" w:rsidRPr="00A703FD">
              <w:rPr>
                <w:i/>
                <w:iCs/>
              </w:rPr>
              <w:t>: (1) sabiedrība, (2) demokrātija, (3) kultūra, (4) zināšanas, (5) radošums, (6) sadarbība</w:t>
            </w:r>
            <w:r w:rsidR="00A84BD1" w:rsidRPr="00A703FD">
              <w:rPr>
                <w:i/>
                <w:iCs/>
              </w:rPr>
              <w:t>, kā arī četriem pamata caurvijas rādītājiem – sasniedzamība, kvalitāte, ietekme, ieguldīto līdzekļu atdeve</w:t>
            </w:r>
            <w:r w:rsidR="00A84BD1">
              <w:t xml:space="preserve">.” </w:t>
            </w:r>
          </w:p>
          <w:p w14:paraId="65F100FC" w14:textId="694D6243" w:rsidR="00A84BD1" w:rsidRDefault="00A84BD1" w:rsidP="00A703FD">
            <w:pPr>
              <w:jc w:val="both"/>
              <w:outlineLvl w:val="0"/>
            </w:pPr>
            <w:r>
              <w:t>Vērtējot raidījumu ciklu “Sanākam. Sadziedam. Sadancojam”, ir redzama pilnīga atbilstība sabiedriskā labuma mērķim</w:t>
            </w:r>
            <w:r w:rsidR="00A703FD">
              <w:t xml:space="preserve">: </w:t>
            </w:r>
            <w:r w:rsidR="00A703FD" w:rsidRPr="00A703FD">
              <w:rPr>
                <w:i/>
                <w:iCs/>
              </w:rPr>
              <w:t>“</w:t>
            </w:r>
            <w:r w:rsidRPr="00A703FD">
              <w:rPr>
                <w:i/>
                <w:iCs/>
              </w:rPr>
              <w:t xml:space="preserve">KULTŪRA – mērķis paredz radīt saturu, kas bagātina un veido Latvijas kultūrtelpu, stiprināt Latvijas nacionālo identitāti, sekmēt kultūras jaunradi, apzināt kultūras mantojumu, to padziļināt izzinot </w:t>
            </w:r>
            <w:r w:rsidR="0001258D" w:rsidRPr="00A703FD">
              <w:rPr>
                <w:i/>
                <w:iCs/>
              </w:rPr>
              <w:t>un nododot pielietojumu šodienā</w:t>
            </w:r>
            <w:r w:rsidR="0001258D">
              <w:t>.”</w:t>
            </w:r>
          </w:p>
          <w:p w14:paraId="135F12A0" w14:textId="1A42182D" w:rsidR="0001258D" w:rsidRDefault="0001258D" w:rsidP="00A703FD">
            <w:pPr>
              <w:jc w:val="both"/>
              <w:outlineLvl w:val="0"/>
            </w:pPr>
            <w:r>
              <w:t>Raidījumu cikls atbilst Latvijas sabiedrisko mediju redakcionālajām vadlīnijām.</w:t>
            </w:r>
          </w:p>
          <w:p w14:paraId="74A630CA" w14:textId="161F4391" w:rsidR="009A6B3C" w:rsidRDefault="009A6B3C" w:rsidP="00A703FD">
            <w:pPr>
              <w:jc w:val="both"/>
              <w:outlineLvl w:val="0"/>
            </w:pPr>
            <w:r>
              <w:t>SEPLP Darbības stratēģija 2022.-2025.</w:t>
            </w:r>
            <w:r w:rsidR="00A703FD">
              <w:t xml:space="preserve"> </w:t>
            </w:r>
            <w:r>
              <w:t xml:space="preserve">gadam V. </w:t>
            </w:r>
            <w:r w:rsidR="005A54C2">
              <w:t>d</w:t>
            </w:r>
            <w:r>
              <w:t>aļ</w:t>
            </w:r>
            <w:r w:rsidR="005A54C2">
              <w:t>ā</w:t>
            </w:r>
            <w:r>
              <w:t xml:space="preserve"> minētie </w:t>
            </w:r>
            <w:r w:rsidR="005A54C2">
              <w:t>P</w:t>
            </w:r>
            <w:r>
              <w:t>olitiskie mērķi paredz prioritāro virzienu</w:t>
            </w:r>
            <w:r w:rsidR="00A703FD">
              <w:t>:</w:t>
            </w:r>
            <w:r w:rsidR="005A54C2">
              <w:t xml:space="preserve"> ”</w:t>
            </w:r>
            <w:r w:rsidRPr="00A703FD">
              <w:rPr>
                <w:i/>
                <w:iCs/>
              </w:rPr>
              <w:t>Daudzveidīgs, kvalitatīvs nacionālais mediju saturs Latvijas iedzīvotājiem un latviešiem pasaulē”, kura stratēģiskais mērķis ir apmierināt iedzīvotāju vajadzības un intereses pēc nacionāli un reģionāli nozīmīgas informācijas par sabiedrību, valsti, aktuāliem notikumiem un norisēm, izglītības</w:t>
            </w:r>
            <w:r w:rsidR="005A54C2" w:rsidRPr="00A703FD">
              <w:rPr>
                <w:i/>
                <w:iCs/>
              </w:rPr>
              <w:t>,</w:t>
            </w:r>
            <w:r w:rsidRPr="00A703FD">
              <w:rPr>
                <w:i/>
                <w:iCs/>
              </w:rPr>
              <w:t xml:space="preserve"> kultūras un izklaides</w:t>
            </w:r>
            <w:r>
              <w:t>.”</w:t>
            </w:r>
            <w:r w:rsidR="005A54C2">
              <w:t xml:space="preserve">  Augstāk minētais raidījumu cikls minēto mērķi sasniedz.</w:t>
            </w:r>
          </w:p>
          <w:p w14:paraId="01041F73" w14:textId="0478CB7C" w:rsidR="008A4AA2" w:rsidRPr="007619C5" w:rsidRDefault="008A4AA2" w:rsidP="00D847EA">
            <w:pPr>
              <w:outlineLvl w:val="0"/>
              <w:rPr>
                <w:i/>
                <w:iCs/>
              </w:rPr>
            </w:pPr>
          </w:p>
        </w:tc>
      </w:tr>
    </w:tbl>
    <w:p w14:paraId="5E957907" w14:textId="606D12C8" w:rsidR="00C04586" w:rsidRDefault="00C04586" w:rsidP="00C04586">
      <w:pPr>
        <w:rPr>
          <w:b/>
          <w:sz w:val="20"/>
        </w:rPr>
      </w:pPr>
    </w:p>
    <w:p w14:paraId="53765B98" w14:textId="77777777" w:rsidR="005A54C2" w:rsidRDefault="005A54C2" w:rsidP="00C04586">
      <w:pPr>
        <w:rPr>
          <w:b/>
          <w:sz w:val="20"/>
        </w:rPr>
      </w:pPr>
    </w:p>
    <w:p w14:paraId="2750DE32"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Atbilstība </w:t>
      </w:r>
      <w:r>
        <w:rPr>
          <w:b/>
        </w:rPr>
        <w:t xml:space="preserve">konkrētās pārraides, satura risinājuma </w:t>
      </w:r>
      <w:r w:rsidRPr="006E6400">
        <w:rPr>
          <w:b/>
        </w:rPr>
        <w:t>definētajam mērķim un uzdevumam.</w:t>
      </w:r>
    </w:p>
    <w:p w14:paraId="6468DB76" w14:textId="77777777" w:rsidR="00C04586" w:rsidRPr="006E6400" w:rsidRDefault="00C04586" w:rsidP="00C04586">
      <w:pPr>
        <w:pStyle w:val="ListParagraph"/>
        <w:ind w:left="360"/>
        <w:rPr>
          <w:bCs/>
        </w:rPr>
      </w:pPr>
      <w:r w:rsidRPr="006E6400">
        <w:rPr>
          <w:bCs/>
        </w:rPr>
        <w:lastRenderedPageBreak/>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2BD0911" w14:textId="77777777" w:rsidTr="00D847EA">
        <w:trPr>
          <w:trHeight w:val="1290"/>
        </w:trPr>
        <w:tc>
          <w:tcPr>
            <w:tcW w:w="8788" w:type="dxa"/>
          </w:tcPr>
          <w:p w14:paraId="6CD8FB16" w14:textId="736B457E" w:rsidR="00C04586" w:rsidRDefault="003655F6" w:rsidP="00A703FD">
            <w:pPr>
              <w:jc w:val="both"/>
              <w:outlineLvl w:val="0"/>
            </w:pPr>
            <w:r>
              <w:t>VSIA “Latvijas Radio”</w:t>
            </w:r>
            <w:r w:rsidR="00A703FD">
              <w:t xml:space="preserve"> </w:t>
            </w:r>
            <w:r>
              <w:t>vidēja termiņa darbības stratēģija 2019.- 2023. programmas pozicionējumā min, ka</w:t>
            </w:r>
            <w:r w:rsidR="00A703FD">
              <w:t>: “</w:t>
            </w:r>
            <w:r w:rsidRPr="00A703FD">
              <w:rPr>
                <w:i/>
                <w:iCs/>
              </w:rPr>
              <w:t>Latvijas Radio 1” ir informējoša, pētnieciski analītiska, kompetenta programma visplašākajai sabiedrībai, akcentējot demokrātiskas, nacionālās identitātes un sabiedrības saliedētības vērtības.”</w:t>
            </w:r>
            <w:r>
              <w:t xml:space="preserve"> </w:t>
            </w:r>
          </w:p>
          <w:p w14:paraId="2E61316F" w14:textId="0E7550F3" w:rsidR="003655F6" w:rsidRDefault="003655F6" w:rsidP="00A703FD">
            <w:pPr>
              <w:jc w:val="both"/>
              <w:outlineLvl w:val="0"/>
            </w:pPr>
            <w:r>
              <w:t>Savukārt Latvijas Radio Sabiedriskā pasūtījuma 2023.</w:t>
            </w:r>
            <w:r w:rsidR="00A703FD">
              <w:t xml:space="preserve"> </w:t>
            </w:r>
            <w:r>
              <w:t>gada plānā noteikti uzdevumi valstiski nozīmīgu</w:t>
            </w:r>
            <w:r w:rsidR="0038427E">
              <w:t xml:space="preserve"> un starptautiskas nozīmes notikumu atspoguļošanā</w:t>
            </w:r>
            <w:r w:rsidR="00A703FD">
              <w:t xml:space="preserve">, tostarp: </w:t>
            </w:r>
          </w:p>
          <w:p w14:paraId="4B0265FF" w14:textId="03990147" w:rsidR="0038427E" w:rsidRDefault="0038427E" w:rsidP="00A703FD">
            <w:pPr>
              <w:pStyle w:val="ListParagraph"/>
              <w:numPr>
                <w:ilvl w:val="0"/>
                <w:numId w:val="40"/>
              </w:numPr>
              <w:jc w:val="both"/>
              <w:outlineLvl w:val="0"/>
            </w:pPr>
            <w:r>
              <w:t>XXVII Vispārējie latviešu Dziesmu un XVII Deju svētki</w:t>
            </w:r>
          </w:p>
          <w:p w14:paraId="1FD2C0A2" w14:textId="689C619B" w:rsidR="0038427E" w:rsidRDefault="0038427E" w:rsidP="00A703FD">
            <w:pPr>
              <w:jc w:val="both"/>
              <w:outlineLvl w:val="0"/>
            </w:pPr>
            <w:r>
              <w:t xml:space="preserve">LR regulārie ziņu, informatīvi analītiskie, kultūras, </w:t>
            </w:r>
            <w:proofErr w:type="spellStart"/>
            <w:r>
              <w:t>vērtīborientējošie</w:t>
            </w:r>
            <w:proofErr w:type="spellEnd"/>
            <w:r>
              <w:t>, mūzikas, izklaides un citi raidījumi savā saturā visa pirmā pusgada garumā iekļaus saturu par dziesmu un deju svētkiem.</w:t>
            </w:r>
          </w:p>
          <w:p w14:paraId="52595EA2" w14:textId="5E665E9B" w:rsidR="0038427E" w:rsidRDefault="00A703FD" w:rsidP="00A703FD">
            <w:pPr>
              <w:jc w:val="both"/>
              <w:outlineLvl w:val="0"/>
            </w:pPr>
            <w:r>
              <w:t xml:space="preserve">LR1 </w:t>
            </w:r>
            <w:r w:rsidR="0038427E">
              <w:t>no 2023</w:t>
            </w:r>
            <w:r>
              <w:t>.</w:t>
            </w:r>
            <w:r w:rsidR="0038427E">
              <w:t xml:space="preserve"> gada 26. jūnija lī</w:t>
            </w:r>
            <w:r>
              <w:t>dz</w:t>
            </w:r>
            <w:r w:rsidR="0038427E">
              <w:t xml:space="preserve"> 30. jūnijam plāno jaunu raidījumu par gatavošanos </w:t>
            </w:r>
            <w:r w:rsidR="008311AC">
              <w:t>dziesmu un deju svētkiem reģionos “Sanākam. Sadziedam. Sadancojam”.</w:t>
            </w:r>
          </w:p>
          <w:p w14:paraId="473C5427" w14:textId="77777777" w:rsidR="008311AC" w:rsidRDefault="008311AC" w:rsidP="00A703FD">
            <w:pPr>
              <w:ind w:left="360"/>
              <w:jc w:val="both"/>
              <w:outlineLvl w:val="0"/>
            </w:pPr>
          </w:p>
          <w:p w14:paraId="0CAA3A95" w14:textId="541EA7AA" w:rsidR="00663AD9" w:rsidRDefault="00663AD9" w:rsidP="00A703FD">
            <w:pPr>
              <w:jc w:val="both"/>
              <w:outlineLvl w:val="0"/>
            </w:pPr>
            <w:r>
              <w:t xml:space="preserve">Latvijas Radio 1, </w:t>
            </w:r>
            <w:r w:rsidR="008311AC">
              <w:t>26.06.</w:t>
            </w:r>
            <w:r>
              <w:t>arhīva ieraksta aprakstā minēts: “</w:t>
            </w:r>
            <w:r w:rsidRPr="00A703FD">
              <w:rPr>
                <w:i/>
                <w:iCs/>
              </w:rPr>
              <w:t xml:space="preserve">Cikla “Sanākam, sadziedam, sadancojam” dodamies uz Vidzemi: apciemojam Inčukalna dziesmu dienu dibinātāju Vitāli </w:t>
            </w:r>
            <w:proofErr w:type="spellStart"/>
            <w:r w:rsidRPr="00A703FD">
              <w:rPr>
                <w:i/>
                <w:iCs/>
              </w:rPr>
              <w:t>Kikustu</w:t>
            </w:r>
            <w:proofErr w:type="spellEnd"/>
            <w:r w:rsidRPr="00A703FD">
              <w:rPr>
                <w:i/>
                <w:iCs/>
              </w:rPr>
              <w:t xml:space="preserve">, viesojamies pie Līgatnes novada vidējās paaudzes deju kolektīva “Zeperi” dalībnieka Viļņa </w:t>
            </w:r>
            <w:proofErr w:type="spellStart"/>
            <w:r w:rsidRPr="00A703FD">
              <w:rPr>
                <w:i/>
                <w:iCs/>
              </w:rPr>
              <w:t>Gablika</w:t>
            </w:r>
            <w:proofErr w:type="spellEnd"/>
            <w:r w:rsidRPr="00A703FD">
              <w:rPr>
                <w:i/>
                <w:iCs/>
              </w:rPr>
              <w:t xml:space="preserve">, kā </w:t>
            </w:r>
            <w:r w:rsidR="00F654DF" w:rsidRPr="00A703FD">
              <w:rPr>
                <w:i/>
                <w:iCs/>
              </w:rPr>
              <w:t>arī ielūkojamies Smiltenes novada “Blomes SIA” jeb amatierteātra “Blomes strādnieku un inteliģences apvienība” mēģinājumā</w:t>
            </w:r>
            <w:r w:rsidR="00A703FD">
              <w:t>”</w:t>
            </w:r>
            <w:r w:rsidR="00F654DF">
              <w:t>.</w:t>
            </w:r>
          </w:p>
          <w:p w14:paraId="3F5823DF" w14:textId="77777777" w:rsidR="00870311" w:rsidRDefault="00870311" w:rsidP="00A703FD">
            <w:pPr>
              <w:jc w:val="both"/>
              <w:outlineLvl w:val="0"/>
            </w:pPr>
          </w:p>
          <w:p w14:paraId="36D36E5D" w14:textId="62A78313" w:rsidR="008311AC" w:rsidRDefault="008311AC" w:rsidP="00A703FD">
            <w:pPr>
              <w:jc w:val="both"/>
              <w:outlineLvl w:val="0"/>
            </w:pPr>
            <w:r>
              <w:t>Ieraksts pie 28.06. vēsta</w:t>
            </w:r>
            <w:r w:rsidR="00A703FD">
              <w:t xml:space="preserve">: </w:t>
            </w:r>
            <w:r>
              <w:t>”</w:t>
            </w:r>
            <w:r w:rsidRPr="00A703FD">
              <w:rPr>
                <w:i/>
                <w:iCs/>
              </w:rPr>
              <w:t xml:space="preserve">Latgale: Vēsturisks karogs, lietuviešu dziesmas un </w:t>
            </w:r>
            <w:proofErr w:type="spellStart"/>
            <w:r w:rsidRPr="00A703FD">
              <w:rPr>
                <w:i/>
                <w:iCs/>
              </w:rPr>
              <w:t>ziemeļlatgales</w:t>
            </w:r>
            <w:proofErr w:type="spellEnd"/>
            <w:r w:rsidRPr="00A703FD">
              <w:rPr>
                <w:i/>
                <w:iCs/>
              </w:rPr>
              <w:t xml:space="preserve"> </w:t>
            </w:r>
            <w:proofErr w:type="spellStart"/>
            <w:r w:rsidRPr="00A703FD">
              <w:rPr>
                <w:i/>
                <w:iCs/>
              </w:rPr>
              <w:t>kultūrtelpa</w:t>
            </w:r>
            <w:proofErr w:type="spellEnd"/>
            <w:r w:rsidRPr="00A703FD">
              <w:rPr>
                <w:i/>
                <w:iCs/>
              </w:rPr>
              <w:t>. Cildinot Dziesmu un deju svētku tradīcijas 150. gadadienu, un lai atklātu dažus stāstus no tūkstošiem, kas, kopā savijoties, veido šī gada īpašo</w:t>
            </w:r>
            <w:r w:rsidR="00870311" w:rsidRPr="00A703FD">
              <w:rPr>
                <w:i/>
                <w:iCs/>
              </w:rPr>
              <w:t xml:space="preserve"> Dziesmu svētku enerģētiku, raidījumu ciklā “Sanākam, sadziedam, sadancojam!’ tiekamies ar svētku veidotājiem un dalībniekiem šoreiz Latgalē</w:t>
            </w:r>
            <w:r>
              <w:t>”</w:t>
            </w:r>
            <w:r w:rsidR="00870311">
              <w:t>.</w:t>
            </w:r>
          </w:p>
          <w:p w14:paraId="738562B3" w14:textId="77777777" w:rsidR="00870311" w:rsidRDefault="00870311" w:rsidP="00A703FD">
            <w:pPr>
              <w:jc w:val="both"/>
              <w:outlineLvl w:val="0"/>
            </w:pPr>
          </w:p>
          <w:p w14:paraId="5C7563BE" w14:textId="5637BCF8" w:rsidR="00870311" w:rsidRDefault="00870311" w:rsidP="00A703FD">
            <w:pPr>
              <w:jc w:val="both"/>
              <w:outlineLvl w:val="0"/>
            </w:pPr>
            <w:r>
              <w:t>29.06. raidījuma aprakst</w:t>
            </w:r>
            <w:r w:rsidR="00A703FD">
              <w:t xml:space="preserve">s: </w:t>
            </w:r>
            <w:r>
              <w:t>”</w:t>
            </w:r>
            <w:r w:rsidRPr="00A703FD">
              <w:rPr>
                <w:i/>
                <w:iCs/>
              </w:rPr>
              <w:t>Kurzeme: pirmo Dziesmu svētku virsdiriģents, Liepājas rokdarbnieces un suitu dejotāji. Šoreiz viesojamies Kurzemē, kur uzzinām ko vairāk par irlavnieku lepnumu- pirmo Latviešu dziesmu svētku virsdiriģentu Jāni Bētiņu, ielūkojamies tautas lietišķās studijā “</w:t>
            </w:r>
            <w:proofErr w:type="spellStart"/>
            <w:r w:rsidRPr="00A703FD">
              <w:rPr>
                <w:i/>
                <w:iCs/>
              </w:rPr>
              <w:t>Liepava</w:t>
            </w:r>
            <w:proofErr w:type="spellEnd"/>
            <w:r w:rsidRPr="00A703FD">
              <w:rPr>
                <w:i/>
                <w:iCs/>
              </w:rPr>
              <w:t>” Liepājā, bet Alsungā aprunāsimies ar deju kolektīvu “Suiti’</w:t>
            </w:r>
            <w:r>
              <w:t>”.</w:t>
            </w:r>
          </w:p>
          <w:p w14:paraId="1C86356C" w14:textId="6D1E3579" w:rsidR="00570E3D" w:rsidRDefault="00570E3D" w:rsidP="00A703FD">
            <w:pPr>
              <w:jc w:val="both"/>
              <w:outlineLvl w:val="0"/>
            </w:pPr>
          </w:p>
          <w:p w14:paraId="3AF64856" w14:textId="5189E02F" w:rsidR="00570E3D" w:rsidRPr="00570E3D" w:rsidRDefault="00570E3D" w:rsidP="00A703FD">
            <w:pPr>
              <w:jc w:val="both"/>
              <w:outlineLvl w:val="0"/>
            </w:pPr>
            <w:r>
              <w:t xml:space="preserve">Raidījumu cikls “Sanākam. Sadziedam. Sadancojam” </w:t>
            </w:r>
            <w:r>
              <w:rPr>
                <w:b/>
                <w:bCs/>
              </w:rPr>
              <w:t xml:space="preserve">atbilst </w:t>
            </w:r>
            <w:r>
              <w:t>definētajiem mērķiem un uzdevumiem.</w:t>
            </w:r>
          </w:p>
          <w:p w14:paraId="25B819A8" w14:textId="2B62E9A5" w:rsidR="008311AC" w:rsidRPr="00A703FD" w:rsidRDefault="008311AC" w:rsidP="00D847EA">
            <w:pPr>
              <w:outlineLvl w:val="0"/>
            </w:pPr>
          </w:p>
        </w:tc>
      </w:tr>
    </w:tbl>
    <w:p w14:paraId="49118C25" w14:textId="77777777" w:rsidR="00C04586" w:rsidRDefault="00C04586" w:rsidP="00C04586">
      <w:pPr>
        <w:rPr>
          <w:b/>
          <w:sz w:val="20"/>
        </w:rPr>
      </w:pPr>
    </w:p>
    <w:p w14:paraId="413A3F68"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Vai p</w:t>
      </w:r>
      <w:r w:rsidRPr="006E6400">
        <w:rPr>
          <w:b/>
        </w:rPr>
        <w:t>rojektam ir ilgtspējīgs efekts, tostarp žurnālistikas</w:t>
      </w:r>
      <w:r>
        <w:rPr>
          <w:b/>
        </w:rPr>
        <w:t xml:space="preserve"> </w:t>
      </w:r>
      <w:r w:rsidRPr="006E6400">
        <w:rPr>
          <w:b/>
        </w:rPr>
        <w:t>un mediju profesionālās kvalitātes uzlabošanā.</w:t>
      </w:r>
    </w:p>
    <w:p w14:paraId="729F5C0F"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B34ECEF" w14:textId="77777777" w:rsidTr="00D847EA">
        <w:trPr>
          <w:trHeight w:val="1290"/>
        </w:trPr>
        <w:tc>
          <w:tcPr>
            <w:tcW w:w="8788" w:type="dxa"/>
          </w:tcPr>
          <w:p w14:paraId="37F83A05" w14:textId="5927C433" w:rsidR="00C04586" w:rsidRDefault="00C04586" w:rsidP="00D847EA">
            <w:pPr>
              <w:outlineLvl w:val="0"/>
            </w:pPr>
          </w:p>
          <w:p w14:paraId="5733599F" w14:textId="2AE23B25" w:rsidR="0094706E" w:rsidRDefault="00141C0D" w:rsidP="00A703FD">
            <w:pPr>
              <w:jc w:val="both"/>
              <w:outlineLvl w:val="0"/>
            </w:pPr>
            <w:r>
              <w:t xml:space="preserve">Ar savu 150 gadu nepārtrauktību, visaptverošāko, visiekļaujošāko sabiedrību, neapstrīdamu svētku definējumu Latvijas Kultūrpolitikā, Dziesmu un deju svētki ir visilgtspējīgākais projekts. Saglabātie kino, </w:t>
            </w:r>
            <w:proofErr w:type="spellStart"/>
            <w:r>
              <w:t>fono</w:t>
            </w:r>
            <w:proofErr w:type="spellEnd"/>
            <w:r>
              <w:t xml:space="preserve">, foto un dokumentu arhīvi ļauj žurnālistiem analizēt svētku gatavošanās procesa un norises atspoguļojumu, tā </w:t>
            </w:r>
            <w:r w:rsidR="009A53E4">
              <w:t xml:space="preserve">uzlabojot profesionālo kvalitāti, modinot radošumu, atrodot arvien jaunus paņēmienus kā atspoguļot kultūras, izglītības, vēstures, profesionalitātes, </w:t>
            </w:r>
            <w:proofErr w:type="spellStart"/>
            <w:r w:rsidR="009A53E4">
              <w:t>amatie</w:t>
            </w:r>
            <w:r w:rsidR="00694EA5">
              <w:t>r</w:t>
            </w:r>
            <w:r w:rsidR="009A53E4">
              <w:t>rmākslas</w:t>
            </w:r>
            <w:proofErr w:type="spellEnd"/>
            <w:r w:rsidR="009A53E4">
              <w:t xml:space="preserve"> un amatniecības kanonu Dziesmu un deju svētkus.</w:t>
            </w:r>
          </w:p>
          <w:p w14:paraId="669B9F23" w14:textId="4403B3E9" w:rsidR="009A53E4" w:rsidRPr="00A703FD" w:rsidRDefault="009A53E4" w:rsidP="00D847EA">
            <w:pPr>
              <w:outlineLvl w:val="0"/>
            </w:pPr>
            <w:r>
              <w:t xml:space="preserve">Projekts </w:t>
            </w:r>
            <w:r>
              <w:rPr>
                <w:b/>
                <w:bCs/>
              </w:rPr>
              <w:t>atbilst</w:t>
            </w:r>
            <w:r>
              <w:t>.</w:t>
            </w:r>
          </w:p>
        </w:tc>
      </w:tr>
    </w:tbl>
    <w:p w14:paraId="38728A41" w14:textId="77777777" w:rsidR="00C04586" w:rsidRDefault="00C04586" w:rsidP="00C04586">
      <w:pPr>
        <w:rPr>
          <w:b/>
          <w:sz w:val="20"/>
        </w:rPr>
      </w:pPr>
    </w:p>
    <w:p w14:paraId="1D2EBC27"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Satura pieejamības nodrošināšana daudzveidīgās satura izplatīšanas platformās un </w:t>
      </w:r>
      <w:r>
        <w:rPr>
          <w:b/>
        </w:rPr>
        <w:t xml:space="preserve">potenciālā </w:t>
      </w:r>
      <w:r w:rsidRPr="006E6400">
        <w:rPr>
          <w:b/>
        </w:rPr>
        <w:t>sasniedzamā auditorija</w:t>
      </w:r>
      <w:r>
        <w:rPr>
          <w:b/>
        </w:rPr>
        <w:t xml:space="preserve"> (atbilstoši definētajam, pieejamajiem datiem utt.)</w:t>
      </w:r>
      <w:r w:rsidRPr="006E6400">
        <w:rPr>
          <w:b/>
        </w:rPr>
        <w:t>.</w:t>
      </w:r>
    </w:p>
    <w:p w14:paraId="24F4E42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A50C22B" w14:textId="77777777" w:rsidTr="00D847EA">
        <w:trPr>
          <w:trHeight w:val="1290"/>
        </w:trPr>
        <w:tc>
          <w:tcPr>
            <w:tcW w:w="8788" w:type="dxa"/>
          </w:tcPr>
          <w:p w14:paraId="054F1739" w14:textId="32A46D25" w:rsidR="00C04586" w:rsidRDefault="00C04586" w:rsidP="00D847EA">
            <w:pPr>
              <w:outlineLvl w:val="0"/>
              <w:rPr>
                <w:i/>
                <w:iCs/>
              </w:rPr>
            </w:pPr>
          </w:p>
          <w:p w14:paraId="61E1B104" w14:textId="0D07A411" w:rsidR="009A53E4" w:rsidRPr="00A703FD" w:rsidRDefault="009A53E4" w:rsidP="00A703FD">
            <w:pPr>
              <w:jc w:val="both"/>
              <w:outlineLvl w:val="0"/>
              <w:rPr>
                <w:b/>
                <w:bCs/>
              </w:rPr>
            </w:pPr>
            <w:r>
              <w:t xml:space="preserve">Raidījumu pieejamība </w:t>
            </w:r>
            <w:r>
              <w:rPr>
                <w:b/>
                <w:bCs/>
              </w:rPr>
              <w:t xml:space="preserve">atbilst </w:t>
            </w:r>
            <w:r>
              <w:t xml:space="preserve">sabiedriskā pasūtījuma LR1 kanālā, </w:t>
            </w:r>
            <w:r w:rsidR="004A0FB2">
              <w:t xml:space="preserve">publicēts LR mājas lapā internetā, </w:t>
            </w:r>
            <w:r w:rsidR="00A703FD">
              <w:t>www.</w:t>
            </w:r>
            <w:r w:rsidR="004A0FB2">
              <w:t>lsm.lv, radio arhīvā. Potenciāli sasniedzama auditorija.</w:t>
            </w:r>
          </w:p>
        </w:tc>
      </w:tr>
    </w:tbl>
    <w:p w14:paraId="7735ABAF" w14:textId="77777777" w:rsidR="00C04586" w:rsidRDefault="00C04586" w:rsidP="00C04586">
      <w:pPr>
        <w:rPr>
          <w:b/>
          <w:sz w:val="20"/>
        </w:rPr>
      </w:pPr>
    </w:p>
    <w:p w14:paraId="61083E07" w14:textId="77777777" w:rsidR="00C04586" w:rsidRPr="00B2357C" w:rsidRDefault="00C04586" w:rsidP="00C04586">
      <w:pPr>
        <w:pStyle w:val="ListParagraph"/>
        <w:widowControl w:val="0"/>
        <w:numPr>
          <w:ilvl w:val="1"/>
          <w:numId w:val="36"/>
        </w:numPr>
        <w:autoSpaceDE w:val="0"/>
        <w:autoSpaceDN w:val="0"/>
        <w:spacing w:before="89"/>
        <w:rPr>
          <w:b/>
        </w:rPr>
      </w:pPr>
      <w:r>
        <w:rPr>
          <w:b/>
        </w:rPr>
        <w:t xml:space="preserve"> </w:t>
      </w:r>
      <w:r w:rsidRPr="00B2357C">
        <w:rPr>
          <w:b/>
        </w:rPr>
        <w:t>Satura atbilstība žurnālistikas ētikas un profesionālajiem standartiem, viedokļu daudzveidība</w:t>
      </w:r>
      <w:r>
        <w:rPr>
          <w:b/>
        </w:rPr>
        <w:t>s nodrošināšana</w:t>
      </w:r>
      <w:r w:rsidRPr="00B2357C">
        <w:rPr>
          <w:b/>
        </w:rPr>
        <w:t xml:space="preserve"> (</w:t>
      </w:r>
      <w:r>
        <w:rPr>
          <w:b/>
        </w:rPr>
        <w:t>atbilstoši</w:t>
      </w:r>
      <w:r w:rsidRPr="00B2357C">
        <w:rPr>
          <w:b/>
        </w:rPr>
        <w:t xml:space="preserve"> žanra</w:t>
      </w:r>
      <w:r>
        <w:rPr>
          <w:b/>
        </w:rPr>
        <w:t xml:space="preserve"> </w:t>
      </w:r>
      <w:r w:rsidRPr="00B2357C">
        <w:rPr>
          <w:b/>
        </w:rPr>
        <w:t>specifik</w:t>
      </w:r>
      <w:r>
        <w:rPr>
          <w:b/>
        </w:rPr>
        <w:t>ai</w:t>
      </w:r>
      <w:r w:rsidRPr="00B2357C">
        <w:rPr>
          <w:b/>
        </w:rPr>
        <w:t>)</w:t>
      </w:r>
      <w:r>
        <w:rPr>
          <w:b/>
        </w:rPr>
        <w:t>.</w:t>
      </w:r>
    </w:p>
    <w:p w14:paraId="14406A4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03D86AE2" w14:textId="77777777" w:rsidTr="00D847EA">
        <w:trPr>
          <w:trHeight w:val="1290"/>
        </w:trPr>
        <w:tc>
          <w:tcPr>
            <w:tcW w:w="8788" w:type="dxa"/>
          </w:tcPr>
          <w:p w14:paraId="006166C6" w14:textId="68FBF955" w:rsidR="00C04586" w:rsidRDefault="00C04586" w:rsidP="00D847EA">
            <w:pPr>
              <w:outlineLvl w:val="0"/>
              <w:rPr>
                <w:i/>
                <w:iCs/>
              </w:rPr>
            </w:pPr>
          </w:p>
          <w:p w14:paraId="51B11431" w14:textId="77777777" w:rsidR="004A0FB2" w:rsidRDefault="00954CA9" w:rsidP="00B24BBA">
            <w:pPr>
              <w:jc w:val="both"/>
              <w:outlineLvl w:val="0"/>
            </w:pPr>
            <w:r>
              <w:t xml:space="preserve">Raidījuma saturs un izpildījums </w:t>
            </w:r>
            <w:r>
              <w:rPr>
                <w:b/>
                <w:bCs/>
              </w:rPr>
              <w:t xml:space="preserve">atbilst </w:t>
            </w:r>
            <w:r>
              <w:t xml:space="preserve">žurnālistikas ētikas un profesionālajiem standartiem, atbilstoši žanra specifikai ir nodrošināta viedokļu daudzveidība. </w:t>
            </w:r>
          </w:p>
          <w:p w14:paraId="063A40E6" w14:textId="3A04FA29" w:rsidR="00954CA9" w:rsidRPr="00A703FD" w:rsidRDefault="00954CA9" w:rsidP="00D847EA">
            <w:pPr>
              <w:outlineLvl w:val="0"/>
            </w:pPr>
            <w:r>
              <w:t>Ievērots Latvijas Radio Rīcības un ētikas kodekss.</w:t>
            </w:r>
          </w:p>
        </w:tc>
      </w:tr>
    </w:tbl>
    <w:p w14:paraId="208923D7" w14:textId="77777777" w:rsidR="00C04586" w:rsidRDefault="00C04586" w:rsidP="00C04586">
      <w:pPr>
        <w:rPr>
          <w:b/>
          <w:sz w:val="20"/>
        </w:rPr>
      </w:pPr>
    </w:p>
    <w:p w14:paraId="4830AA60" w14:textId="77777777" w:rsidR="00C04586" w:rsidRPr="007619C5" w:rsidRDefault="00C04586" w:rsidP="00C04586">
      <w:pPr>
        <w:pStyle w:val="ListParagraph"/>
        <w:tabs>
          <w:tab w:val="left" w:pos="270"/>
          <w:tab w:val="left" w:pos="360"/>
        </w:tabs>
        <w:ind w:left="360"/>
        <w:jc w:val="both"/>
        <w:outlineLvl w:val="0"/>
        <w:rPr>
          <w:bCs/>
          <w:i/>
        </w:rPr>
      </w:pPr>
      <w:r w:rsidRPr="5CFFF8F2">
        <w:rPr>
          <w:i/>
          <w:iCs/>
        </w:rPr>
        <w:t xml:space="preserve"> </w:t>
      </w:r>
    </w:p>
    <w:p w14:paraId="0E04F25B" w14:textId="77777777" w:rsidR="00C04586" w:rsidRDefault="00C04586" w:rsidP="00C04586">
      <w:pPr>
        <w:pStyle w:val="ListParagraph"/>
        <w:tabs>
          <w:tab w:val="left" w:pos="0"/>
        </w:tabs>
        <w:spacing w:line="259"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6ED2397D" w14:textId="77777777" w:rsidR="00C04586" w:rsidRDefault="00C04586" w:rsidP="00C04586">
      <w:pPr>
        <w:rPr>
          <w:b/>
          <w:sz w:val="20"/>
        </w:rPr>
      </w:pPr>
    </w:p>
    <w:p w14:paraId="11F4659A" w14:textId="446CDF5E" w:rsidR="00C04586" w:rsidRPr="00704F08" w:rsidRDefault="00C04586" w:rsidP="00C04586">
      <w:pPr>
        <w:rPr>
          <w:b/>
        </w:rPr>
      </w:pPr>
      <w:r>
        <w:rPr>
          <w:b/>
        </w:rPr>
        <w:t xml:space="preserve">2.1. </w:t>
      </w:r>
      <w:r w:rsidRPr="00704F08">
        <w:rPr>
          <w:b/>
        </w:rPr>
        <w:t>Formas kritēriji (atbilstība formātam, scenārija dramaturģijas kvalitāte,</w:t>
      </w:r>
      <w:r w:rsidRPr="00704F08">
        <w:rPr>
          <w:b/>
        </w:rPr>
        <w:tab/>
        <w:t>vēstījuma</w:t>
      </w:r>
      <w:r w:rsidRPr="00704F08">
        <w:rPr>
          <w:b/>
        </w:rPr>
        <w:tab/>
        <w:t>dinamika,</w:t>
      </w:r>
      <w:r>
        <w:rPr>
          <w:b/>
        </w:rPr>
        <w:t xml:space="preserve"> </w:t>
      </w:r>
      <w:r w:rsidRPr="00704F08">
        <w:rPr>
          <w:b/>
        </w:rPr>
        <w:t>režijas</w:t>
      </w:r>
      <w:r>
        <w:rPr>
          <w:b/>
        </w:rPr>
        <w:t xml:space="preserve"> </w:t>
      </w:r>
      <w:r w:rsidRPr="00704F08">
        <w:rPr>
          <w:b/>
        </w:rPr>
        <w:t>kvalitāte,</w:t>
      </w:r>
      <w:r>
        <w:rPr>
          <w:b/>
        </w:rPr>
        <w:t xml:space="preserve"> </w:t>
      </w:r>
      <w:r w:rsidRPr="00704F08">
        <w:rPr>
          <w:b/>
        </w:rPr>
        <w:t>mūzikas</w:t>
      </w:r>
      <w:r>
        <w:rPr>
          <w:b/>
        </w:rPr>
        <w:t xml:space="preserve"> </w:t>
      </w:r>
      <w:r w:rsidRPr="00704F08">
        <w:rPr>
          <w:b/>
        </w:rPr>
        <w:t>izmantošanas prasmes, subtitru kvalitāte</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9991338" w14:textId="77777777" w:rsidTr="00D847EA">
        <w:trPr>
          <w:trHeight w:val="1290"/>
        </w:trPr>
        <w:tc>
          <w:tcPr>
            <w:tcW w:w="8788" w:type="dxa"/>
          </w:tcPr>
          <w:p w14:paraId="1A39791E" w14:textId="65331826" w:rsidR="00A97B99" w:rsidRDefault="008E359F" w:rsidP="00B24BBA">
            <w:pPr>
              <w:jc w:val="both"/>
              <w:outlineLvl w:val="0"/>
            </w:pPr>
            <w:r>
              <w:t xml:space="preserve">Katrs raidījums būvēts uz trīs sižetiem, ar vairākām intervijām. 26.06.raidījuma par Vidzemi autore ir Mairita Znotiņa, 28.06. raidījumu par Latgali veido Renāte Lazdiņa un Laura Ieviņa, sadarbībā ar LR studiju Latgalē, 29.06. raidījumu par Kurzemi – Agnese Linka. </w:t>
            </w:r>
            <w:r w:rsidR="00A97B99">
              <w:t>Scenārija dramaturģiju veido sarunas ar dalībniekiem, kolektīvu vadītājiem, dziesmu svētku kustībā iesaistītajiem, mijoties ar raidījuma vadītājas komentāriem, biogrāfiskiem stāstiem, kā piemēram Renātes Lazdiņas stāsts par 1940.</w:t>
            </w:r>
            <w:r w:rsidR="00B24BBA">
              <w:t xml:space="preserve"> </w:t>
            </w:r>
            <w:r w:rsidR="00A97B99">
              <w:t>gada Latgales Dziesmu svētku karogu un Agnese</w:t>
            </w:r>
            <w:r w:rsidR="00137F32">
              <w:t>s</w:t>
            </w:r>
            <w:r w:rsidR="00A97B99">
              <w:t xml:space="preserve"> </w:t>
            </w:r>
            <w:proofErr w:type="spellStart"/>
            <w:r w:rsidR="00A97B99">
              <w:t>Linkas</w:t>
            </w:r>
            <w:proofErr w:type="spellEnd"/>
            <w:r w:rsidR="00A97B99">
              <w:t xml:space="preserve"> Jāņa Bētiņa dzīvesstāsta portretējums.</w:t>
            </w:r>
          </w:p>
          <w:p w14:paraId="0DDD943B" w14:textId="565800B1" w:rsidR="00D74B18" w:rsidRDefault="00A97B99" w:rsidP="00B24BBA">
            <w:pPr>
              <w:jc w:val="both"/>
              <w:outlineLvl w:val="0"/>
            </w:pPr>
            <w:r>
              <w:t xml:space="preserve">Vēstījuma dinamiku pārsvarā nosaka </w:t>
            </w:r>
            <w:r w:rsidR="00137F32">
              <w:t>uzrunātie viesi, vadītāju spēja viņus atvērtēt, ieinteresēt</w:t>
            </w:r>
            <w:r w:rsidR="002F066F">
              <w:t xml:space="preserve"> un žurnālistu sagatavotie papildinošie stāstījumi ārpus intervijām.</w:t>
            </w:r>
            <w:r w:rsidR="00137F32">
              <w:t xml:space="preserve"> Kā kvalitatīvu un veiksmīgu režijas piemēru var minēt Mairitas Znotiņas sarunu ar Blomes amatierteātra 22 dalībniekiem, iegūstot jautru, atraktīvu, izzinošu, personisku stāstu</w:t>
            </w:r>
            <w:r w:rsidR="00AF5DEF">
              <w:t>,</w:t>
            </w:r>
            <w:r w:rsidR="00137F32">
              <w:t xml:space="preserve"> caurvītu interviju par teātri, izrādi un dziesmu svētkiem. Kā klausītājs, </w:t>
            </w:r>
            <w:r w:rsidR="00D74B18">
              <w:t>nepamanu montāžas vietas, šķiet dalībnieki paši spēj uzturēt sarunu, nepārtraukt cits citu un nerunāt virsū. Sižetu bagātinātu īss, saistošs fragments no izrādes.</w:t>
            </w:r>
          </w:p>
          <w:p w14:paraId="2FFBB552" w14:textId="2114AFA8" w:rsidR="008E359F" w:rsidRDefault="00D74B18" w:rsidP="00B24BBA">
            <w:pPr>
              <w:jc w:val="both"/>
              <w:outlineLvl w:val="0"/>
            </w:pPr>
            <w:r>
              <w:t xml:space="preserve">Visiem raidījumiem lakoniski muzikālie akcenti, kas veido vēstījuma dinamiku un piesaka nākamos sižetus. Vairākos sižetos sarunas tēma un norise vedināja uz </w:t>
            </w:r>
            <w:r w:rsidR="00AF5DEF">
              <w:t>organisku papildinājumu ar īsu muzikālu priekšnesumu, bet tas neizskanēja.</w:t>
            </w:r>
            <w:r w:rsidR="00A97B99">
              <w:t xml:space="preserve"> </w:t>
            </w:r>
          </w:p>
          <w:p w14:paraId="67EA7BB7" w14:textId="4076FE04" w:rsidR="008E359F" w:rsidRPr="00A703FD" w:rsidRDefault="008E359F" w:rsidP="00D847EA">
            <w:pPr>
              <w:outlineLvl w:val="0"/>
            </w:pPr>
          </w:p>
        </w:tc>
      </w:tr>
    </w:tbl>
    <w:p w14:paraId="708308DB" w14:textId="77777777" w:rsidR="00C04586" w:rsidRDefault="00C04586" w:rsidP="00C04586">
      <w:pPr>
        <w:rPr>
          <w:b/>
          <w:sz w:val="20"/>
        </w:rPr>
      </w:pPr>
    </w:p>
    <w:p w14:paraId="6DF7BEA1" w14:textId="62EB7746" w:rsidR="00C04586" w:rsidRPr="00704F08" w:rsidRDefault="00C04586" w:rsidP="00C04586">
      <w:pPr>
        <w:rPr>
          <w:b/>
        </w:rPr>
      </w:pPr>
      <w:r>
        <w:rPr>
          <w:b/>
        </w:rPr>
        <w:t>2.2.</w:t>
      </w:r>
      <w:r w:rsidRPr="00704F08">
        <w:rPr>
          <w:b/>
        </w:rPr>
        <w:t xml:space="preserve"> Satura kritēriji (</w:t>
      </w:r>
      <w:r>
        <w:rPr>
          <w:b/>
        </w:rPr>
        <w:t>satura veidošanā iesaistītā personāla</w:t>
      </w:r>
      <w:r w:rsidRPr="00704F08">
        <w:rPr>
          <w:b/>
        </w:rPr>
        <w:t xml:space="preserve"> darba kvalitāte, satura vērtība un</w:t>
      </w:r>
      <w:r>
        <w:rPr>
          <w:b/>
        </w:rPr>
        <w:t xml:space="preserve"> </w:t>
      </w:r>
      <w:r w:rsidRPr="00704F08">
        <w:rPr>
          <w:b/>
        </w:rPr>
        <w:t xml:space="preserve">oriģinalitāte, </w:t>
      </w:r>
      <w:r>
        <w:rPr>
          <w:b/>
        </w:rPr>
        <w:t>s</w:t>
      </w:r>
      <w:r w:rsidRPr="009A1A1A">
        <w:rPr>
          <w:b/>
        </w:rPr>
        <w:t xml:space="preserve">atura neitralitāte un sabalansētība virsrakstos, līdos, vizuālajos risinājumos, </w:t>
      </w:r>
      <w:r w:rsidRPr="00704F08">
        <w:rPr>
          <w:b/>
        </w:rPr>
        <w:t>valodas lietojums</w:t>
      </w:r>
      <w:r>
        <w:rPr>
          <w:b/>
        </w:rPr>
        <w:t>, informācijas avotu atlase un izmantojums, vēstījuma uztveramības kvalitāte, konteksta saprotamība</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8D840F2" w14:textId="77777777" w:rsidTr="00D847EA">
        <w:trPr>
          <w:trHeight w:val="1290"/>
        </w:trPr>
        <w:tc>
          <w:tcPr>
            <w:tcW w:w="8788" w:type="dxa"/>
          </w:tcPr>
          <w:p w14:paraId="24DA710A" w14:textId="41C19F46" w:rsidR="00AF5DEF" w:rsidRDefault="00B36A4F" w:rsidP="00B24BBA">
            <w:pPr>
              <w:jc w:val="both"/>
              <w:outlineLvl w:val="0"/>
            </w:pPr>
            <w:r>
              <w:t>Raidījumu saturu veido kā mozaīkā salikti gabaliņi no vēstures – Jāņa Bētiņa dzīvesstāsts Kurzemē, vidzemnieka, Inčukalna skolas un pūtēju orķestra dibinātāja Vitāla Ķikusta stāsts un 1940. gada Latgales Dziesmu svētku karoga atgriešanās Latvijā. Raidīju</w:t>
            </w:r>
            <w:r w:rsidR="00103864">
              <w:t>mu mozaīkā šodienas dziesmu svētku kopa</w:t>
            </w:r>
            <w:r w:rsidR="00B24BBA">
              <w:t xml:space="preserve"> </w:t>
            </w:r>
            <w:r w:rsidR="00103864">
              <w:t>- koristi, dejotāji, pūtēji, aktieri, folkloristi, amatnieki, visu paaudžu dalībnieki</w:t>
            </w:r>
            <w:r w:rsidR="00D34C33">
              <w:t>, mazākumtautību pārstāvji.</w:t>
            </w:r>
          </w:p>
          <w:p w14:paraId="6421E0E8" w14:textId="4AF6D769" w:rsidR="00103864" w:rsidRDefault="00103864" w:rsidP="00B24BBA">
            <w:pPr>
              <w:jc w:val="both"/>
              <w:outlineLvl w:val="0"/>
            </w:pPr>
            <w:r>
              <w:t>Katrā raidījumā kā vērtība izskanēja oriģināla atziņa, ka:</w:t>
            </w:r>
            <w:r w:rsidR="00B24BBA">
              <w:t xml:space="preserve"> </w:t>
            </w:r>
            <w:r>
              <w:t>”</w:t>
            </w:r>
            <w:r w:rsidRPr="00B24BBA">
              <w:rPr>
                <w:i/>
                <w:iCs/>
              </w:rPr>
              <w:t>viens cilvēks var ietekmēt dzīvi pagastā” (Vidzeme), :”viens cilvēks tautu tērpu nevar iztaisīt, tas ir kā orķestris</w:t>
            </w:r>
            <w:r>
              <w:t>” (Kurzeme)</w:t>
            </w:r>
            <w:r w:rsidR="002F066F">
              <w:t xml:space="preserve"> un 1940. gada Dziesmu svētku gājiena ieraksts (Latgale).</w:t>
            </w:r>
          </w:p>
          <w:p w14:paraId="54A8E405" w14:textId="77777777" w:rsidR="002F066F" w:rsidRDefault="002F066F" w:rsidP="00B24BBA">
            <w:pPr>
              <w:jc w:val="both"/>
              <w:outlineLvl w:val="0"/>
            </w:pPr>
            <w:r>
              <w:t>Raidījumos izskanēja informācija par to, kādos pasākumos minētais kolektīvs piedalās Dziesmu svētkos.</w:t>
            </w:r>
          </w:p>
          <w:p w14:paraId="7FCF77D4" w14:textId="77777777" w:rsidR="002F066F" w:rsidRDefault="002F066F" w:rsidP="00B24BBA">
            <w:pPr>
              <w:jc w:val="both"/>
              <w:outlineLvl w:val="0"/>
            </w:pPr>
            <w:r>
              <w:t xml:space="preserve">Visas raidījuma vadītājas runā labā, gramatiskā </w:t>
            </w:r>
            <w:r w:rsidR="00D34C33">
              <w:t>latviešu valodā, ar skaidru dikciju, patīkamu balss tembru.</w:t>
            </w:r>
          </w:p>
          <w:p w14:paraId="3A572937" w14:textId="79ABB130" w:rsidR="00D34C33" w:rsidRDefault="00D34C33" w:rsidP="00B24BBA">
            <w:pPr>
              <w:jc w:val="both"/>
              <w:outlineLvl w:val="0"/>
            </w:pPr>
            <w:r>
              <w:t>Raidījumā par Latgali izskan latgaliešu valoda. Intervijā ar lietuviešu ansambli</w:t>
            </w:r>
            <w:r w:rsidR="00B24BBA">
              <w:t xml:space="preserve"> </w:t>
            </w:r>
            <w:r>
              <w:t>nodrošināts precīzs tulkojums.</w:t>
            </w:r>
          </w:p>
          <w:p w14:paraId="5459171B" w14:textId="0CBC9971" w:rsidR="00D34C33" w:rsidRPr="00A703FD" w:rsidRDefault="00D34C33" w:rsidP="00D847EA">
            <w:pPr>
              <w:outlineLvl w:val="0"/>
            </w:pPr>
          </w:p>
        </w:tc>
      </w:tr>
    </w:tbl>
    <w:p w14:paraId="1B407176" w14:textId="77777777" w:rsidR="00C04586" w:rsidRDefault="00C04586" w:rsidP="00C04586">
      <w:pPr>
        <w:rPr>
          <w:b/>
          <w:sz w:val="20"/>
        </w:rPr>
      </w:pPr>
    </w:p>
    <w:p w14:paraId="124D84ED" w14:textId="77777777" w:rsidR="00C04586" w:rsidRPr="00704F08" w:rsidRDefault="00C04586" w:rsidP="00C04586">
      <w:pPr>
        <w:rPr>
          <w:b/>
        </w:rPr>
      </w:pPr>
      <w:r>
        <w:rPr>
          <w:b/>
        </w:rPr>
        <w:t>2.3.</w:t>
      </w:r>
      <w:r w:rsidRPr="00704F08">
        <w:rPr>
          <w:b/>
        </w:rPr>
        <w:t xml:space="preserve"> </w:t>
      </w:r>
      <w:r w:rsidRPr="00BA3FB9">
        <w:rPr>
          <w:b/>
        </w:rPr>
        <w:t>Satura sagatavošanā iesaistītā personāla (žurnālisti, operatori, programmu vadītāji, moderatori, ilustrāciju autori utt.), kā arī sociālo mediju platformu redaktoru un autoru kompetence un profesionalitāte</w:t>
      </w:r>
      <w:r>
        <w:rPr>
          <w:b/>
        </w:rPr>
        <w:t>, atbilstība profesionālajiem standartiem</w:t>
      </w:r>
      <w:r w:rsidRPr="00BA3FB9">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39B4117B" w14:textId="77777777" w:rsidTr="00D847EA">
        <w:trPr>
          <w:trHeight w:val="1290"/>
        </w:trPr>
        <w:tc>
          <w:tcPr>
            <w:tcW w:w="8788" w:type="dxa"/>
          </w:tcPr>
          <w:p w14:paraId="128BD390" w14:textId="5D6CC59F" w:rsidR="00C04586" w:rsidRDefault="00C04586" w:rsidP="00D847EA">
            <w:pPr>
              <w:outlineLvl w:val="0"/>
            </w:pPr>
          </w:p>
          <w:p w14:paraId="42F12F65" w14:textId="32177DEC" w:rsidR="00D34C33" w:rsidRPr="00A703FD" w:rsidRDefault="00D34C33" w:rsidP="00D847EA">
            <w:pPr>
              <w:outlineLvl w:val="0"/>
            </w:pPr>
            <w:r>
              <w:t>Saturs, kas nonāk pie klausītāja</w:t>
            </w:r>
            <w:r w:rsidR="00B24BBA">
              <w:t>,</w:t>
            </w:r>
            <w:r>
              <w:t xml:space="preserve"> ir augsti profesionāls, kas liecina par visu sagatavošanas darbā iesaistīto personu kompetenci un profesionalitāti.</w:t>
            </w:r>
          </w:p>
        </w:tc>
      </w:tr>
    </w:tbl>
    <w:p w14:paraId="4C0F62B7" w14:textId="77777777" w:rsidR="00C04586" w:rsidRDefault="00C04586" w:rsidP="00C04586">
      <w:pPr>
        <w:rPr>
          <w:b/>
          <w:sz w:val="20"/>
        </w:rPr>
      </w:pPr>
    </w:p>
    <w:p w14:paraId="054AE7D1" w14:textId="77777777" w:rsidR="00C04586" w:rsidRPr="00FE46EC" w:rsidRDefault="00C04586" w:rsidP="00C04586">
      <w:pPr>
        <w:pStyle w:val="Heading3"/>
        <w:jc w:val="center"/>
        <w:rPr>
          <w:rFonts w:ascii="Times New Roman" w:hAnsi="Times New Roman" w:cs="Times New Roman"/>
          <w:b/>
          <w:bCs/>
          <w:sz w:val="26"/>
          <w:szCs w:val="26"/>
        </w:rPr>
      </w:pPr>
      <w:r w:rsidRPr="5CFFF8F2">
        <w:rPr>
          <w:rFonts w:ascii="Times New Roman" w:hAnsi="Times New Roman" w:cs="Times New Roman"/>
          <w:b/>
          <w:bCs/>
          <w:color w:val="auto"/>
          <w:sz w:val="26"/>
          <w:szCs w:val="26"/>
        </w:rPr>
        <w:t>REKOMENDĀCIJAS</w:t>
      </w:r>
    </w:p>
    <w:p w14:paraId="25ABEE88" w14:textId="77777777" w:rsidR="00C04586" w:rsidRDefault="00C04586" w:rsidP="00C04586"/>
    <w:p w14:paraId="4FEA9453" w14:textId="77777777" w:rsidR="00C04586" w:rsidRDefault="00C04586" w:rsidP="00C04586">
      <w:pPr>
        <w:tabs>
          <w:tab w:val="left" w:pos="270"/>
          <w:tab w:val="left" w:pos="360"/>
        </w:tabs>
        <w:jc w:val="both"/>
        <w:outlineLvl w:val="0"/>
        <w:rPr>
          <w:b/>
          <w:bCs/>
        </w:rPr>
      </w:pPr>
      <w:r w:rsidRPr="5CFFF8F2">
        <w:rPr>
          <w:b/>
          <w:bCs/>
        </w:rPr>
        <w:t xml:space="preserve">3.1. </w:t>
      </w:r>
      <w:r w:rsidRPr="00116FF4">
        <w:rPr>
          <w:b/>
          <w:bCs/>
        </w:rPr>
        <w:t>Vai sabiedriskā</w:t>
      </w:r>
      <w:r>
        <w:rPr>
          <w:b/>
          <w:bCs/>
        </w:rPr>
        <w:t xml:space="preserve"> </w:t>
      </w:r>
      <w:r w:rsidRPr="00116FF4">
        <w:rPr>
          <w:b/>
          <w:bCs/>
        </w:rPr>
        <w:t>pasūtījuma ietvaros</w:t>
      </w:r>
      <w:r>
        <w:rPr>
          <w:b/>
          <w:bCs/>
        </w:rPr>
        <w:t xml:space="preserve"> būtu jāturpina šāda satura nodrošināšana arī</w:t>
      </w:r>
      <w:r w:rsidRPr="00116FF4">
        <w:rPr>
          <w:b/>
          <w:bCs/>
        </w:rPr>
        <w:t xml:space="preserve"> nākotnē?</w:t>
      </w:r>
    </w:p>
    <w:p w14:paraId="7549017A" w14:textId="77777777" w:rsidR="00C04586" w:rsidRPr="00C34838" w:rsidRDefault="00C04586" w:rsidP="00C04586">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5217FBA3" w14:textId="77777777" w:rsidTr="00D847EA">
        <w:trPr>
          <w:trHeight w:val="1290"/>
        </w:trPr>
        <w:tc>
          <w:tcPr>
            <w:tcW w:w="9356" w:type="dxa"/>
          </w:tcPr>
          <w:p w14:paraId="04335822" w14:textId="30E65947" w:rsidR="00C04586" w:rsidRDefault="00C04586" w:rsidP="00D847EA">
            <w:pPr>
              <w:outlineLvl w:val="0"/>
              <w:rPr>
                <w:i/>
                <w:iCs/>
              </w:rPr>
            </w:pPr>
          </w:p>
          <w:p w14:paraId="0CCA908C" w14:textId="0FB699AB" w:rsidR="00357FA3" w:rsidRPr="00A703FD" w:rsidRDefault="00357FA3" w:rsidP="00B24BBA">
            <w:pPr>
              <w:jc w:val="both"/>
              <w:outlineLvl w:val="0"/>
            </w:pPr>
            <w:r>
              <w:t>Dziesmu svētku nedēļa ir kā piramīdas virsotne, tās pamats ir piecu gadu gatavošanās un dziesmu svētku mantojums. Sabiedriskajam pasūtījumam ir būtiski uzturēt un papildināt šo mantojumu, nodrošinot šādu saturu nākotnē.</w:t>
            </w:r>
          </w:p>
        </w:tc>
      </w:tr>
    </w:tbl>
    <w:p w14:paraId="7D1D7F91" w14:textId="77777777" w:rsidR="00C04586" w:rsidRDefault="00C04586" w:rsidP="00C04586">
      <w:pPr>
        <w:tabs>
          <w:tab w:val="left" w:pos="270"/>
          <w:tab w:val="left" w:pos="360"/>
        </w:tabs>
        <w:jc w:val="both"/>
        <w:outlineLvl w:val="0"/>
        <w:rPr>
          <w:b/>
          <w:bCs/>
        </w:rPr>
      </w:pPr>
    </w:p>
    <w:p w14:paraId="6FB3D855" w14:textId="77777777" w:rsidR="00C04586" w:rsidRDefault="00C04586" w:rsidP="00C04586">
      <w:pPr>
        <w:tabs>
          <w:tab w:val="left" w:pos="270"/>
          <w:tab w:val="left" w:pos="360"/>
        </w:tabs>
        <w:jc w:val="both"/>
        <w:outlineLvl w:val="0"/>
        <w:rPr>
          <w:b/>
          <w:bCs/>
        </w:rPr>
      </w:pPr>
      <w:r w:rsidRPr="5CFFF8F2">
        <w:rPr>
          <w:b/>
          <w:bCs/>
        </w:rPr>
        <w:t>3.</w:t>
      </w:r>
      <w:r>
        <w:rPr>
          <w:b/>
          <w:bCs/>
        </w:rPr>
        <w:t>2</w:t>
      </w:r>
      <w:r w:rsidRPr="5CFFF8F2">
        <w:rPr>
          <w:b/>
          <w:bCs/>
        </w:rPr>
        <w:t xml:space="preserve">. Vai </w:t>
      </w:r>
      <w:r>
        <w:rPr>
          <w:b/>
          <w:bCs/>
        </w:rPr>
        <w:t>projekta realizēšanai</w:t>
      </w:r>
      <w:r w:rsidRPr="5CFFF8F2">
        <w:rPr>
          <w:b/>
          <w:bCs/>
        </w:rPr>
        <w:t xml:space="preserve"> būtu nepieciešami </w:t>
      </w:r>
      <w:r>
        <w:rPr>
          <w:b/>
          <w:bCs/>
        </w:rPr>
        <w:t xml:space="preserve">kādi </w:t>
      </w:r>
      <w:r w:rsidRPr="5CFFF8F2">
        <w:rPr>
          <w:b/>
          <w:bCs/>
        </w:rPr>
        <w:t>profesionālie redakcionālās prakses un satura uzlabojumi? Ja jā, kādi?</w:t>
      </w:r>
    </w:p>
    <w:p w14:paraId="617F1C0E"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70B573C0" w14:textId="77777777" w:rsidTr="00D847EA">
        <w:trPr>
          <w:trHeight w:val="1403"/>
        </w:trPr>
        <w:tc>
          <w:tcPr>
            <w:tcW w:w="9356" w:type="dxa"/>
          </w:tcPr>
          <w:p w14:paraId="00642A2C" w14:textId="6B31EAD8" w:rsidR="007F0423" w:rsidRDefault="007F0423" w:rsidP="00B24BBA">
            <w:pPr>
              <w:jc w:val="both"/>
              <w:outlineLvl w:val="0"/>
            </w:pPr>
            <w:r>
              <w:t>Dziesmu svētku piedāvātais atspoguļojums ir ļoti daudzveidīgs un īpaši izceļas tēmas, kurās izmantoti vēsturiski pieejami materiāli, dažādās arhīva formās, ieteikums šādus avotus izmantot vairāk.</w:t>
            </w:r>
          </w:p>
          <w:p w14:paraId="64642392" w14:textId="0FFBBD95" w:rsidR="00C04586" w:rsidRPr="000E72A2" w:rsidRDefault="007F0423" w:rsidP="00B24BBA">
            <w:pPr>
              <w:jc w:val="both"/>
              <w:outlineLvl w:val="0"/>
              <w:rPr>
                <w:i/>
                <w:iCs/>
              </w:rPr>
            </w:pPr>
            <w:r>
              <w:t xml:space="preserve">Iespējams, būtu jāpaplašina novadu skaits, nepaliekot tikai 5 reģionu ietvarā. </w:t>
            </w:r>
          </w:p>
        </w:tc>
      </w:tr>
    </w:tbl>
    <w:p w14:paraId="7C26732C" w14:textId="77777777" w:rsidR="00C04586" w:rsidRPr="009657F3" w:rsidRDefault="00C04586" w:rsidP="00C04586">
      <w:pPr>
        <w:rPr>
          <w:i/>
        </w:rPr>
      </w:pPr>
    </w:p>
    <w:p w14:paraId="6A1D6AE0" w14:textId="77777777" w:rsidR="00C04586" w:rsidRDefault="00C04586" w:rsidP="00C04586">
      <w:pPr>
        <w:tabs>
          <w:tab w:val="left" w:pos="270"/>
          <w:tab w:val="left" w:pos="360"/>
        </w:tabs>
        <w:jc w:val="both"/>
        <w:outlineLvl w:val="0"/>
        <w:rPr>
          <w:b/>
          <w:bCs/>
        </w:rPr>
      </w:pPr>
      <w:r w:rsidRPr="5CFFF8F2">
        <w:rPr>
          <w:b/>
          <w:bCs/>
        </w:rPr>
        <w:t xml:space="preserve">3.3. </w:t>
      </w:r>
      <w:r w:rsidRPr="00116FF4">
        <w:rPr>
          <w:b/>
          <w:bCs/>
        </w:rPr>
        <w:t>Papildu</w:t>
      </w:r>
      <w:r>
        <w:rPr>
          <w:b/>
          <w:bCs/>
        </w:rPr>
        <w:t xml:space="preserve"> secinājumi un rekomendācijas.</w:t>
      </w:r>
    </w:p>
    <w:p w14:paraId="0599F203"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0074E110" w14:textId="77777777" w:rsidTr="00D847EA">
        <w:trPr>
          <w:trHeight w:val="1403"/>
        </w:trPr>
        <w:tc>
          <w:tcPr>
            <w:tcW w:w="9356" w:type="dxa"/>
          </w:tcPr>
          <w:p w14:paraId="7DE6205F" w14:textId="0D5E0C45" w:rsidR="00C04586" w:rsidRPr="000E72A2" w:rsidRDefault="00A13651" w:rsidP="00D847EA">
            <w:pPr>
              <w:outlineLvl w:val="0"/>
              <w:rPr>
                <w:i/>
                <w:iCs/>
              </w:rPr>
            </w:pPr>
            <w:r>
              <w:t>Papildu secinājumi un rekomendācijas par visām recenzētajām programmām un raidījumiem tiks publicētas recenzijas beigās.</w:t>
            </w:r>
          </w:p>
        </w:tc>
      </w:tr>
    </w:tbl>
    <w:p w14:paraId="0D47D3E8" w14:textId="77777777" w:rsidR="002E2C04" w:rsidRDefault="002E2C04" w:rsidP="002E2C04">
      <w:pPr>
        <w:pStyle w:val="Title"/>
      </w:pPr>
    </w:p>
    <w:p w14:paraId="4B5E9D36" w14:textId="77777777" w:rsidR="002E2C04" w:rsidRDefault="002E2C04" w:rsidP="002E2C04">
      <w:pPr>
        <w:pStyle w:val="Title"/>
      </w:pPr>
    </w:p>
    <w:p w14:paraId="71074B28" w14:textId="77777777" w:rsidR="002E2C04" w:rsidRDefault="002E2C04" w:rsidP="002E2C04">
      <w:pPr>
        <w:pStyle w:val="Title"/>
      </w:pPr>
    </w:p>
    <w:p w14:paraId="01C52E15" w14:textId="77777777" w:rsidR="002E2C04" w:rsidRDefault="002E2C04" w:rsidP="002E2C04">
      <w:pPr>
        <w:pStyle w:val="Title"/>
      </w:pPr>
    </w:p>
    <w:p w14:paraId="5B8E96F4" w14:textId="77777777" w:rsidR="002E2C04" w:rsidRDefault="002E2C04" w:rsidP="002E2C04">
      <w:pPr>
        <w:pStyle w:val="Title"/>
      </w:pPr>
    </w:p>
    <w:p w14:paraId="2356DBFD" w14:textId="77777777" w:rsidR="002E2C04" w:rsidRDefault="002E2C04" w:rsidP="002E2C04">
      <w:pPr>
        <w:pStyle w:val="Title"/>
      </w:pPr>
    </w:p>
    <w:p w14:paraId="6A33E5A6" w14:textId="4646C095" w:rsidR="002E2C04" w:rsidRDefault="002E2C04" w:rsidP="002E2C04">
      <w:pPr>
        <w:pStyle w:val="Title"/>
      </w:pPr>
      <w:r>
        <w:t>Neatkarīga nozares profesionāļa/eksperta recenzija par sabiedriskā pasūtījuma izpildi</w:t>
      </w:r>
    </w:p>
    <w:p w14:paraId="63FDFC73" w14:textId="77777777" w:rsidR="002E2C04" w:rsidRDefault="002E2C04" w:rsidP="002E2C04">
      <w:pPr>
        <w:pStyle w:val="Title"/>
      </w:pPr>
    </w:p>
    <w:p w14:paraId="21CABE3E" w14:textId="77777777" w:rsidR="002E2C04" w:rsidRDefault="002E2C04" w:rsidP="002E2C04">
      <w:pPr>
        <w:pStyle w:val="Title"/>
      </w:pPr>
      <w:r>
        <w:t>NOVĒRTĒJUMA ANKETA</w:t>
      </w:r>
    </w:p>
    <w:p w14:paraId="79F10AAA" w14:textId="77777777" w:rsidR="002E2C04" w:rsidRDefault="002E2C04" w:rsidP="002E2C04">
      <w:pPr>
        <w:spacing w:before="9"/>
        <w:rPr>
          <w:bCs/>
        </w:rPr>
      </w:pPr>
    </w:p>
    <w:p w14:paraId="2F331A2A" w14:textId="77777777" w:rsidR="002E2C04" w:rsidRDefault="002E2C04" w:rsidP="002E2C04">
      <w:pPr>
        <w:spacing w:before="9"/>
        <w:rPr>
          <w:bCs/>
        </w:rPr>
      </w:pPr>
      <w:r>
        <w:rPr>
          <w:bCs/>
        </w:rPr>
        <w:t xml:space="preserve">Recenzents: Harijs </w:t>
      </w:r>
      <w:proofErr w:type="spellStart"/>
      <w:r>
        <w:rPr>
          <w:bCs/>
        </w:rPr>
        <w:t>Petrockis</w:t>
      </w:r>
      <w:proofErr w:type="spellEnd"/>
    </w:p>
    <w:p w14:paraId="567F8137" w14:textId="77786398" w:rsidR="002E2C04" w:rsidRDefault="002E2C04" w:rsidP="002E2C04">
      <w:pPr>
        <w:spacing w:before="9"/>
        <w:rPr>
          <w:bCs/>
        </w:rPr>
      </w:pPr>
      <w:r>
        <w:rPr>
          <w:bCs/>
        </w:rPr>
        <w:t>Recenzētais elektroniskais plašsaziņas līdzeklis:</w:t>
      </w:r>
      <w:r w:rsidRPr="002E2C04">
        <w:rPr>
          <w:bCs/>
        </w:rPr>
        <w:t xml:space="preserve"> </w:t>
      </w:r>
      <w:r>
        <w:rPr>
          <w:bCs/>
        </w:rPr>
        <w:t xml:space="preserve">VSIA ”Latvijas Radio” </w:t>
      </w:r>
      <w:r>
        <w:rPr>
          <w:b/>
        </w:rPr>
        <w:t>Latvijas Radio 2</w:t>
      </w:r>
      <w:r>
        <w:rPr>
          <w:bCs/>
        </w:rPr>
        <w:t xml:space="preserve"> </w:t>
      </w:r>
    </w:p>
    <w:p w14:paraId="748D1184" w14:textId="750B435F" w:rsidR="002E2C04" w:rsidRDefault="002E2C04" w:rsidP="002E2C04">
      <w:pPr>
        <w:spacing w:before="9"/>
        <w:rPr>
          <w:bCs/>
        </w:rPr>
      </w:pPr>
      <w:r>
        <w:rPr>
          <w:bCs/>
        </w:rPr>
        <w:t xml:space="preserve">Recenzētā pārraide/sadaļa: </w:t>
      </w:r>
      <w:r w:rsidR="00954CA9">
        <w:rPr>
          <w:bCs/>
        </w:rPr>
        <w:t xml:space="preserve">Dziesmu svētku studija </w:t>
      </w:r>
      <w:r w:rsidR="000632EC">
        <w:rPr>
          <w:bCs/>
        </w:rPr>
        <w:t xml:space="preserve">Esplanādē. </w:t>
      </w:r>
      <w:r w:rsidR="000632EC" w:rsidRPr="00A703FD">
        <w:rPr>
          <w:b/>
        </w:rPr>
        <w:t>Svētku stu</w:t>
      </w:r>
      <w:r w:rsidR="000632EC">
        <w:rPr>
          <w:b/>
        </w:rPr>
        <w:t>dija un Labas apetītes vēlējumi</w:t>
      </w:r>
    </w:p>
    <w:p w14:paraId="62E5DC6D" w14:textId="4C248AB9" w:rsidR="002E2C04" w:rsidRDefault="002E2C04" w:rsidP="002E2C04">
      <w:pPr>
        <w:spacing w:before="9"/>
        <w:rPr>
          <w:bCs/>
        </w:rPr>
      </w:pPr>
      <w:r>
        <w:rPr>
          <w:bCs/>
        </w:rPr>
        <w:t xml:space="preserve">Recenzēto satura vienību skaits/ilgums: </w:t>
      </w:r>
      <w:r w:rsidR="000632EC">
        <w:rPr>
          <w:bCs/>
        </w:rPr>
        <w:t>3 tiešraides no 3. līdz 7.</w:t>
      </w:r>
      <w:r w:rsidR="00B24BBA">
        <w:rPr>
          <w:bCs/>
        </w:rPr>
        <w:t xml:space="preserve"> </w:t>
      </w:r>
      <w:r w:rsidR="000632EC">
        <w:rPr>
          <w:bCs/>
        </w:rPr>
        <w:t>jūlijam no plkst.12.06. līdz 14.06 ( izņemot ziņu iestarpinājumus)</w:t>
      </w:r>
    </w:p>
    <w:p w14:paraId="27463BF5" w14:textId="36AAA50C" w:rsidR="002E2C04" w:rsidRDefault="002E2C04" w:rsidP="002E2C04">
      <w:pPr>
        <w:spacing w:before="9"/>
        <w:rPr>
          <w:bCs/>
        </w:rPr>
      </w:pPr>
      <w:r>
        <w:rPr>
          <w:bCs/>
        </w:rPr>
        <w:t xml:space="preserve">Recenzēto satura vienību pārraidīšanas/publicēšanas datums/-i: </w:t>
      </w:r>
      <w:r w:rsidR="000632EC">
        <w:rPr>
          <w:bCs/>
        </w:rPr>
        <w:t>3.07.,4.07.,6.07.</w:t>
      </w:r>
    </w:p>
    <w:p w14:paraId="4C76F13B" w14:textId="77777777" w:rsidR="002E2C04" w:rsidRDefault="002E2C04" w:rsidP="002E2C04">
      <w:pPr>
        <w:spacing w:before="9"/>
        <w:rPr>
          <w:b/>
          <w:sz w:val="28"/>
          <w:szCs w:val="28"/>
        </w:rPr>
      </w:pPr>
    </w:p>
    <w:p w14:paraId="0A114C5D" w14:textId="77777777" w:rsidR="002E2C04" w:rsidRDefault="002E2C04" w:rsidP="002E2C04">
      <w:pPr>
        <w:pStyle w:val="ListParagraph"/>
        <w:widowControl w:val="0"/>
        <w:numPr>
          <w:ilvl w:val="0"/>
          <w:numId w:val="38"/>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54AB3CCA" w14:textId="77777777" w:rsidR="002E2C04" w:rsidRDefault="002E2C04" w:rsidP="002E2C04">
      <w:pPr>
        <w:rPr>
          <w:b/>
          <w:sz w:val="20"/>
        </w:rPr>
      </w:pPr>
    </w:p>
    <w:p w14:paraId="4847E347" w14:textId="77777777" w:rsidR="002E2C04" w:rsidRDefault="002E2C04" w:rsidP="002E2C04">
      <w:pPr>
        <w:rPr>
          <w:b/>
          <w:sz w:val="20"/>
        </w:rPr>
      </w:pPr>
    </w:p>
    <w:p w14:paraId="08E70917" w14:textId="77777777" w:rsidR="002E2C04" w:rsidRDefault="002E2C04" w:rsidP="002E2C04">
      <w:pPr>
        <w:pStyle w:val="ListParagraph"/>
        <w:widowControl w:val="0"/>
        <w:numPr>
          <w:ilvl w:val="1"/>
          <w:numId w:val="39"/>
        </w:numPr>
        <w:autoSpaceDE w:val="0"/>
        <w:autoSpaceDN w:val="0"/>
        <w:spacing w:before="89"/>
        <w:rPr>
          <w:b/>
        </w:rPr>
      </w:pPr>
      <w:r>
        <w:rPr>
          <w:b/>
        </w:rPr>
        <w:t>Satura/projekta atbilstība definētajiem sabiedriskā pasūtījuma uzdevumiem.</w:t>
      </w:r>
    </w:p>
    <w:p w14:paraId="22547938" w14:textId="77777777" w:rsidR="002E2C04" w:rsidRDefault="002E2C04" w:rsidP="002E2C04">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E2C04" w14:paraId="2FB61A1F" w14:textId="77777777" w:rsidTr="002E2C04">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670E29A7" w14:textId="77777777" w:rsidR="002E2C04" w:rsidRDefault="002E2C04">
            <w:pPr>
              <w:outlineLvl w:val="0"/>
              <w:rPr>
                <w:lang w:eastAsia="lv-LV"/>
              </w:rPr>
            </w:pPr>
          </w:p>
          <w:p w14:paraId="1B5E9AD0" w14:textId="5C53B486" w:rsidR="000632EC" w:rsidRDefault="000632EC" w:rsidP="00B24BBA">
            <w:pPr>
              <w:jc w:val="both"/>
              <w:outlineLvl w:val="0"/>
            </w:pPr>
            <w:r>
              <w:t xml:space="preserve">Raidījumu </w:t>
            </w:r>
            <w:r w:rsidR="00A62FF1">
              <w:t>tiešraides</w:t>
            </w:r>
            <w:r>
              <w:t xml:space="preserve"> </w:t>
            </w:r>
            <w:r>
              <w:rPr>
                <w:b/>
                <w:bCs/>
              </w:rPr>
              <w:t xml:space="preserve">atbilst </w:t>
            </w:r>
            <w:r>
              <w:t>sabiedriskā pasūtījuma uzdevumiem.</w:t>
            </w:r>
          </w:p>
          <w:p w14:paraId="24E6506C" w14:textId="77777777" w:rsidR="00B24BBA" w:rsidRDefault="00B24BBA" w:rsidP="00B24BBA">
            <w:pPr>
              <w:jc w:val="both"/>
              <w:outlineLvl w:val="0"/>
            </w:pPr>
          </w:p>
          <w:p w14:paraId="32A80ECF" w14:textId="77777777" w:rsidR="00B24BBA" w:rsidRDefault="00B24BBA" w:rsidP="00B24BBA">
            <w:pPr>
              <w:jc w:val="both"/>
              <w:outlineLvl w:val="0"/>
            </w:pPr>
            <w:r>
              <w:t xml:space="preserve">Sabiedrisko elektronisko plašsaziņas līdzekļu (turpmāk – </w:t>
            </w:r>
            <w:r w:rsidRPr="00A703FD">
              <w:rPr>
                <w:b/>
                <w:bCs/>
              </w:rPr>
              <w:t>SEPL</w:t>
            </w:r>
            <w:r>
              <w:t>) un to pārvaldības likuma 9. pants nosaka sabiedriskā pasūtījuma sastāvu, tostarp nosakot, ka tā kopums ir daudzveidīgi informatīvs, analītisks, izglītojošs, izklaidējošs, iesaistošs un ar kultūras saturu.</w:t>
            </w:r>
          </w:p>
          <w:p w14:paraId="744CF14A" w14:textId="77777777" w:rsidR="00B24BBA" w:rsidRDefault="00B24BBA" w:rsidP="00B24BBA">
            <w:pPr>
              <w:jc w:val="both"/>
              <w:outlineLvl w:val="0"/>
            </w:pPr>
            <w:r>
              <w:t>SEPL sabiedriskā pasūtījuma vadlīnijas 2023.-2025. gadam un uzdevumi plāna sagatavošanai 2023. gadam IV. daļā nosaka, ka: “</w:t>
            </w:r>
            <w:r w:rsidRPr="00A703FD">
              <w:rPr>
                <w:i/>
                <w:iCs/>
              </w:rPr>
              <w:t>Sabiedriskā pasūtījuma radītā sabiedriskā labuma radīšanas izvērtējums  tiek ” veikts balstoties uz sešiem noteiktajiem sabiedriskā labuma mērķiem</w:t>
            </w:r>
            <w:r>
              <w:rPr>
                <w:i/>
                <w:iCs/>
              </w:rPr>
              <w:t xml:space="preserve"> [..]</w:t>
            </w:r>
            <w:r w:rsidRPr="00A703FD">
              <w:rPr>
                <w:i/>
                <w:iCs/>
              </w:rPr>
              <w:t>: (1) sabiedrība, (2) demokrātija, (3) kultūra, (4) zināšanas, (5) radošums, (6) sadarbība, kā arī četriem pamata caurvijas rādītājiem – sasniedzamība, kvalitāte, ietekme, ieguldīto līdzekļu atdeve</w:t>
            </w:r>
            <w:r>
              <w:t xml:space="preserve">.” </w:t>
            </w:r>
          </w:p>
          <w:p w14:paraId="46D198C5" w14:textId="3042EA7E" w:rsidR="00B24BBA" w:rsidRDefault="00B24BBA" w:rsidP="00B24BBA">
            <w:pPr>
              <w:jc w:val="both"/>
              <w:outlineLvl w:val="0"/>
            </w:pPr>
            <w:r>
              <w:t xml:space="preserve">Vērtējot tiešraides  raidījumus ciklu no Dziesmu svētku studijas Esplanādē Svētku studija un Labas apetītes vēlējumi ir redzama pilnīga atbilstība sabiedriskā labuma mērķim: </w:t>
            </w:r>
            <w:r w:rsidRPr="00A703FD">
              <w:rPr>
                <w:i/>
                <w:iCs/>
              </w:rPr>
              <w:t>“KULTŪRA – mērķis paredz radīt saturu, kas bagātina un veido Latvijas kultūrtelpu, stiprināt Latvijas nacionālo identitāti, sekmēt kultūras jaunradi, apzināt kultūras mantojumu, to padziļināt izzinot un nododot pielietojumu šodienā</w:t>
            </w:r>
            <w:r>
              <w:t>.”</w:t>
            </w:r>
          </w:p>
          <w:p w14:paraId="71DEA531" w14:textId="77777777" w:rsidR="00B24BBA" w:rsidRDefault="00B24BBA" w:rsidP="00B24BBA">
            <w:pPr>
              <w:jc w:val="both"/>
              <w:outlineLvl w:val="0"/>
            </w:pPr>
            <w:r>
              <w:t>Raidījumu cikls atbilst Latvijas sabiedrisko mediju redakcionālajām vadlīnijām.</w:t>
            </w:r>
          </w:p>
          <w:p w14:paraId="05742AA9" w14:textId="77777777" w:rsidR="00B24BBA" w:rsidRDefault="00B24BBA" w:rsidP="00B24BBA">
            <w:pPr>
              <w:jc w:val="both"/>
              <w:outlineLvl w:val="0"/>
            </w:pPr>
            <w:r>
              <w:t>SEPLP Darbības stratēģija 2022.-2025. gadam V. daļā minētie Politiskie mērķi paredz prioritāro virzienu: ”</w:t>
            </w:r>
            <w:r w:rsidRPr="00A703FD">
              <w:rPr>
                <w:i/>
                <w:iCs/>
              </w:rPr>
              <w:t>Daudzveidīgs, kvalitatīvs nacionālais mediju saturs Latvijas iedzīvotājiem un latviešiem pasaulē”, kura stratēģiskais mērķis ir apmierināt iedzīvotāju vajadzības un intereses pēc nacionāli un reģionāli nozīmīgas informācijas par sabiedrību, valsti, aktuāliem notikumiem un norisēm, izglītības, kultūras un izklaides</w:t>
            </w:r>
            <w:r>
              <w:t>.”  Augstāk minētais raidījumu cikls minēto mērķi sasniedz.</w:t>
            </w:r>
          </w:p>
          <w:p w14:paraId="1DBB2639" w14:textId="3809B269" w:rsidR="000632EC" w:rsidRPr="00A703FD" w:rsidRDefault="000632EC" w:rsidP="00B24BBA">
            <w:pPr>
              <w:jc w:val="both"/>
              <w:outlineLvl w:val="0"/>
              <w:rPr>
                <w:lang w:eastAsia="lv-LV"/>
              </w:rPr>
            </w:pPr>
          </w:p>
        </w:tc>
      </w:tr>
    </w:tbl>
    <w:p w14:paraId="7814E0B0" w14:textId="77777777" w:rsidR="002E2C04" w:rsidRDefault="002E2C04" w:rsidP="002E2C04">
      <w:pPr>
        <w:rPr>
          <w:b/>
          <w:sz w:val="20"/>
        </w:rPr>
      </w:pPr>
    </w:p>
    <w:p w14:paraId="53FCC070" w14:textId="77777777" w:rsidR="002E2C04" w:rsidRDefault="002E2C04" w:rsidP="002E2C04">
      <w:pPr>
        <w:pStyle w:val="ListParagraph"/>
        <w:widowControl w:val="0"/>
        <w:numPr>
          <w:ilvl w:val="1"/>
          <w:numId w:val="39"/>
        </w:numPr>
        <w:autoSpaceDE w:val="0"/>
        <w:autoSpaceDN w:val="0"/>
        <w:spacing w:before="89"/>
        <w:rPr>
          <w:b/>
        </w:rPr>
      </w:pPr>
      <w:r>
        <w:rPr>
          <w:b/>
        </w:rPr>
        <w:t>Atbilstība konkrētās pārraides, satura risinājuma definētajam mērķim un uzdevumam.</w:t>
      </w:r>
    </w:p>
    <w:p w14:paraId="226F764F" w14:textId="77777777" w:rsidR="002E2C04" w:rsidRDefault="002E2C04" w:rsidP="002E2C04">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E2C04" w14:paraId="795CC700" w14:textId="77777777" w:rsidTr="002E2C04">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3C72CD82" w14:textId="77777777" w:rsidR="002E2C04" w:rsidRDefault="002E2C04">
            <w:pPr>
              <w:outlineLvl w:val="0"/>
              <w:rPr>
                <w:i/>
                <w:iCs/>
                <w:lang w:eastAsia="lv-LV"/>
              </w:rPr>
            </w:pPr>
          </w:p>
          <w:p w14:paraId="2D89BF21" w14:textId="55465ED0" w:rsidR="004715BC" w:rsidRDefault="004715BC" w:rsidP="00B24BBA">
            <w:pPr>
              <w:jc w:val="both"/>
              <w:outlineLvl w:val="0"/>
            </w:pPr>
            <w:r>
              <w:t>VSIA “Latvijas Radio” vidēja termiņa darbības stratēģija 2019.- 2023. programmas pozicionējumā min, ka:</w:t>
            </w:r>
            <w:r w:rsidR="00B24BBA">
              <w:t xml:space="preserve"> </w:t>
            </w:r>
            <w:r w:rsidRPr="00B24BBA">
              <w:rPr>
                <w:i/>
                <w:iCs/>
              </w:rPr>
              <w:t xml:space="preserve">”Latvijas Radio </w:t>
            </w:r>
            <w:r w:rsidR="008949CE" w:rsidRPr="00B24BBA">
              <w:rPr>
                <w:i/>
                <w:iCs/>
              </w:rPr>
              <w:t>2</w:t>
            </w:r>
            <w:r w:rsidRPr="00B24BBA">
              <w:rPr>
                <w:i/>
                <w:iCs/>
              </w:rPr>
              <w:t xml:space="preserve">” ir </w:t>
            </w:r>
            <w:r w:rsidR="008949CE" w:rsidRPr="00B24BBA">
              <w:rPr>
                <w:i/>
                <w:iCs/>
              </w:rPr>
              <w:t>latviešu populārās mūzikas programma ar tajā ietvertiem satura raidījumiem. Saturs – praktisks, dzīves kvalitāti veicinošs un izklaidējošs, veicinot atbildību par līdzcilvēkiem, sabiedrības veselību, pašizaugsmi, piederību latviskai kultūras telpai, līdzdalību un sadarbību kopējo vērtību uzturēšanā</w:t>
            </w:r>
            <w:r>
              <w:t xml:space="preserve">. ” </w:t>
            </w:r>
          </w:p>
          <w:p w14:paraId="1876314D" w14:textId="07B023D6" w:rsidR="004715BC" w:rsidRDefault="004715BC" w:rsidP="00B24BBA">
            <w:pPr>
              <w:jc w:val="both"/>
              <w:outlineLvl w:val="0"/>
            </w:pPr>
            <w:r>
              <w:t>Savukārt, Latvijas Radio Sabiedriskā pasūtījuma 2023.</w:t>
            </w:r>
            <w:r w:rsidR="00B24BBA">
              <w:t xml:space="preserve"> </w:t>
            </w:r>
            <w:r>
              <w:t xml:space="preserve">gada plānā noteikti uzdevumi valstiski nozīmīgu un starptautiskas nozīmes notikumu atspoguļošanā. </w:t>
            </w:r>
          </w:p>
          <w:p w14:paraId="094E286C" w14:textId="77777777" w:rsidR="004715BC" w:rsidRDefault="004715BC" w:rsidP="00B24BBA">
            <w:pPr>
              <w:pStyle w:val="ListParagraph"/>
              <w:numPr>
                <w:ilvl w:val="0"/>
                <w:numId w:val="40"/>
              </w:numPr>
              <w:jc w:val="both"/>
              <w:outlineLvl w:val="0"/>
            </w:pPr>
            <w:r>
              <w:t>XXVII Vispārējie latviešu Dziesmu un XVII Deju svētki</w:t>
            </w:r>
          </w:p>
          <w:p w14:paraId="16717BB9" w14:textId="415C4AA2" w:rsidR="004715BC" w:rsidRDefault="004715BC" w:rsidP="00B24BBA">
            <w:pPr>
              <w:jc w:val="both"/>
              <w:outlineLvl w:val="0"/>
            </w:pPr>
            <w:r>
              <w:t xml:space="preserve">LR regulārie ziņu, informatīvi analītiskie, kultūras, </w:t>
            </w:r>
            <w:proofErr w:type="spellStart"/>
            <w:r>
              <w:t>vērtīborientējošie</w:t>
            </w:r>
            <w:proofErr w:type="spellEnd"/>
            <w:r>
              <w:t>, mūzikas, izklaides un citi raidījumi savā saturā visa pirmā pusgada garumā iekļaus saturu par dziesmu un deju svētkiem.</w:t>
            </w:r>
          </w:p>
          <w:p w14:paraId="0CA80FE2" w14:textId="2C3C0CB2" w:rsidR="004715BC" w:rsidRDefault="004715BC" w:rsidP="00B24BBA">
            <w:pPr>
              <w:jc w:val="both"/>
              <w:outlineLvl w:val="0"/>
            </w:pPr>
            <w:r>
              <w:t>Latvijas Radio kopā ar Latvijas Televīziju plāno ierīkot īpašu dziesmu un deju svētku studiju Esplanādē, un no šīs studijas svētku gaisotnē plāno vairāku ikdienas raidījumu tiešraides.</w:t>
            </w:r>
          </w:p>
          <w:p w14:paraId="7DA10BA0" w14:textId="2A89313E" w:rsidR="004715BC" w:rsidRDefault="00A62FF1" w:rsidP="00B24BBA">
            <w:pPr>
              <w:jc w:val="both"/>
              <w:outlineLvl w:val="0"/>
            </w:pPr>
            <w:r>
              <w:t xml:space="preserve">3.07. “Svētku </w:t>
            </w:r>
            <w:r w:rsidR="00F7628E">
              <w:t>studija</w:t>
            </w:r>
            <w:r>
              <w:t>”</w:t>
            </w:r>
            <w:r w:rsidR="00F7628E">
              <w:t xml:space="preserve"> intervija ar kora “Maska” dalībniekiem un </w:t>
            </w:r>
            <w:r w:rsidR="00A5297E">
              <w:t xml:space="preserve">tā vadītāju </w:t>
            </w:r>
            <w:r w:rsidR="00F7628E">
              <w:t xml:space="preserve">Jāni Ozolu. Saruna ar lielāko diasporas kori “Spēlmaņi’ no Stokholmas un tā vadītāju Gaidu Rulli. </w:t>
            </w:r>
          </w:p>
          <w:p w14:paraId="6DDBA822" w14:textId="7E9213FC" w:rsidR="00F7628E" w:rsidRDefault="00F7628E" w:rsidP="00B24BBA">
            <w:pPr>
              <w:jc w:val="both"/>
              <w:outlineLvl w:val="0"/>
            </w:pPr>
            <w:r>
              <w:t>“Labas apetītes vēlējumi “ īsas sarunas ar nejauši sastaptiem Dziesmu svētku dalībniekiem un skatītājiem.</w:t>
            </w:r>
          </w:p>
          <w:p w14:paraId="043C0126" w14:textId="77777777" w:rsidR="00857463" w:rsidRDefault="00F7628E" w:rsidP="00B24BBA">
            <w:pPr>
              <w:jc w:val="both"/>
              <w:outlineLvl w:val="0"/>
            </w:pPr>
            <w:r>
              <w:t>4.07. “Svētku studija” saruna ar</w:t>
            </w:r>
            <w:r w:rsidR="00857463">
              <w:t xml:space="preserve"> Dziesmu svētku virsvadītāju Airu Birziņu, komponistu Valdi Zilveri. Intervijas ar deju kolektīvu “Latve” un “Mantinieki” dalībniekiem un vadītājiem. Saruna ar Dziesmu svētku virsvadītāju Romānu Vanagu.</w:t>
            </w:r>
          </w:p>
          <w:p w14:paraId="4515B22B" w14:textId="71FD61F5" w:rsidR="00F7628E" w:rsidRDefault="00857463" w:rsidP="00B24BBA">
            <w:pPr>
              <w:jc w:val="both"/>
              <w:outlineLvl w:val="0"/>
            </w:pPr>
            <w:r>
              <w:t>“Labas apetītes vēlējumi” turpinās saruna ar Romānu Vanagu, īsas sarunas ar nejauši sastaptiem Dziesmu svētku dalībniekiem un skatītājiem.</w:t>
            </w:r>
          </w:p>
          <w:p w14:paraId="5A20CA0D" w14:textId="0DF40D1E" w:rsidR="00857463" w:rsidRDefault="00857463" w:rsidP="00B24BBA">
            <w:pPr>
              <w:jc w:val="both"/>
              <w:outlineLvl w:val="0"/>
            </w:pPr>
            <w:r>
              <w:t xml:space="preserve">6.07. “Svētku studija” saruna ar </w:t>
            </w:r>
            <w:r w:rsidR="00A5297E">
              <w:t>Dziesmu svētku virsdiriģentu Intu Teterovski un komponistu Raimondu Tiguli. Intervija ar bungu un dūdu grupu “Auļi”, vadītāju Kasparu Bārbalu.</w:t>
            </w:r>
          </w:p>
          <w:p w14:paraId="170ED88C" w14:textId="3016E4C3" w:rsidR="00A5297E" w:rsidRDefault="00A5297E" w:rsidP="00B24BBA">
            <w:pPr>
              <w:jc w:val="both"/>
              <w:outlineLvl w:val="0"/>
            </w:pPr>
            <w:r>
              <w:t>“Labas apetītes vēlējumi “ īsas sarunas ar nejauši sastaptiem Dziesmu svētku dalībniekiem un skatītājiem.</w:t>
            </w:r>
          </w:p>
          <w:p w14:paraId="7952DC69" w14:textId="77CB5BFC" w:rsidR="00A5297E" w:rsidRPr="00A5297E" w:rsidRDefault="00A5297E" w:rsidP="00B24BBA">
            <w:pPr>
              <w:jc w:val="both"/>
              <w:outlineLvl w:val="0"/>
            </w:pPr>
            <w:r>
              <w:t xml:space="preserve">Raidījumu saturs </w:t>
            </w:r>
            <w:r>
              <w:rPr>
                <w:b/>
                <w:bCs/>
              </w:rPr>
              <w:t xml:space="preserve">atbilst </w:t>
            </w:r>
            <w:r>
              <w:t>definētajiem mērķiem un uzdevumiem.</w:t>
            </w:r>
          </w:p>
          <w:p w14:paraId="66A7E5E7" w14:textId="5DFFA34A" w:rsidR="00A5297E" w:rsidRDefault="00A5297E" w:rsidP="00F7628E">
            <w:pPr>
              <w:ind w:left="360"/>
              <w:outlineLvl w:val="0"/>
            </w:pPr>
          </w:p>
          <w:p w14:paraId="291A8493" w14:textId="7D6F934C" w:rsidR="004715BC" w:rsidRPr="00A703FD" w:rsidRDefault="004715BC">
            <w:pPr>
              <w:outlineLvl w:val="0"/>
              <w:rPr>
                <w:lang w:eastAsia="lv-LV"/>
              </w:rPr>
            </w:pPr>
          </w:p>
        </w:tc>
      </w:tr>
    </w:tbl>
    <w:p w14:paraId="774B55C4" w14:textId="11728C46" w:rsidR="002E2C04" w:rsidRDefault="002E2C04" w:rsidP="002E2C04">
      <w:pPr>
        <w:rPr>
          <w:b/>
          <w:sz w:val="20"/>
        </w:rPr>
      </w:pPr>
    </w:p>
    <w:p w14:paraId="7F3762F7" w14:textId="77777777" w:rsidR="00AC4A32" w:rsidRPr="006E6400" w:rsidRDefault="00AC4A32" w:rsidP="00AC4A32">
      <w:pPr>
        <w:pStyle w:val="ListParagraph"/>
        <w:widowControl w:val="0"/>
        <w:numPr>
          <w:ilvl w:val="1"/>
          <w:numId w:val="36"/>
        </w:numPr>
        <w:autoSpaceDE w:val="0"/>
        <w:autoSpaceDN w:val="0"/>
        <w:spacing w:before="89"/>
        <w:rPr>
          <w:b/>
        </w:rPr>
      </w:pPr>
      <w:r>
        <w:rPr>
          <w:b/>
        </w:rPr>
        <w:t>Vai p</w:t>
      </w:r>
      <w:r w:rsidRPr="006E6400">
        <w:rPr>
          <w:b/>
        </w:rPr>
        <w:t>rojektam ir ilgtspējīgs efekts, tostarp žurnālistikas</w:t>
      </w:r>
      <w:r>
        <w:rPr>
          <w:b/>
        </w:rPr>
        <w:t xml:space="preserve"> </w:t>
      </w:r>
      <w:r w:rsidRPr="006E6400">
        <w:rPr>
          <w:b/>
        </w:rPr>
        <w:t>un mediju profesionālās kvalitātes uzlabošanā.</w:t>
      </w:r>
    </w:p>
    <w:p w14:paraId="0ADC952B" w14:textId="77777777" w:rsidR="00AC4A32" w:rsidRPr="006E6400" w:rsidRDefault="00AC4A32" w:rsidP="00AC4A32">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C4A32" w:rsidRPr="007619C5" w14:paraId="5E729A0D" w14:textId="77777777" w:rsidTr="00DC14A9">
        <w:trPr>
          <w:trHeight w:val="1290"/>
        </w:trPr>
        <w:tc>
          <w:tcPr>
            <w:tcW w:w="8788" w:type="dxa"/>
          </w:tcPr>
          <w:p w14:paraId="4B535AC7" w14:textId="237EFA5F" w:rsidR="00AC4A32" w:rsidRDefault="00AC4A32" w:rsidP="00DC14A9">
            <w:pPr>
              <w:outlineLvl w:val="0"/>
            </w:pPr>
          </w:p>
          <w:p w14:paraId="5957DBB0" w14:textId="0553DED7" w:rsidR="00AC4A32" w:rsidRDefault="00AC4A32" w:rsidP="00B24BBA">
            <w:pPr>
              <w:jc w:val="both"/>
              <w:outlineLvl w:val="0"/>
            </w:pPr>
            <w:r>
              <w:t xml:space="preserve">Sabiedrisko mediju Dziesmu svētku studija Esplanādē, translējot raidījumu tiešraides radio un televīzijas, </w:t>
            </w:r>
            <w:proofErr w:type="spellStart"/>
            <w:r>
              <w:t>lsm</w:t>
            </w:r>
            <w:proofErr w:type="spellEnd"/>
            <w:r>
              <w:t xml:space="preserve"> platformās no 3. līdz 7. jūlijam</w:t>
            </w:r>
            <w:r w:rsidR="003F63A6">
              <w:t xml:space="preserve"> no plkst.6.00 līdz 23.00, kur tiek atspoguļotas sarunas ar svētku dalībniekiem, skatītājiem, organizatoriem un notiek dzīvās uzstāšanās ir unikāla iespēja izjust Dziesmu svētku norisi, piedalīties svētku procesā. Vienlaicīgi tā tiek veidots dziesmu un deju svētku vēstures arhīvs.</w:t>
            </w:r>
          </w:p>
          <w:p w14:paraId="090B5CAE" w14:textId="77777777" w:rsidR="00AC4A32" w:rsidRDefault="00AC4A32" w:rsidP="00B24BBA">
            <w:pPr>
              <w:jc w:val="both"/>
              <w:outlineLvl w:val="0"/>
            </w:pPr>
          </w:p>
          <w:p w14:paraId="22883554" w14:textId="1E5B5955" w:rsidR="00AC4A32" w:rsidRPr="00DC14A9" w:rsidRDefault="00AC4A32" w:rsidP="00B24BBA">
            <w:pPr>
              <w:jc w:val="both"/>
              <w:outlineLvl w:val="0"/>
            </w:pPr>
            <w:r>
              <w:t xml:space="preserve">Projekts </w:t>
            </w:r>
            <w:r>
              <w:rPr>
                <w:b/>
                <w:bCs/>
              </w:rPr>
              <w:t xml:space="preserve">atbilst </w:t>
            </w:r>
            <w:r w:rsidR="003F63A6">
              <w:t>izvirzītajiem kritērijiem.</w:t>
            </w:r>
            <w:r>
              <w:t>.</w:t>
            </w:r>
          </w:p>
        </w:tc>
      </w:tr>
    </w:tbl>
    <w:p w14:paraId="6D8CC9F3" w14:textId="77777777" w:rsidR="00AC4A32" w:rsidRDefault="00AC4A32" w:rsidP="00AC4A32">
      <w:pPr>
        <w:rPr>
          <w:b/>
          <w:sz w:val="20"/>
        </w:rPr>
      </w:pPr>
    </w:p>
    <w:p w14:paraId="4D2C5854" w14:textId="77777777" w:rsidR="00AC4A32" w:rsidRPr="006E6400" w:rsidRDefault="00AC4A32" w:rsidP="00AC4A32">
      <w:pPr>
        <w:pStyle w:val="ListParagraph"/>
        <w:widowControl w:val="0"/>
        <w:numPr>
          <w:ilvl w:val="1"/>
          <w:numId w:val="36"/>
        </w:numPr>
        <w:autoSpaceDE w:val="0"/>
        <w:autoSpaceDN w:val="0"/>
        <w:spacing w:before="89"/>
        <w:rPr>
          <w:b/>
        </w:rPr>
      </w:pPr>
      <w:r>
        <w:rPr>
          <w:b/>
        </w:rPr>
        <w:t xml:space="preserve"> </w:t>
      </w:r>
      <w:r w:rsidRPr="006E6400">
        <w:rPr>
          <w:b/>
        </w:rPr>
        <w:t xml:space="preserve">Satura pieejamības nodrošināšana daudzveidīgās satura izplatīšanas platformās un </w:t>
      </w:r>
      <w:r>
        <w:rPr>
          <w:b/>
        </w:rPr>
        <w:t xml:space="preserve">potenciālā </w:t>
      </w:r>
      <w:r w:rsidRPr="006E6400">
        <w:rPr>
          <w:b/>
        </w:rPr>
        <w:t>sasniedzamā auditorija</w:t>
      </w:r>
      <w:r>
        <w:rPr>
          <w:b/>
        </w:rPr>
        <w:t xml:space="preserve"> (atbilstoši definētajam, pieejamajiem datiem utt.)</w:t>
      </w:r>
      <w:r w:rsidRPr="006E6400">
        <w:rPr>
          <w:b/>
        </w:rPr>
        <w:t>.</w:t>
      </w:r>
    </w:p>
    <w:p w14:paraId="39455B78" w14:textId="77777777" w:rsidR="00AC4A32" w:rsidRPr="006E6400" w:rsidRDefault="00AC4A32" w:rsidP="00AC4A32">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C4A32" w:rsidRPr="007619C5" w14:paraId="3DCA7A81" w14:textId="77777777" w:rsidTr="00DC14A9">
        <w:trPr>
          <w:trHeight w:val="1290"/>
        </w:trPr>
        <w:tc>
          <w:tcPr>
            <w:tcW w:w="8788" w:type="dxa"/>
          </w:tcPr>
          <w:p w14:paraId="34D2D2FA" w14:textId="77777777" w:rsidR="00AC4A32" w:rsidRDefault="00AC4A32" w:rsidP="00B24BBA">
            <w:pPr>
              <w:jc w:val="both"/>
              <w:outlineLvl w:val="0"/>
              <w:rPr>
                <w:i/>
                <w:iCs/>
              </w:rPr>
            </w:pPr>
          </w:p>
          <w:p w14:paraId="16F48622" w14:textId="09C5FB2A" w:rsidR="00AC4A32" w:rsidRPr="00DC14A9" w:rsidRDefault="00AC4A32" w:rsidP="00B24BBA">
            <w:pPr>
              <w:jc w:val="both"/>
              <w:outlineLvl w:val="0"/>
              <w:rPr>
                <w:b/>
                <w:bCs/>
              </w:rPr>
            </w:pPr>
            <w:r>
              <w:t xml:space="preserve">Raidījumu pieejamība </w:t>
            </w:r>
            <w:r>
              <w:rPr>
                <w:b/>
                <w:bCs/>
              </w:rPr>
              <w:t xml:space="preserve">atbilst </w:t>
            </w:r>
            <w:r>
              <w:t>sabiedriskā pasūtījuma LR</w:t>
            </w:r>
            <w:r w:rsidR="003F63A6">
              <w:t>2</w:t>
            </w:r>
            <w:r>
              <w:t xml:space="preserve"> kanālā, publicēts LR mājas lapā internetā, lsm.lv, radio arhīvā. Potenciāli sasniedzama auditorija.</w:t>
            </w:r>
          </w:p>
        </w:tc>
      </w:tr>
    </w:tbl>
    <w:p w14:paraId="1BCA6A87" w14:textId="77777777" w:rsidR="00AC4A32" w:rsidRDefault="00AC4A32" w:rsidP="00AC4A32">
      <w:pPr>
        <w:rPr>
          <w:b/>
          <w:sz w:val="20"/>
        </w:rPr>
      </w:pPr>
    </w:p>
    <w:p w14:paraId="3F657158" w14:textId="77777777" w:rsidR="00AC4A32" w:rsidRPr="00B2357C" w:rsidRDefault="00AC4A32" w:rsidP="00AC4A32">
      <w:pPr>
        <w:pStyle w:val="ListParagraph"/>
        <w:widowControl w:val="0"/>
        <w:numPr>
          <w:ilvl w:val="1"/>
          <w:numId w:val="36"/>
        </w:numPr>
        <w:autoSpaceDE w:val="0"/>
        <w:autoSpaceDN w:val="0"/>
        <w:spacing w:before="89"/>
        <w:rPr>
          <w:b/>
        </w:rPr>
      </w:pPr>
      <w:r>
        <w:rPr>
          <w:b/>
        </w:rPr>
        <w:t xml:space="preserve"> </w:t>
      </w:r>
      <w:r w:rsidRPr="00B2357C">
        <w:rPr>
          <w:b/>
        </w:rPr>
        <w:t>Satura atbilstība žurnālistikas ētikas un profesionālajiem standartiem, viedokļu daudzveidība</w:t>
      </w:r>
      <w:r>
        <w:rPr>
          <w:b/>
        </w:rPr>
        <w:t>s nodrošināšana</w:t>
      </w:r>
      <w:r w:rsidRPr="00B2357C">
        <w:rPr>
          <w:b/>
        </w:rPr>
        <w:t xml:space="preserve"> (</w:t>
      </w:r>
      <w:r>
        <w:rPr>
          <w:b/>
        </w:rPr>
        <w:t>atbilstoši</w:t>
      </w:r>
      <w:r w:rsidRPr="00B2357C">
        <w:rPr>
          <w:b/>
        </w:rPr>
        <w:t xml:space="preserve"> žanra</w:t>
      </w:r>
      <w:r>
        <w:rPr>
          <w:b/>
        </w:rPr>
        <w:t xml:space="preserve"> </w:t>
      </w:r>
      <w:r w:rsidRPr="00B2357C">
        <w:rPr>
          <w:b/>
        </w:rPr>
        <w:t>specifik</w:t>
      </w:r>
      <w:r>
        <w:rPr>
          <w:b/>
        </w:rPr>
        <w:t>ai</w:t>
      </w:r>
      <w:r w:rsidRPr="00B2357C">
        <w:rPr>
          <w:b/>
        </w:rPr>
        <w:t>)</w:t>
      </w:r>
      <w:r>
        <w:rPr>
          <w:b/>
        </w:rPr>
        <w:t>.</w:t>
      </w:r>
    </w:p>
    <w:p w14:paraId="31BA0E91" w14:textId="77777777" w:rsidR="00AC4A32" w:rsidRPr="006E6400" w:rsidRDefault="00AC4A32" w:rsidP="00AC4A32">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C4A32" w:rsidRPr="007619C5" w14:paraId="68B1AC41" w14:textId="77777777" w:rsidTr="00DC14A9">
        <w:trPr>
          <w:trHeight w:val="1290"/>
        </w:trPr>
        <w:tc>
          <w:tcPr>
            <w:tcW w:w="8788" w:type="dxa"/>
          </w:tcPr>
          <w:p w14:paraId="49CDA319" w14:textId="77777777" w:rsidR="00AC4A32" w:rsidRDefault="00AC4A32" w:rsidP="00DC14A9">
            <w:pPr>
              <w:outlineLvl w:val="0"/>
              <w:rPr>
                <w:i/>
                <w:iCs/>
              </w:rPr>
            </w:pPr>
          </w:p>
          <w:p w14:paraId="70F6C86D" w14:textId="77777777" w:rsidR="00AC4A32" w:rsidRDefault="00AC4A32" w:rsidP="00B24BBA">
            <w:pPr>
              <w:jc w:val="both"/>
              <w:outlineLvl w:val="0"/>
            </w:pPr>
            <w:r>
              <w:t xml:space="preserve">Raidījuma saturs un izpildījums </w:t>
            </w:r>
            <w:r>
              <w:rPr>
                <w:b/>
                <w:bCs/>
              </w:rPr>
              <w:t xml:space="preserve">atbilst </w:t>
            </w:r>
            <w:r>
              <w:t xml:space="preserve">žurnālistikas ētikas un profesionālajiem standartiem, atbilstoši žanra specifikai ir nodrošināta viedokļu daudzveidība. </w:t>
            </w:r>
          </w:p>
          <w:p w14:paraId="4673EF57" w14:textId="77777777" w:rsidR="00AC4A32" w:rsidRPr="00DC14A9" w:rsidRDefault="00AC4A32" w:rsidP="00B24BBA">
            <w:pPr>
              <w:jc w:val="both"/>
              <w:outlineLvl w:val="0"/>
            </w:pPr>
            <w:r>
              <w:t>Ievērots Latvijas Radio Rīcības un ētikas kodekss.</w:t>
            </w:r>
          </w:p>
        </w:tc>
      </w:tr>
    </w:tbl>
    <w:p w14:paraId="727C1DB0" w14:textId="77777777" w:rsidR="00AC4A32" w:rsidRDefault="00AC4A32" w:rsidP="002E2C04">
      <w:pPr>
        <w:rPr>
          <w:b/>
          <w:sz w:val="20"/>
        </w:rPr>
      </w:pPr>
    </w:p>
    <w:p w14:paraId="730C4F5C" w14:textId="013FECF8" w:rsidR="002E2C04" w:rsidRDefault="002E2C04" w:rsidP="002E2C04">
      <w:pPr>
        <w:pStyle w:val="ListParagraph"/>
        <w:ind w:left="360"/>
        <w:rPr>
          <w:bCs/>
        </w:rPr>
      </w:pPr>
    </w:p>
    <w:p w14:paraId="4E47ADE6" w14:textId="77777777" w:rsidR="002E2C04" w:rsidRDefault="002E2C04" w:rsidP="002E2C04">
      <w:pPr>
        <w:rPr>
          <w:b/>
          <w:sz w:val="20"/>
        </w:rPr>
      </w:pPr>
    </w:p>
    <w:p w14:paraId="3F67B089" w14:textId="77777777" w:rsidR="002E2C04" w:rsidRDefault="002E2C04" w:rsidP="002E2C04">
      <w:pPr>
        <w:rPr>
          <w:b/>
          <w:sz w:val="20"/>
        </w:rPr>
      </w:pPr>
    </w:p>
    <w:p w14:paraId="07EC5F8D" w14:textId="77777777" w:rsidR="002E2C04" w:rsidRDefault="002E2C04" w:rsidP="002E2C04">
      <w:pPr>
        <w:pStyle w:val="ListParagraph"/>
        <w:tabs>
          <w:tab w:val="left" w:pos="270"/>
          <w:tab w:val="left" w:pos="360"/>
        </w:tabs>
        <w:ind w:left="360"/>
        <w:jc w:val="both"/>
        <w:outlineLvl w:val="0"/>
        <w:rPr>
          <w:bCs/>
          <w:i/>
        </w:rPr>
      </w:pPr>
      <w:r>
        <w:rPr>
          <w:i/>
          <w:iCs/>
        </w:rPr>
        <w:t xml:space="preserve"> </w:t>
      </w:r>
    </w:p>
    <w:p w14:paraId="121A474B" w14:textId="77777777" w:rsidR="002E2C04" w:rsidRDefault="002E2C04" w:rsidP="002E2C04">
      <w:pPr>
        <w:pStyle w:val="ListParagraph"/>
        <w:tabs>
          <w:tab w:val="left" w:pos="0"/>
        </w:tabs>
        <w:spacing w:line="256"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152DBC06" w14:textId="77777777" w:rsidR="002E2C04" w:rsidRDefault="002E2C04" w:rsidP="002E2C04">
      <w:pPr>
        <w:rPr>
          <w:b/>
          <w:sz w:val="20"/>
        </w:rPr>
      </w:pPr>
    </w:p>
    <w:p w14:paraId="1692F95D" w14:textId="77777777" w:rsidR="002E2C04" w:rsidRDefault="002E2C04" w:rsidP="002E2C04">
      <w:pPr>
        <w:rPr>
          <w:b/>
        </w:rPr>
      </w:pPr>
      <w:r>
        <w:rPr>
          <w:b/>
        </w:rPr>
        <w:t>2.1. Formas kritēriji (atbilstība formātam, scenārija dramaturģijas kvalitāte,</w:t>
      </w:r>
      <w:r>
        <w:rPr>
          <w:b/>
        </w:rPr>
        <w:tab/>
        <w:t>vēstījuma</w:t>
      </w:r>
      <w:r>
        <w:rPr>
          <w:b/>
        </w:rPr>
        <w:tab/>
        <w:t>dinamika, režijas kvalitāte, mūzikas izmantošanas prasmes, subtitru kvalitāte).</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E2C04" w14:paraId="6D66AF06" w14:textId="77777777" w:rsidTr="002E2C04">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6B9ACA38" w14:textId="3BB26AC9" w:rsidR="002E2C04" w:rsidRDefault="00E81390" w:rsidP="00B24BBA">
            <w:pPr>
              <w:jc w:val="both"/>
              <w:outlineLvl w:val="0"/>
              <w:rPr>
                <w:lang w:eastAsia="lv-LV"/>
              </w:rPr>
            </w:pPr>
            <w:r>
              <w:rPr>
                <w:lang w:eastAsia="lv-LV"/>
              </w:rPr>
              <w:t xml:space="preserve">Visu vērtēto “Svētku studija’ Esplanādē raidījumu vadītāja bija Baiba </w:t>
            </w:r>
            <w:proofErr w:type="spellStart"/>
            <w:r>
              <w:rPr>
                <w:lang w:eastAsia="lv-LV"/>
              </w:rPr>
              <w:t>Palkavniece</w:t>
            </w:r>
            <w:proofErr w:type="spellEnd"/>
            <w:r>
              <w:rPr>
                <w:lang w:eastAsia="lv-LV"/>
              </w:rPr>
              <w:t>. Izvēlētais formāts tiešraidē sarunāties ar svētku dalībniekiem, pieļāva to, ka nereti raidījuma dramaturģiju noteica uzaicinātie viesi. Raidījumos, kur piedalījās Stokholmas koris “Spēlmaņi” un deju kolektīvs “Latve”, lielais viesu skaits radīja zināmu haosu</w:t>
            </w:r>
            <w:r w:rsidR="007004D8">
              <w:rPr>
                <w:lang w:eastAsia="lv-LV"/>
              </w:rPr>
              <w:t>, jāuzteic, ka arī šādos apstākļos raidījuma vadītāja spēja organizēt sarunu un pat izvilināt interesantus stāstus, kā</w:t>
            </w:r>
            <w:r w:rsidR="00B24BBA">
              <w:rPr>
                <w:lang w:eastAsia="lv-LV"/>
              </w:rPr>
              <w:t>, piemēram,</w:t>
            </w:r>
            <w:r w:rsidR="007004D8">
              <w:rPr>
                <w:lang w:eastAsia="lv-LV"/>
              </w:rPr>
              <w:t xml:space="preserve"> par A. Vintera radošo darbību Stokholmā</w:t>
            </w:r>
            <w:r w:rsidR="00E96F25">
              <w:rPr>
                <w:lang w:eastAsia="lv-LV"/>
              </w:rPr>
              <w:t>, vai</w:t>
            </w:r>
            <w:r w:rsidR="007004D8">
              <w:rPr>
                <w:lang w:eastAsia="lv-LV"/>
              </w:rPr>
              <w:t xml:space="preserve"> stāvot Antonijas ielas sastrēgumā</w:t>
            </w:r>
            <w:r w:rsidR="003D2FEE">
              <w:rPr>
                <w:lang w:eastAsia="lv-LV"/>
              </w:rPr>
              <w:t>,</w:t>
            </w:r>
            <w:r w:rsidR="007004D8">
              <w:rPr>
                <w:lang w:eastAsia="lv-LV"/>
              </w:rPr>
              <w:t xml:space="preserve"> draugu kopa stundas laikā čatā izveido pamatu deju kolektīvam “Latve’. </w:t>
            </w:r>
          </w:p>
          <w:p w14:paraId="0E47632D" w14:textId="45B8CC97" w:rsidR="00B24BBA" w:rsidRDefault="00A56602" w:rsidP="00B24BBA">
            <w:pPr>
              <w:jc w:val="both"/>
              <w:outlineLvl w:val="0"/>
              <w:rPr>
                <w:lang w:eastAsia="lv-LV"/>
              </w:rPr>
            </w:pPr>
            <w:r>
              <w:rPr>
                <w:lang w:eastAsia="lv-LV"/>
              </w:rPr>
              <w:t xml:space="preserve">Raidījuma formāts, kur sarunas ar vienu vai vairākiem viesiem, mijas ar muzikāliem akcentiem un priekšnesumiem ir ar aktīvu dinamiku, Vēstījumam būtiski traucēja tas, ka raidījuma vadītāja, kā varēja noprast, studijā bija viena pati un veica arī dīdžeja, režisora, mikrofonu operatora pienākumus. Baiba </w:t>
            </w:r>
            <w:proofErr w:type="spellStart"/>
            <w:r>
              <w:rPr>
                <w:lang w:eastAsia="lv-LV"/>
              </w:rPr>
              <w:t>Palkavniece</w:t>
            </w:r>
            <w:proofErr w:type="spellEnd"/>
            <w:r>
              <w:rPr>
                <w:lang w:eastAsia="lv-LV"/>
              </w:rPr>
              <w:t xml:space="preserve"> to arī min 4.07. raidījumā. Diskutabls ir jautājums, vai fona mūzikas izmantošana sarunu laikā</w:t>
            </w:r>
            <w:r w:rsidR="004734BA">
              <w:rPr>
                <w:lang w:eastAsia="lv-LV"/>
              </w:rPr>
              <w:t xml:space="preserve"> </w:t>
            </w:r>
            <w:r>
              <w:rPr>
                <w:lang w:eastAsia="lv-LV"/>
              </w:rPr>
              <w:t>ir vajadzīga.</w:t>
            </w:r>
          </w:p>
          <w:p w14:paraId="1B73D4D6" w14:textId="77777777" w:rsidR="00B24BBA" w:rsidRDefault="00B24BBA" w:rsidP="00B24BBA">
            <w:pPr>
              <w:jc w:val="both"/>
              <w:outlineLvl w:val="0"/>
              <w:rPr>
                <w:lang w:eastAsia="lv-LV"/>
              </w:rPr>
            </w:pPr>
          </w:p>
          <w:p w14:paraId="659FA52B" w14:textId="4090CE4E" w:rsidR="004734BA" w:rsidRDefault="004734BA" w:rsidP="00B24BBA">
            <w:pPr>
              <w:jc w:val="both"/>
              <w:outlineLvl w:val="0"/>
              <w:rPr>
                <w:lang w:eastAsia="lv-LV"/>
              </w:rPr>
            </w:pPr>
            <w:r>
              <w:rPr>
                <w:lang w:eastAsia="lv-LV"/>
              </w:rPr>
              <w:t>3.07. raidījuma sākumā skaņai bija tehniski traucējumi.</w:t>
            </w:r>
          </w:p>
          <w:p w14:paraId="533D20A3" w14:textId="77777777" w:rsidR="00B24BBA" w:rsidRDefault="00B24BBA" w:rsidP="00B24BBA">
            <w:pPr>
              <w:jc w:val="both"/>
              <w:outlineLvl w:val="0"/>
              <w:rPr>
                <w:lang w:eastAsia="lv-LV"/>
              </w:rPr>
            </w:pPr>
          </w:p>
          <w:p w14:paraId="0CC201C9" w14:textId="6B19F5AA" w:rsidR="004F5730" w:rsidRDefault="004F5730" w:rsidP="00B24BBA">
            <w:pPr>
              <w:jc w:val="both"/>
              <w:outlineLvl w:val="0"/>
              <w:rPr>
                <w:lang w:eastAsia="lv-LV"/>
              </w:rPr>
            </w:pPr>
            <w:r>
              <w:rPr>
                <w:lang w:eastAsia="lv-LV"/>
              </w:rPr>
              <w:t xml:space="preserve">Raidījums “Labas apetītes vēlējumi’. 3.07. raidījumu vada Atis Auzāns, 4.07. Baiba </w:t>
            </w:r>
            <w:proofErr w:type="spellStart"/>
            <w:r>
              <w:rPr>
                <w:lang w:eastAsia="lv-LV"/>
              </w:rPr>
              <w:t>Palkavniece</w:t>
            </w:r>
            <w:proofErr w:type="spellEnd"/>
            <w:r>
              <w:rPr>
                <w:lang w:eastAsia="lv-LV"/>
              </w:rPr>
              <w:t xml:space="preserve">, 6.07. Līna </w:t>
            </w:r>
            <w:proofErr w:type="spellStart"/>
            <w:r>
              <w:rPr>
                <w:lang w:eastAsia="lv-LV"/>
              </w:rPr>
              <w:t>Rudzone</w:t>
            </w:r>
            <w:proofErr w:type="spellEnd"/>
            <w:r>
              <w:rPr>
                <w:lang w:eastAsia="lv-LV"/>
              </w:rPr>
              <w:t xml:space="preserve">. Tiešraides formāts paredz nejauši uzrunātus cilvēkus Esplanādē, kuri ir gatavi pastāstīt par sevi, saikni ar dziesmu svētkiem, izvēlēties dziesmu un to kādam veltīt. Raidījumā arī tiek sveikti vārda dienas gaviļnieki un vārda skaidrojums nolasīts no Gunnara Treimaņa grāmatas. </w:t>
            </w:r>
            <w:r w:rsidR="00EA0ACB">
              <w:rPr>
                <w:lang w:eastAsia="lv-LV"/>
              </w:rPr>
              <w:t>Vidus daļā tiek atskaņotas novadu ziņas, 6.07. raidījumā kā mūzikas akcents tika atskaņota LR 2 pašreklāma.</w:t>
            </w:r>
          </w:p>
          <w:p w14:paraId="2B414566" w14:textId="45DFA649" w:rsidR="00EA0ACB" w:rsidRDefault="00EA0ACB" w:rsidP="00B24BBA">
            <w:pPr>
              <w:jc w:val="both"/>
              <w:outlineLvl w:val="0"/>
              <w:rPr>
                <w:lang w:eastAsia="lv-LV"/>
              </w:rPr>
            </w:pPr>
            <w:r>
              <w:rPr>
                <w:lang w:eastAsia="lv-LV"/>
              </w:rPr>
              <w:t xml:space="preserve">Raidījuma dramaturģijas žanrs ir improvizācija, kur galvenajā lomā ir uzrunātā viesa atraktivitāte, atvērtība, emocionalitāte un izvēlētā dziesma. Spēja uzrunāt nejaušu raidījuma dalībnieku un atrast kopīgu sarunu tēmu, liecina par raidījuma vadītāju profesionalitāti, jāatzīst, ka atšķirībā no kolēģēm, Atis Auzāns šajā jomā ir iesācējs, bet sarunā ar </w:t>
            </w:r>
            <w:r w:rsidR="007001AB">
              <w:rPr>
                <w:lang w:eastAsia="lv-LV"/>
              </w:rPr>
              <w:t>Madonas senioru kora dalībnieci, viņš lieliski izmanto savas mūziķa zināšanas izvaicājot par skanējumu zem cirka kupola. Svarīgs elements dinamikas uzturēšanā ir izvēlētā mūzika un jāuzteic, ka noklausītajos raidījumos, izvēlētā dziesma tika atrasta un nebija jāatteic, ka tā jau nesen skanējusi. Varētu teikt, ka šo raidījumu režisors bija “ķērājs”,</w:t>
            </w:r>
            <w:r w:rsidR="00B24BBA">
              <w:rPr>
                <w:lang w:eastAsia="lv-LV"/>
              </w:rPr>
              <w:t xml:space="preserve"> </w:t>
            </w:r>
            <w:r w:rsidR="007001AB">
              <w:rPr>
                <w:lang w:eastAsia="lv-LV"/>
              </w:rPr>
              <w:t xml:space="preserve">raidījuma vadītāju kolēģis, kurš </w:t>
            </w:r>
            <w:r w:rsidR="0046444C">
              <w:rPr>
                <w:lang w:eastAsia="lv-LV"/>
              </w:rPr>
              <w:t xml:space="preserve">ārpus studijas </w:t>
            </w:r>
            <w:r w:rsidR="007001AB">
              <w:rPr>
                <w:lang w:eastAsia="lv-LV"/>
              </w:rPr>
              <w:t xml:space="preserve">uzrunāja un iedrošināja tiešraidē piedalīties visdažādākajiem dziesmu svētku </w:t>
            </w:r>
            <w:r w:rsidR="0046444C">
              <w:rPr>
                <w:lang w:eastAsia="lv-LV"/>
              </w:rPr>
              <w:t>dalībniekiem un skatītājiem.</w:t>
            </w:r>
          </w:p>
          <w:p w14:paraId="57C4A031" w14:textId="77777777" w:rsidR="005E1338" w:rsidRDefault="005E1338">
            <w:pPr>
              <w:outlineLvl w:val="0"/>
              <w:rPr>
                <w:lang w:eastAsia="lv-LV"/>
              </w:rPr>
            </w:pPr>
          </w:p>
          <w:p w14:paraId="1F752DB1" w14:textId="5B818FA9" w:rsidR="005E1338" w:rsidRPr="00A703FD" w:rsidRDefault="005E1338">
            <w:pPr>
              <w:outlineLvl w:val="0"/>
              <w:rPr>
                <w:lang w:eastAsia="lv-LV"/>
              </w:rPr>
            </w:pPr>
            <w:r>
              <w:rPr>
                <w:lang w:eastAsia="lv-LV"/>
              </w:rPr>
              <w:t xml:space="preserve">   </w:t>
            </w:r>
          </w:p>
        </w:tc>
      </w:tr>
    </w:tbl>
    <w:p w14:paraId="17555D36" w14:textId="77777777" w:rsidR="002E2C04" w:rsidRDefault="002E2C04" w:rsidP="002E2C04">
      <w:pPr>
        <w:rPr>
          <w:b/>
          <w:sz w:val="20"/>
        </w:rPr>
      </w:pPr>
    </w:p>
    <w:p w14:paraId="40E5A6FA" w14:textId="77777777" w:rsidR="002E2C04" w:rsidRDefault="002E2C04" w:rsidP="002E2C04">
      <w:pPr>
        <w:rPr>
          <w:b/>
        </w:rPr>
      </w:pPr>
      <w:r>
        <w:rPr>
          <w:b/>
        </w:rPr>
        <w:t>2.2. Satura kritēriji (satura veidošanā iesaistītā personāla darba kvalitāte, satura vērtība un oriģinalitāte, satura neitralitāte un sabalansētība virsrakstos, līdos, vizuālajos risinājumos, valodas lietojums, informācijas avotu atlase un izmantojums, vēstījuma uztveramības kvalitāte, konteksta saprotamība).</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E2C04" w14:paraId="4BA3C82A" w14:textId="77777777" w:rsidTr="002E2C04">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2EE8E63D" w14:textId="26CB2E1A" w:rsidR="002E2C04" w:rsidRDefault="004734BA" w:rsidP="00B24BBA">
            <w:pPr>
              <w:jc w:val="both"/>
              <w:outlineLvl w:val="0"/>
              <w:rPr>
                <w:lang w:eastAsia="lv-LV"/>
              </w:rPr>
            </w:pPr>
            <w:r>
              <w:rPr>
                <w:lang w:eastAsia="lv-LV"/>
              </w:rPr>
              <w:t xml:space="preserve">Raidījuma “Svētku studija ‘ vadītājas Baibas </w:t>
            </w:r>
            <w:proofErr w:type="spellStart"/>
            <w:r>
              <w:rPr>
                <w:lang w:eastAsia="lv-LV"/>
              </w:rPr>
              <w:t>Palkavnieces</w:t>
            </w:r>
            <w:proofErr w:type="spellEnd"/>
            <w:r>
              <w:rPr>
                <w:lang w:eastAsia="lv-LV"/>
              </w:rPr>
              <w:t xml:space="preserve"> neapšaubāmā pieredze mūzikas jomā, rezumējās profesionālās intervijās. Satura vērtības un oriģinalitātes pamats ir viesu atvērtība, emocionalitāte un inter</w:t>
            </w:r>
            <w:r w:rsidR="009D7282">
              <w:rPr>
                <w:lang w:eastAsia="lv-LV"/>
              </w:rPr>
              <w:t xml:space="preserve">esantu faktu pieminēšana. Un te var minēt; Aira Birziņa, ka neredzīgie kora “Nāc līdzās” dalībnieki redz diriģentu, komponists Valdis Zilveris par to, ka kokles var spēlēt arī lietū, diriģents Ints Teterovskis, ka 1938. gadā koru karu uzvarētāji balvās saņēma dzintara šķīvjus, bet tagad “Laimas” </w:t>
            </w:r>
            <w:proofErr w:type="spellStart"/>
            <w:r w:rsidR="009D7282">
              <w:rPr>
                <w:lang w:eastAsia="lv-LV"/>
              </w:rPr>
              <w:t>končas</w:t>
            </w:r>
            <w:proofErr w:type="spellEnd"/>
            <w:r w:rsidR="009D7282">
              <w:rPr>
                <w:lang w:eastAsia="lv-LV"/>
              </w:rPr>
              <w:t xml:space="preserve"> un mērcītes.</w:t>
            </w:r>
          </w:p>
          <w:p w14:paraId="33FEAEF6" w14:textId="77777777" w:rsidR="00B24BBA" w:rsidRDefault="00B24BBA" w:rsidP="00B24BBA">
            <w:pPr>
              <w:jc w:val="both"/>
              <w:outlineLvl w:val="0"/>
              <w:rPr>
                <w:lang w:eastAsia="lv-LV"/>
              </w:rPr>
            </w:pPr>
          </w:p>
          <w:p w14:paraId="35B9ED8D" w14:textId="77777777" w:rsidR="00205255" w:rsidRDefault="00205255" w:rsidP="00B24BBA">
            <w:pPr>
              <w:jc w:val="both"/>
              <w:outlineLvl w:val="0"/>
              <w:rPr>
                <w:lang w:eastAsia="lv-LV"/>
              </w:rPr>
            </w:pPr>
            <w:r>
              <w:rPr>
                <w:lang w:eastAsia="lv-LV"/>
              </w:rPr>
              <w:t xml:space="preserve">Baiba </w:t>
            </w:r>
            <w:proofErr w:type="spellStart"/>
            <w:r>
              <w:rPr>
                <w:lang w:eastAsia="lv-LV"/>
              </w:rPr>
              <w:t>Palkavniece</w:t>
            </w:r>
            <w:proofErr w:type="spellEnd"/>
            <w:r>
              <w:rPr>
                <w:lang w:eastAsia="lv-LV"/>
              </w:rPr>
              <w:t xml:space="preserve"> spēj vadīt tiešraides sarunas ar visdažādākajiem viesiem, pamana un nodot klausītājam vizuālo atmosfēru (līst lietus, salijuši kostīmi, smagi instrumenti…), žurnālistei ir laba latviešu valoda, izkopta dikcija.</w:t>
            </w:r>
          </w:p>
          <w:p w14:paraId="592EE3FC" w14:textId="77777777" w:rsidR="0046444C" w:rsidRDefault="0046444C" w:rsidP="00B24BBA">
            <w:pPr>
              <w:jc w:val="both"/>
              <w:outlineLvl w:val="0"/>
              <w:rPr>
                <w:lang w:eastAsia="lv-LV"/>
              </w:rPr>
            </w:pPr>
          </w:p>
          <w:p w14:paraId="45438DCD" w14:textId="4C8AE424" w:rsidR="0046444C" w:rsidRPr="00A703FD" w:rsidRDefault="0046444C" w:rsidP="00B24BBA">
            <w:pPr>
              <w:jc w:val="both"/>
              <w:outlineLvl w:val="0"/>
              <w:rPr>
                <w:lang w:eastAsia="lv-LV"/>
              </w:rPr>
            </w:pPr>
            <w:r>
              <w:rPr>
                <w:lang w:eastAsia="lv-LV"/>
              </w:rPr>
              <w:t xml:space="preserve">Raidījuma “Labas apetītes vēlējumi ” satura vērtība un oriģinalitāte ir </w:t>
            </w:r>
            <w:proofErr w:type="spellStart"/>
            <w:r>
              <w:rPr>
                <w:lang w:eastAsia="lv-LV"/>
              </w:rPr>
              <w:t>impovizācijā</w:t>
            </w:r>
            <w:proofErr w:type="spellEnd"/>
            <w:r>
              <w:rPr>
                <w:lang w:eastAsia="lv-LV"/>
              </w:rPr>
              <w:t xml:space="preserve"> un </w:t>
            </w:r>
            <w:proofErr w:type="spellStart"/>
            <w:r>
              <w:rPr>
                <w:lang w:eastAsia="lv-LV"/>
              </w:rPr>
              <w:t>sponta</w:t>
            </w:r>
            <w:r w:rsidR="00E96F25">
              <w:rPr>
                <w:lang w:eastAsia="lv-LV"/>
              </w:rPr>
              <w:t>n</w:t>
            </w:r>
            <w:r>
              <w:rPr>
                <w:lang w:eastAsia="lv-LV"/>
              </w:rPr>
              <w:t>itātē</w:t>
            </w:r>
            <w:proofErr w:type="spellEnd"/>
            <w:r>
              <w:rPr>
                <w:lang w:eastAsia="lv-LV"/>
              </w:rPr>
              <w:t>. Rodas priekšstats, ka Dziesmu svētku laikā Esplanādē jebkurš uzrunātais ir saistīts ar dziesmu svētku kustību, pārsteidzoši, ka visas sarunas ir emocionāli pozitīvas, bez kritiskām iebildēm.  Visiem vadītājiem laba latviešu valoda, izkopta dikcija</w:t>
            </w:r>
            <w:r w:rsidR="0074599D">
              <w:rPr>
                <w:lang w:eastAsia="lv-LV"/>
              </w:rPr>
              <w:t>.</w:t>
            </w:r>
          </w:p>
        </w:tc>
      </w:tr>
    </w:tbl>
    <w:p w14:paraId="6542D32A" w14:textId="77777777" w:rsidR="002E2C04" w:rsidRDefault="002E2C04" w:rsidP="002E2C04">
      <w:pPr>
        <w:rPr>
          <w:b/>
          <w:sz w:val="20"/>
        </w:rPr>
      </w:pPr>
    </w:p>
    <w:p w14:paraId="4FABDF47" w14:textId="77777777" w:rsidR="002E2C04" w:rsidRDefault="002E2C04" w:rsidP="002E2C04">
      <w:pPr>
        <w:rPr>
          <w:b/>
        </w:rPr>
      </w:pPr>
      <w:r>
        <w:rPr>
          <w:b/>
        </w:rPr>
        <w:t>2.3. Satura sagatavošanā iesaistītā personāla (žurnālisti, operatori, programmu vadītāji, moderatori, ilustrāciju autori utt.), kā arī sociālo mediju platformu redaktoru un autoru kompetence un profesionalitāte, atbilstība profesionālajiem standartiem.</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E2C04" w14:paraId="43772583" w14:textId="77777777" w:rsidTr="002E2C04">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16B39C77" w14:textId="77777777" w:rsidR="0074599D" w:rsidRDefault="0074599D" w:rsidP="0074599D">
            <w:pPr>
              <w:outlineLvl w:val="0"/>
            </w:pPr>
          </w:p>
          <w:p w14:paraId="0FA18BA6" w14:textId="4DD25D1A" w:rsidR="002E2C04" w:rsidRPr="00A703FD" w:rsidRDefault="0074599D" w:rsidP="00B24BBA">
            <w:pPr>
              <w:jc w:val="both"/>
              <w:outlineLvl w:val="0"/>
              <w:rPr>
                <w:lang w:eastAsia="lv-LV"/>
              </w:rPr>
            </w:pPr>
            <w:r>
              <w:t>Saturs, kas nonāk pie klausītāja</w:t>
            </w:r>
            <w:r w:rsidR="00B24BBA">
              <w:t>,</w:t>
            </w:r>
            <w:r>
              <w:t xml:space="preserve"> ir kvalitatīvs, kas liecina par visu sagatavošanas darbā iesaistīto personu kompetenci un profesionalitāti.</w:t>
            </w:r>
          </w:p>
        </w:tc>
      </w:tr>
    </w:tbl>
    <w:p w14:paraId="4CE6F3FF" w14:textId="77777777" w:rsidR="002E2C04" w:rsidRDefault="002E2C04" w:rsidP="002E2C04">
      <w:pPr>
        <w:rPr>
          <w:b/>
          <w:sz w:val="20"/>
        </w:rPr>
      </w:pPr>
    </w:p>
    <w:p w14:paraId="532B5C92" w14:textId="77777777" w:rsidR="002E2C04" w:rsidRDefault="002E2C04" w:rsidP="002E2C04">
      <w:pPr>
        <w:pStyle w:val="Heading3"/>
        <w:jc w:val="center"/>
        <w:rPr>
          <w:rFonts w:ascii="Times New Roman" w:hAnsi="Times New Roman" w:cs="Times New Roman"/>
          <w:b/>
          <w:bCs/>
          <w:sz w:val="26"/>
          <w:szCs w:val="26"/>
        </w:rPr>
      </w:pPr>
      <w:r>
        <w:rPr>
          <w:rFonts w:ascii="Times New Roman" w:hAnsi="Times New Roman" w:cs="Times New Roman"/>
          <w:b/>
          <w:bCs/>
          <w:color w:val="auto"/>
          <w:sz w:val="26"/>
          <w:szCs w:val="26"/>
        </w:rPr>
        <w:t>REKOMENDĀCIJAS</w:t>
      </w:r>
    </w:p>
    <w:p w14:paraId="418B2C33" w14:textId="77777777" w:rsidR="002E2C04" w:rsidRDefault="002E2C04" w:rsidP="002E2C04"/>
    <w:p w14:paraId="132B6E3B" w14:textId="77777777" w:rsidR="002E2C04" w:rsidRDefault="002E2C04" w:rsidP="002E2C04">
      <w:pPr>
        <w:tabs>
          <w:tab w:val="left" w:pos="270"/>
          <w:tab w:val="left" w:pos="360"/>
        </w:tabs>
        <w:jc w:val="both"/>
        <w:outlineLvl w:val="0"/>
        <w:rPr>
          <w:b/>
          <w:bCs/>
        </w:rPr>
      </w:pPr>
      <w:r>
        <w:rPr>
          <w:b/>
          <w:bCs/>
        </w:rPr>
        <w:t>3.1. Vai sabiedriskā pasūtījuma ietvaros būtu jāturpina šāda satura nodrošināšana arī nākotnē?</w:t>
      </w:r>
    </w:p>
    <w:p w14:paraId="04308EC6" w14:textId="77777777" w:rsidR="002E2C04" w:rsidRDefault="002E2C04" w:rsidP="002E2C04">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2E2C04" w14:paraId="5ACF4E96" w14:textId="77777777" w:rsidTr="002E2C04">
        <w:trPr>
          <w:trHeight w:val="1290"/>
        </w:trPr>
        <w:tc>
          <w:tcPr>
            <w:tcW w:w="9356" w:type="dxa"/>
            <w:tcBorders>
              <w:top w:val="single" w:sz="4" w:space="0" w:color="000000"/>
              <w:left w:val="single" w:sz="4" w:space="0" w:color="000000"/>
              <w:bottom w:val="single" w:sz="4" w:space="0" w:color="000000"/>
              <w:right w:val="single" w:sz="4" w:space="0" w:color="000000"/>
            </w:tcBorders>
            <w:hideMark/>
          </w:tcPr>
          <w:p w14:paraId="55E20464" w14:textId="1A4A7E52" w:rsidR="002E2C04" w:rsidRPr="00A703FD" w:rsidRDefault="0074599D" w:rsidP="00B24BBA">
            <w:pPr>
              <w:jc w:val="both"/>
              <w:outlineLvl w:val="0"/>
              <w:rPr>
                <w:lang w:eastAsia="lv-LV"/>
              </w:rPr>
            </w:pPr>
            <w:r>
              <w:rPr>
                <w:lang w:eastAsia="lv-LV"/>
              </w:rPr>
              <w:t>Tiešraides formāts, atvērtā studijā dziesmu svētku laikā</w:t>
            </w:r>
            <w:r w:rsidR="00B24BBA">
              <w:rPr>
                <w:lang w:eastAsia="lv-LV"/>
              </w:rPr>
              <w:t>,</w:t>
            </w:r>
            <w:r>
              <w:rPr>
                <w:lang w:eastAsia="lv-LV"/>
              </w:rPr>
              <w:t xml:space="preserve"> ir veiksmīgs risinājums, kā nodot kopīgo svētku sajūtu, atmosfēru, aktualitāti. Sabiedriskā pasūtījuma ietvaros šāda satura nodrošināšana nākotnē ir nepieciešama.</w:t>
            </w:r>
          </w:p>
        </w:tc>
      </w:tr>
    </w:tbl>
    <w:p w14:paraId="5E06BDA9" w14:textId="77777777" w:rsidR="002E2C04" w:rsidRDefault="002E2C04" w:rsidP="002E2C04">
      <w:pPr>
        <w:tabs>
          <w:tab w:val="left" w:pos="270"/>
          <w:tab w:val="left" w:pos="360"/>
        </w:tabs>
        <w:jc w:val="both"/>
        <w:outlineLvl w:val="0"/>
        <w:rPr>
          <w:b/>
          <w:bCs/>
        </w:rPr>
      </w:pPr>
    </w:p>
    <w:p w14:paraId="43A6EF2F" w14:textId="77777777" w:rsidR="002E2C04" w:rsidRDefault="002E2C04" w:rsidP="002E2C04">
      <w:pPr>
        <w:tabs>
          <w:tab w:val="left" w:pos="270"/>
          <w:tab w:val="left" w:pos="360"/>
        </w:tabs>
        <w:jc w:val="both"/>
        <w:outlineLvl w:val="0"/>
        <w:rPr>
          <w:b/>
          <w:bCs/>
        </w:rPr>
      </w:pPr>
      <w:r>
        <w:rPr>
          <w:b/>
          <w:bCs/>
        </w:rPr>
        <w:t>3.2. Vai projekta realizēšanai būtu nepieciešami kādi profesionālie redakcionālās prakses un satura uzlabojumi? Ja jā, kādi?</w:t>
      </w:r>
    </w:p>
    <w:p w14:paraId="7632C266" w14:textId="77777777" w:rsidR="002E2C04" w:rsidRDefault="002E2C04" w:rsidP="002E2C04">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2E2C04" w14:paraId="2D869E72" w14:textId="77777777" w:rsidTr="002E2C04">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1458CB94" w14:textId="2DB52431" w:rsidR="002E2C04" w:rsidRPr="00A703FD" w:rsidRDefault="0074599D">
            <w:pPr>
              <w:outlineLvl w:val="0"/>
              <w:rPr>
                <w:lang w:eastAsia="lv-LV"/>
              </w:rPr>
            </w:pPr>
            <w:r>
              <w:rPr>
                <w:lang w:eastAsia="lv-LV"/>
              </w:rPr>
              <w:t>Uzlabojumi nav nepieciešami.</w:t>
            </w:r>
          </w:p>
        </w:tc>
      </w:tr>
    </w:tbl>
    <w:p w14:paraId="20793F4D" w14:textId="77777777" w:rsidR="002E2C04" w:rsidRDefault="002E2C04" w:rsidP="002E2C04">
      <w:pPr>
        <w:rPr>
          <w:i/>
        </w:rPr>
      </w:pPr>
    </w:p>
    <w:p w14:paraId="667E362D" w14:textId="77777777" w:rsidR="002E2C04" w:rsidRDefault="002E2C04" w:rsidP="002E2C04">
      <w:pPr>
        <w:tabs>
          <w:tab w:val="left" w:pos="270"/>
          <w:tab w:val="left" w:pos="360"/>
        </w:tabs>
        <w:jc w:val="both"/>
        <w:outlineLvl w:val="0"/>
        <w:rPr>
          <w:b/>
          <w:bCs/>
        </w:rPr>
      </w:pPr>
      <w:r>
        <w:rPr>
          <w:b/>
          <w:bCs/>
        </w:rPr>
        <w:t>3.3. Papildu secinājumi un rekomendācijas.</w:t>
      </w:r>
    </w:p>
    <w:p w14:paraId="12F147F3" w14:textId="77777777" w:rsidR="002E2C04" w:rsidRDefault="002E2C04" w:rsidP="002E2C04">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2E2C04" w14:paraId="3F3990A6" w14:textId="77777777" w:rsidTr="002E2C04">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4D61E275" w14:textId="77777777" w:rsidR="002E2C04" w:rsidRDefault="002E2C04">
            <w:pPr>
              <w:outlineLvl w:val="0"/>
              <w:rPr>
                <w:i/>
                <w:iCs/>
                <w:lang w:eastAsia="lv-LV"/>
              </w:rPr>
            </w:pPr>
            <w:r>
              <w:rPr>
                <w:i/>
                <w:iCs/>
                <w:lang w:eastAsia="lv-LV"/>
              </w:rPr>
              <w:t>Recenzenta papildu secinājumi un rekomendācijas</w:t>
            </w:r>
          </w:p>
        </w:tc>
      </w:tr>
    </w:tbl>
    <w:p w14:paraId="1E6F0A98" w14:textId="6B47E773" w:rsidR="002E2C04" w:rsidRDefault="002E2C04" w:rsidP="002E2C04">
      <w:pPr>
        <w:spacing w:before="90"/>
        <w:ind w:right="7"/>
      </w:pPr>
    </w:p>
    <w:p w14:paraId="5C623D75" w14:textId="77777777" w:rsidR="00840F83" w:rsidRDefault="00840F83" w:rsidP="00840F83">
      <w:pPr>
        <w:jc w:val="right"/>
        <w:rPr>
          <w:bCs/>
          <w:i/>
          <w:iCs/>
        </w:rPr>
      </w:pPr>
    </w:p>
    <w:p w14:paraId="3FDC954F" w14:textId="77777777" w:rsidR="00840F83" w:rsidRDefault="00840F83" w:rsidP="00840F83">
      <w:pPr>
        <w:jc w:val="right"/>
        <w:rPr>
          <w:bCs/>
          <w:i/>
          <w:iCs/>
        </w:rPr>
      </w:pPr>
    </w:p>
    <w:p w14:paraId="0783D9E1" w14:textId="77777777" w:rsidR="00840F83" w:rsidRDefault="00840F83" w:rsidP="00840F83">
      <w:pPr>
        <w:pStyle w:val="Title"/>
      </w:pPr>
      <w:r>
        <w:t>Neatkarīga nozares profesionāļa/eksperta recenzija par sabiedriskā pasūtījuma izpildi</w:t>
      </w:r>
    </w:p>
    <w:p w14:paraId="684A37D2" w14:textId="77777777" w:rsidR="00840F83" w:rsidRDefault="00840F83" w:rsidP="00840F83">
      <w:pPr>
        <w:pStyle w:val="Title"/>
      </w:pPr>
    </w:p>
    <w:p w14:paraId="024C5E24" w14:textId="77777777" w:rsidR="00840F83" w:rsidRDefault="00840F83" w:rsidP="00840F83">
      <w:pPr>
        <w:pStyle w:val="Title"/>
      </w:pPr>
      <w:r>
        <w:t>NOVĒRTĒJUMA ANKETA</w:t>
      </w:r>
    </w:p>
    <w:p w14:paraId="46C43F4E" w14:textId="77777777" w:rsidR="00840F83" w:rsidRDefault="00840F83" w:rsidP="00840F83">
      <w:pPr>
        <w:spacing w:before="9"/>
        <w:rPr>
          <w:bCs/>
        </w:rPr>
      </w:pPr>
    </w:p>
    <w:p w14:paraId="71BD5DF7" w14:textId="77777777" w:rsidR="00840F83" w:rsidRDefault="00840F83" w:rsidP="00840F83">
      <w:pPr>
        <w:spacing w:before="9"/>
        <w:rPr>
          <w:bCs/>
        </w:rPr>
      </w:pPr>
      <w:r>
        <w:rPr>
          <w:bCs/>
        </w:rPr>
        <w:t xml:space="preserve">Recenzents: Harijs </w:t>
      </w:r>
      <w:proofErr w:type="spellStart"/>
      <w:r>
        <w:rPr>
          <w:bCs/>
        </w:rPr>
        <w:t>Petrockis</w:t>
      </w:r>
      <w:proofErr w:type="spellEnd"/>
    </w:p>
    <w:p w14:paraId="08CABA48" w14:textId="77777777" w:rsidR="00840F83" w:rsidRDefault="00840F83" w:rsidP="00840F83">
      <w:pPr>
        <w:spacing w:before="9"/>
        <w:rPr>
          <w:b/>
        </w:rPr>
      </w:pPr>
      <w:r>
        <w:rPr>
          <w:bCs/>
        </w:rPr>
        <w:t xml:space="preserve">Recenzētais elektroniskais plašsaziņas līdzeklis: VSIA “Latvijas Radio” </w:t>
      </w:r>
      <w:r>
        <w:rPr>
          <w:b/>
        </w:rPr>
        <w:t>Latvijas Radio 3</w:t>
      </w:r>
    </w:p>
    <w:p w14:paraId="6458FED9" w14:textId="13C462A9" w:rsidR="00840F83" w:rsidRPr="00A703FD" w:rsidRDefault="00840F83" w:rsidP="00840F83">
      <w:pPr>
        <w:spacing w:before="9"/>
        <w:rPr>
          <w:b/>
        </w:rPr>
      </w:pPr>
      <w:r>
        <w:rPr>
          <w:bCs/>
        </w:rPr>
        <w:t xml:space="preserve">Recenzētā pārraide/sadaļa: sarunas ar dalībniekiem un vadītājiem par gatavošanos Dziesmu un deju svētkiem, raidījums </w:t>
      </w:r>
      <w:r>
        <w:rPr>
          <w:b/>
        </w:rPr>
        <w:t>“Sidraba birzs”</w:t>
      </w:r>
    </w:p>
    <w:p w14:paraId="4535A87E" w14:textId="4430513C" w:rsidR="00840F83" w:rsidRDefault="00840F83" w:rsidP="00840F83">
      <w:pPr>
        <w:spacing w:before="9"/>
        <w:rPr>
          <w:bCs/>
        </w:rPr>
      </w:pPr>
      <w:r>
        <w:rPr>
          <w:bCs/>
        </w:rPr>
        <w:t xml:space="preserve">Recenzēto satura vienību skaits/ilgums: 3 raidījumi no plkst.9,30 līdz 10.00, ar atkārtojumu no plkst.1.30 līdz 2.00 </w:t>
      </w:r>
    </w:p>
    <w:p w14:paraId="368DC590" w14:textId="1C678FA6" w:rsidR="00840F83" w:rsidRDefault="00840F83" w:rsidP="00840F83">
      <w:pPr>
        <w:spacing w:before="9"/>
        <w:rPr>
          <w:bCs/>
        </w:rPr>
      </w:pPr>
      <w:r>
        <w:rPr>
          <w:bCs/>
        </w:rPr>
        <w:t>Recenzēto satura vienību pārraidīšanas/publicēšanas datums/-i: 12.06., 18.06., 25.06.</w:t>
      </w:r>
    </w:p>
    <w:p w14:paraId="77E0EC57" w14:textId="77777777" w:rsidR="00840F83" w:rsidRDefault="00840F83" w:rsidP="00840F83">
      <w:pPr>
        <w:spacing w:before="9"/>
        <w:rPr>
          <w:b/>
          <w:sz w:val="28"/>
          <w:szCs w:val="28"/>
        </w:rPr>
      </w:pPr>
    </w:p>
    <w:p w14:paraId="0AD7CD4E" w14:textId="77777777" w:rsidR="00840F83" w:rsidRDefault="00840F83" w:rsidP="00840F83">
      <w:pPr>
        <w:pStyle w:val="ListParagraph"/>
        <w:widowControl w:val="0"/>
        <w:numPr>
          <w:ilvl w:val="0"/>
          <w:numId w:val="41"/>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5A3DEC56" w14:textId="77777777" w:rsidR="00840F83" w:rsidRDefault="00840F83" w:rsidP="00840F83">
      <w:pPr>
        <w:rPr>
          <w:b/>
          <w:sz w:val="20"/>
        </w:rPr>
      </w:pPr>
    </w:p>
    <w:p w14:paraId="14A08ED0" w14:textId="77777777" w:rsidR="00840F83" w:rsidRDefault="00840F83" w:rsidP="00840F83">
      <w:pPr>
        <w:pStyle w:val="ListParagraph"/>
        <w:widowControl w:val="0"/>
        <w:numPr>
          <w:ilvl w:val="1"/>
          <w:numId w:val="39"/>
        </w:numPr>
        <w:autoSpaceDE w:val="0"/>
        <w:autoSpaceDN w:val="0"/>
        <w:spacing w:before="89"/>
        <w:rPr>
          <w:b/>
        </w:rPr>
      </w:pPr>
      <w:r>
        <w:rPr>
          <w:b/>
        </w:rPr>
        <w:t>Satura/projekta atbilstība definētajiem sabiedriskā pasūtījuma uzdevumiem.</w:t>
      </w:r>
    </w:p>
    <w:p w14:paraId="6E9386CB" w14:textId="77777777" w:rsidR="00840F83" w:rsidRDefault="00840F83" w:rsidP="00840F83">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20A9DBE4"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5C9DDFB2" w14:textId="77777777" w:rsidR="000D1D32" w:rsidRDefault="000D1D32" w:rsidP="000D1D32">
            <w:pPr>
              <w:outlineLvl w:val="0"/>
            </w:pPr>
            <w:r>
              <w:t xml:space="preserve">Raidījumu cikls </w:t>
            </w:r>
            <w:r>
              <w:rPr>
                <w:b/>
                <w:bCs/>
              </w:rPr>
              <w:t xml:space="preserve">atbilst </w:t>
            </w:r>
            <w:r>
              <w:t>sabiedriskā pasūtījuma uzdevumiem.</w:t>
            </w:r>
          </w:p>
          <w:p w14:paraId="2F9B93B2" w14:textId="77777777" w:rsidR="000D1D32" w:rsidRDefault="000D1D32" w:rsidP="000D1D32">
            <w:pPr>
              <w:outlineLvl w:val="0"/>
            </w:pPr>
          </w:p>
          <w:p w14:paraId="7E7DD9F1" w14:textId="06CF805A" w:rsidR="000D1D32" w:rsidRDefault="000D1D32" w:rsidP="00B24BBA">
            <w:pPr>
              <w:jc w:val="both"/>
              <w:outlineLvl w:val="0"/>
            </w:pPr>
            <w:r>
              <w:t xml:space="preserve">Sabiedrisko elektronisko plašsaziņas līdzekļu (turpmāk </w:t>
            </w:r>
            <w:r w:rsidR="00B24BBA">
              <w:t xml:space="preserve">– </w:t>
            </w:r>
            <w:r w:rsidRPr="00B24BBA">
              <w:rPr>
                <w:b/>
                <w:bCs/>
              </w:rPr>
              <w:t>SEPL</w:t>
            </w:r>
            <w:r>
              <w:t>) un to pārvaldības likuma 9.</w:t>
            </w:r>
            <w:r w:rsidR="00B24BBA">
              <w:t xml:space="preserve"> </w:t>
            </w:r>
            <w:r>
              <w:t>pants nosaka sabiedriskā pasūtījuma sastāvu, tostarp nosakot, ka tā kopums ir daudzveidīgi informatīvs, analītisks, izglītojošs, izklaidējošs, iesaistošs un ar kultūras saturu.</w:t>
            </w:r>
          </w:p>
          <w:p w14:paraId="3D1F014A" w14:textId="3D1826E2" w:rsidR="000D1D32" w:rsidRDefault="000D1D32" w:rsidP="00B24BBA">
            <w:pPr>
              <w:jc w:val="both"/>
              <w:outlineLvl w:val="0"/>
            </w:pPr>
            <w:r>
              <w:t>SEPL sabiedriskā pasūtījuma vadlīnijas 2023</w:t>
            </w:r>
            <w:r w:rsidR="00B24BBA">
              <w:t>.</w:t>
            </w:r>
            <w:r>
              <w:t>-2025</w:t>
            </w:r>
            <w:r w:rsidR="00B24BBA">
              <w:t xml:space="preserve">. </w:t>
            </w:r>
            <w:r>
              <w:t>gadam un uzdevumi plāna sagatavošanai 2023. gadam IV. daļā definē, ka: “</w:t>
            </w:r>
            <w:r w:rsidRPr="00B24BBA">
              <w:rPr>
                <w:i/>
                <w:iCs/>
              </w:rPr>
              <w:t>Sabiedriskā pasūtījuma radītā sabiedriskā labuma radīšanas izvērtējums tiek ” veikts balstoties uz sešiem noteiktajiem sabiedriskā labuma mērķiem(…): (1) sabiedrība, (2) demokrātija, (3) kultūra, (4) zināšanas, (5) radošums, (6) sadarbība, kā arī četriem pamata caurvijas rādītājiem – sasniedzamība, kvalitāte, ietekme, ieguldīto līdzekļu atdeve</w:t>
            </w:r>
            <w:r w:rsidR="00AC42A5">
              <w:t>.</w:t>
            </w:r>
            <w:r>
              <w:t xml:space="preserve">” </w:t>
            </w:r>
          </w:p>
          <w:p w14:paraId="69814EC5" w14:textId="5F68B706" w:rsidR="000D1D32" w:rsidRDefault="000D1D32" w:rsidP="00B24BBA">
            <w:pPr>
              <w:jc w:val="both"/>
              <w:outlineLvl w:val="0"/>
            </w:pPr>
            <w:r>
              <w:t>Vērtējot raidījumu ciklu “S</w:t>
            </w:r>
            <w:r w:rsidR="00A13651">
              <w:t>idraba birzs</w:t>
            </w:r>
            <w:r>
              <w:t>”, ir redzama pilnīga atbilstība sabiedriskā labuma mērķim</w:t>
            </w:r>
            <w:r w:rsidR="00B24BBA">
              <w:t>: “</w:t>
            </w:r>
            <w:r w:rsidRPr="00B24BBA">
              <w:rPr>
                <w:i/>
                <w:iCs/>
              </w:rPr>
              <w:t>KULTŪRA – mērķis paredz radīt saturu, kas bagātina un veido Latvijas kultūrtelpu, stiprināt Latvijas nacionālo identitāti, sekmēt kultūras jaunradi, apzināt kultūras mantojumu, to padziļināt izzinot un nododot pielietojumu šodienā</w:t>
            </w:r>
            <w:r>
              <w:t>.”</w:t>
            </w:r>
          </w:p>
          <w:p w14:paraId="20B7C212" w14:textId="77777777" w:rsidR="000D1D32" w:rsidRDefault="000D1D32" w:rsidP="000D1D32">
            <w:pPr>
              <w:outlineLvl w:val="0"/>
            </w:pPr>
            <w:r>
              <w:t>Raidījumu cikls atbilst Latvijas sabiedrisko mediju redakcionālajām vadlīnijām.</w:t>
            </w:r>
          </w:p>
          <w:p w14:paraId="449CF299" w14:textId="2C82161B" w:rsidR="000D1D32" w:rsidRDefault="000D1D32" w:rsidP="00B24BBA">
            <w:pPr>
              <w:jc w:val="both"/>
              <w:outlineLvl w:val="0"/>
            </w:pPr>
            <w:r>
              <w:t>SEPLP Darbības stratēģija 2022.-2025.</w:t>
            </w:r>
            <w:r w:rsidR="00B24BBA">
              <w:t xml:space="preserve"> </w:t>
            </w:r>
            <w:r>
              <w:t>gadam V. daļā minētie Politiskie mērķi paredz prioritāro virzienu</w:t>
            </w:r>
            <w:r w:rsidR="00B24BBA">
              <w:t xml:space="preserve">: </w:t>
            </w:r>
            <w:r>
              <w:t>”</w:t>
            </w:r>
            <w:r w:rsidRPr="00B24BBA">
              <w:rPr>
                <w:i/>
                <w:iCs/>
              </w:rPr>
              <w:t>Daudzveidīgs, kvalitatīvs nacionālais mediju saturs Latvijas iedzīvotājiem un latviešiem pasaulē”, kura stratēģiskais mērķis ir apmierināt iedzīvotāju vajadzības un intereses pēc nacionāli un reģionāli nozīmīgas informācijas par sabiedrību, valsti, aktuāliem notikumiem un norisēm, izglītības, kultūras un izklaides</w:t>
            </w:r>
            <w:r>
              <w:t>.”  Augstāk minētais raidījumu cikls minēto mērķi sasniedz.</w:t>
            </w:r>
          </w:p>
          <w:p w14:paraId="2CA713A8" w14:textId="6D09DE8B" w:rsidR="00840F83" w:rsidRPr="00A703FD" w:rsidRDefault="00840F83">
            <w:pPr>
              <w:outlineLvl w:val="0"/>
              <w:rPr>
                <w:lang w:eastAsia="lv-LV"/>
              </w:rPr>
            </w:pPr>
          </w:p>
        </w:tc>
      </w:tr>
    </w:tbl>
    <w:p w14:paraId="2F6574B9" w14:textId="77777777" w:rsidR="00840F83" w:rsidRDefault="00840F83" w:rsidP="00840F83">
      <w:pPr>
        <w:rPr>
          <w:b/>
          <w:sz w:val="20"/>
        </w:rPr>
      </w:pPr>
    </w:p>
    <w:p w14:paraId="623BAE34" w14:textId="0F47B31E" w:rsidR="00840F83" w:rsidRPr="00A703FD" w:rsidRDefault="00A13651" w:rsidP="00A703FD">
      <w:pPr>
        <w:widowControl w:val="0"/>
        <w:autoSpaceDE w:val="0"/>
        <w:autoSpaceDN w:val="0"/>
        <w:spacing w:before="89"/>
        <w:rPr>
          <w:b/>
        </w:rPr>
      </w:pPr>
      <w:r>
        <w:rPr>
          <w:b/>
        </w:rPr>
        <w:t>1.2.</w:t>
      </w:r>
      <w:r w:rsidR="00840F83" w:rsidRPr="00A703FD">
        <w:rPr>
          <w:b/>
        </w:rPr>
        <w:t>Atbilstība konkrētās pārraides, satura risinājuma definētajam mērķim un uzdevumam.</w:t>
      </w:r>
    </w:p>
    <w:p w14:paraId="2696E84B" w14:textId="77777777" w:rsidR="00840F83" w:rsidRDefault="00840F83" w:rsidP="00840F83">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521036E8"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5B43E9A2" w14:textId="336B188C" w:rsidR="000D1D32" w:rsidRDefault="000D1D32" w:rsidP="00B24BBA">
            <w:pPr>
              <w:jc w:val="both"/>
              <w:outlineLvl w:val="0"/>
            </w:pPr>
            <w:r>
              <w:t>VSIA “Latvijas Radio” vidēja termiņa darbības stratēģija 2019.</w:t>
            </w:r>
            <w:r w:rsidR="00B24BBA">
              <w:t xml:space="preserve"> </w:t>
            </w:r>
            <w:r>
              <w:t>- 2023. programmas pozicionējumā min, k</w:t>
            </w:r>
            <w:r w:rsidR="00B24BBA">
              <w:t>a</w:t>
            </w:r>
            <w:r>
              <w:t>:</w:t>
            </w:r>
            <w:r w:rsidR="00B24BBA">
              <w:t xml:space="preserve"> </w:t>
            </w:r>
            <w:r>
              <w:t>”</w:t>
            </w:r>
            <w:r w:rsidRPr="00B24BBA">
              <w:rPr>
                <w:i/>
                <w:iCs/>
              </w:rPr>
              <w:t xml:space="preserve">Latvijas Radio </w:t>
            </w:r>
            <w:r w:rsidR="00A13651" w:rsidRPr="00B24BBA">
              <w:rPr>
                <w:i/>
                <w:iCs/>
              </w:rPr>
              <w:t>3 (Klasika)</w:t>
            </w:r>
            <w:r w:rsidRPr="00B24BBA">
              <w:rPr>
                <w:i/>
                <w:iCs/>
              </w:rPr>
              <w:t>”</w:t>
            </w:r>
            <w:r w:rsidR="00A13651" w:rsidRPr="00B24BBA">
              <w:rPr>
                <w:i/>
                <w:iCs/>
              </w:rPr>
              <w:t xml:space="preserve">- kvalitatīva un daudzveidīga </w:t>
            </w:r>
            <w:r w:rsidR="00500D68" w:rsidRPr="00B24BBA">
              <w:rPr>
                <w:i/>
                <w:iCs/>
              </w:rPr>
              <w:t>kultūras programma, kas atspoguļo nozīmīgākos kultūras notikumus, sasniegumus un kultūrvēsturisko mantojumu. Latviešu un pasaules klasiskās, džeza un tautas, kā arī citu žanru augstvērtīgas mūzikas aptvērums</w:t>
            </w:r>
            <w:r w:rsidR="00500D68">
              <w:t>.</w:t>
            </w:r>
            <w:r>
              <w:t xml:space="preserve">” </w:t>
            </w:r>
          </w:p>
          <w:p w14:paraId="5766E529" w14:textId="522DB26B" w:rsidR="000D1D32" w:rsidRDefault="000D1D32" w:rsidP="00B24BBA">
            <w:pPr>
              <w:jc w:val="both"/>
              <w:outlineLvl w:val="0"/>
            </w:pPr>
            <w:r>
              <w:t>Savukārt Latvijas Radio Sabiedriskā pasūtījuma 2023.</w:t>
            </w:r>
            <w:r w:rsidR="00B24BBA">
              <w:t xml:space="preserve"> </w:t>
            </w:r>
            <w:r>
              <w:t xml:space="preserve">gada plānā noteikti uzdevumi valstiski nozīmīgu un starptautiskas nozīmes notikumu atspoguļošanā. </w:t>
            </w:r>
          </w:p>
          <w:p w14:paraId="217232A8" w14:textId="77777777" w:rsidR="000D1D32" w:rsidRDefault="000D1D32" w:rsidP="00B24BBA">
            <w:pPr>
              <w:pStyle w:val="ListParagraph"/>
              <w:numPr>
                <w:ilvl w:val="0"/>
                <w:numId w:val="40"/>
              </w:numPr>
              <w:jc w:val="both"/>
              <w:outlineLvl w:val="0"/>
            </w:pPr>
            <w:r>
              <w:t>XXVII Vispārējie latviešu Dziesmu un XVII Deju svētki</w:t>
            </w:r>
          </w:p>
          <w:p w14:paraId="350E2BED" w14:textId="23662D65" w:rsidR="000D1D32" w:rsidRDefault="000D1D32" w:rsidP="00B24BBA">
            <w:pPr>
              <w:jc w:val="both"/>
              <w:outlineLvl w:val="0"/>
            </w:pPr>
            <w:r>
              <w:t xml:space="preserve">LR regulārie ziņu, informatīvi analītiskie, kultūras, </w:t>
            </w:r>
            <w:proofErr w:type="spellStart"/>
            <w:r>
              <w:t>vērtīborientējošie</w:t>
            </w:r>
            <w:proofErr w:type="spellEnd"/>
            <w:r>
              <w:t>, mūzikas, izklaides un citi raidījumi savā saturā visa pirmā pusgada garumā iekļaus saturu par dziesmu un deju svētkiem.</w:t>
            </w:r>
          </w:p>
          <w:p w14:paraId="7BB7F537" w14:textId="29D63E4A" w:rsidR="000D1D32" w:rsidRDefault="000D1D32" w:rsidP="00B24BBA">
            <w:pPr>
              <w:jc w:val="both"/>
              <w:outlineLvl w:val="0"/>
            </w:pPr>
            <w:r>
              <w:t>LR</w:t>
            </w:r>
            <w:r w:rsidR="00500D68">
              <w:t>3</w:t>
            </w:r>
            <w:r>
              <w:t xml:space="preserve"> no </w:t>
            </w:r>
            <w:r w:rsidR="00500D68">
              <w:t>aprīļa līdz jūnija beigām plāno jaunu raidījumu ciklu “Sidraba birzs”</w:t>
            </w:r>
            <w:r>
              <w:t xml:space="preserve"> par gatavošan</w:t>
            </w:r>
            <w:r w:rsidR="00500D68">
              <w:t>ās procesu svētkiem un to problēmjautājumiem.</w:t>
            </w:r>
          </w:p>
          <w:p w14:paraId="521D323B" w14:textId="4A53C139" w:rsidR="00500D68" w:rsidRDefault="00D94131" w:rsidP="00B24BBA">
            <w:pPr>
              <w:jc w:val="both"/>
              <w:outlineLvl w:val="0"/>
            </w:pPr>
            <w:r>
              <w:t xml:space="preserve">12.06. raidījumā ieskats vokālo ansambļu </w:t>
            </w:r>
            <w:proofErr w:type="spellStart"/>
            <w:r>
              <w:t>finālskatē</w:t>
            </w:r>
            <w:proofErr w:type="spellEnd"/>
            <w:r>
              <w:t>, intervija ar diriģe</w:t>
            </w:r>
            <w:r w:rsidR="00F76C36">
              <w:t>ntu Intu Teterovski, saruna ar diriģenti Rudīti Tālbergu, ieskats garīgās mūzikas koncertā un citās Dziesmu svētku norisēs.</w:t>
            </w:r>
          </w:p>
          <w:p w14:paraId="0A289601" w14:textId="62239CFA" w:rsidR="00F76C36" w:rsidRDefault="00F76C36" w:rsidP="00B24BBA">
            <w:pPr>
              <w:jc w:val="both"/>
              <w:outlineLvl w:val="0"/>
            </w:pPr>
            <w:r>
              <w:t xml:space="preserve">18.06 raidījumā </w:t>
            </w:r>
            <w:r w:rsidR="00064FCF">
              <w:t>saruna ar Dziesmu un deju svētku gājiena organizatoriem, amatierteātra mākslas eksperti</w:t>
            </w:r>
            <w:r w:rsidR="00794BA8">
              <w:t xml:space="preserve"> Daci Vilni,</w:t>
            </w:r>
            <w:r w:rsidR="00064FCF">
              <w:t xml:space="preserve"> režisori Māru Ķimeli. Intervija ar kora “Maska’ dziedātājiem, diriģentu Jāni Ozolu.</w:t>
            </w:r>
          </w:p>
          <w:p w14:paraId="61521478" w14:textId="40F3F070" w:rsidR="00064FCF" w:rsidRDefault="00064FCF" w:rsidP="00B24BBA">
            <w:pPr>
              <w:jc w:val="both"/>
              <w:outlineLvl w:val="0"/>
            </w:pPr>
            <w:r>
              <w:t xml:space="preserve">25.06. raidījumā intervijas ar diriģentiem Jurģi </w:t>
            </w:r>
            <w:proofErr w:type="spellStart"/>
            <w:r>
              <w:t>Cābuli</w:t>
            </w:r>
            <w:proofErr w:type="spellEnd"/>
            <w:r>
              <w:t xml:space="preserve"> un Uldi Kokaru, mācītāju Arni Eltermani, vīru kora “Dziedonis” dalībniekiem. Ieskats koncertā “Šūpulis”, saruna ar diriģentu Aināru Rubiķi un režisori </w:t>
            </w:r>
            <w:proofErr w:type="spellStart"/>
            <w:r>
              <w:t>Rēziju</w:t>
            </w:r>
            <w:proofErr w:type="spellEnd"/>
            <w:r>
              <w:t xml:space="preserve"> </w:t>
            </w:r>
            <w:r w:rsidR="00794BA8">
              <w:t>K</w:t>
            </w:r>
            <w:r>
              <w:t>alniņu.</w:t>
            </w:r>
          </w:p>
          <w:p w14:paraId="142D2511" w14:textId="0ABFEF02" w:rsidR="00064FCF" w:rsidRPr="00AB0489" w:rsidRDefault="00AB0489" w:rsidP="00B24BBA">
            <w:pPr>
              <w:jc w:val="both"/>
              <w:outlineLvl w:val="0"/>
            </w:pPr>
            <w:r>
              <w:t xml:space="preserve">Raidījumi </w:t>
            </w:r>
            <w:r>
              <w:rPr>
                <w:b/>
                <w:bCs/>
              </w:rPr>
              <w:t xml:space="preserve">atbilst </w:t>
            </w:r>
            <w:r>
              <w:t>pārraides definētajam mērķim un uzdevumam.</w:t>
            </w:r>
          </w:p>
          <w:p w14:paraId="065A5234" w14:textId="0A70F292" w:rsidR="00840F83" w:rsidRPr="00A703FD" w:rsidRDefault="00840F83">
            <w:pPr>
              <w:outlineLvl w:val="0"/>
              <w:rPr>
                <w:lang w:eastAsia="lv-LV"/>
              </w:rPr>
            </w:pPr>
          </w:p>
        </w:tc>
      </w:tr>
    </w:tbl>
    <w:p w14:paraId="53174DF4" w14:textId="77777777" w:rsidR="00840F83" w:rsidRDefault="00840F83" w:rsidP="00840F83">
      <w:pPr>
        <w:rPr>
          <w:b/>
          <w:sz w:val="20"/>
        </w:rPr>
      </w:pPr>
    </w:p>
    <w:p w14:paraId="40166428" w14:textId="07BD6263" w:rsidR="00840F83" w:rsidRPr="00A703FD" w:rsidRDefault="00A13651" w:rsidP="00A703FD">
      <w:pPr>
        <w:widowControl w:val="0"/>
        <w:autoSpaceDE w:val="0"/>
        <w:autoSpaceDN w:val="0"/>
        <w:spacing w:before="89"/>
        <w:rPr>
          <w:b/>
        </w:rPr>
      </w:pPr>
      <w:r>
        <w:rPr>
          <w:b/>
        </w:rPr>
        <w:t>1.3.</w:t>
      </w:r>
      <w:r w:rsidR="00840F83" w:rsidRPr="00A703FD">
        <w:rPr>
          <w:b/>
        </w:rPr>
        <w:t>Vai projektam ir ilgtspējīgs efekts, tostarp žurnālistikas un mediju profesionālās kvalitātes uzlabošanā.</w:t>
      </w:r>
    </w:p>
    <w:p w14:paraId="360D1631" w14:textId="77777777" w:rsidR="00840F83" w:rsidRDefault="00840F83" w:rsidP="00840F83">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746516D3"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6254C0ED" w14:textId="23CE5E68" w:rsidR="00840F83" w:rsidRPr="00A703FD" w:rsidRDefault="00794BA8" w:rsidP="00B24BBA">
            <w:pPr>
              <w:jc w:val="both"/>
              <w:outlineLvl w:val="0"/>
              <w:rPr>
                <w:lang w:eastAsia="lv-LV"/>
              </w:rPr>
            </w:pPr>
            <w:r>
              <w:rPr>
                <w:lang w:eastAsia="lv-LV"/>
              </w:rPr>
              <w:t xml:space="preserve">Svarīgi, ka pirms Dziesmu un deju svētkiem LR 3 “Klasikas” kanālā tiek veidoti raidījumi par gatavošanos svētkiem, aptverot visu jomu norises un dalībniekus. Projekts </w:t>
            </w:r>
            <w:r>
              <w:rPr>
                <w:b/>
                <w:bCs/>
                <w:lang w:eastAsia="lv-LV"/>
              </w:rPr>
              <w:t xml:space="preserve">atbilst </w:t>
            </w:r>
            <w:r w:rsidR="00A4400C">
              <w:rPr>
                <w:lang w:eastAsia="lv-LV"/>
              </w:rPr>
              <w:t>ilgtspējīgam</w:t>
            </w:r>
            <w:r>
              <w:rPr>
                <w:lang w:eastAsia="lv-LV"/>
              </w:rPr>
              <w:t xml:space="preserve"> efektam, darbs pie raidījumu sagatavošanas var bagātināt žurnālistu profesionalitāti.</w:t>
            </w:r>
          </w:p>
          <w:p w14:paraId="2F193077" w14:textId="08FCB913" w:rsidR="00AB0489" w:rsidRPr="00A703FD" w:rsidRDefault="00AB0489">
            <w:pPr>
              <w:outlineLvl w:val="0"/>
              <w:rPr>
                <w:lang w:eastAsia="lv-LV"/>
              </w:rPr>
            </w:pPr>
          </w:p>
        </w:tc>
      </w:tr>
    </w:tbl>
    <w:p w14:paraId="6529956F" w14:textId="77777777" w:rsidR="00840F83" w:rsidRDefault="00840F83" w:rsidP="00840F83">
      <w:pPr>
        <w:rPr>
          <w:b/>
          <w:sz w:val="20"/>
        </w:rPr>
      </w:pPr>
    </w:p>
    <w:p w14:paraId="0756BC0A" w14:textId="3B15DA21" w:rsidR="00840F83" w:rsidRPr="00A703FD" w:rsidRDefault="00A13651" w:rsidP="00A703FD">
      <w:pPr>
        <w:widowControl w:val="0"/>
        <w:autoSpaceDE w:val="0"/>
        <w:autoSpaceDN w:val="0"/>
        <w:spacing w:before="89"/>
        <w:rPr>
          <w:b/>
        </w:rPr>
      </w:pPr>
      <w:r>
        <w:rPr>
          <w:b/>
        </w:rPr>
        <w:t>1.4.</w:t>
      </w:r>
      <w:r w:rsidR="00840F83" w:rsidRPr="00A703FD">
        <w:rPr>
          <w:b/>
        </w:rPr>
        <w:t>Satura pieejamības nodrošināšana daudzveidīgās satura izplatīšanas platformās un potenciālā sasniedzamā auditorija (atbilstoši definētajam, pieejamajiem datiem utt.).</w:t>
      </w:r>
    </w:p>
    <w:p w14:paraId="257870A6" w14:textId="77777777" w:rsidR="00840F83" w:rsidRDefault="00840F83" w:rsidP="00840F83">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761630F5"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18865FCE" w14:textId="6C168A1B" w:rsidR="00840F83" w:rsidRPr="00A703FD" w:rsidRDefault="00B82B1C" w:rsidP="00B24BBA">
            <w:pPr>
              <w:jc w:val="both"/>
              <w:outlineLvl w:val="0"/>
              <w:rPr>
                <w:lang w:eastAsia="lv-LV"/>
              </w:rPr>
            </w:pPr>
            <w:r>
              <w:t xml:space="preserve">Raidījumu pieejamība </w:t>
            </w:r>
            <w:r>
              <w:rPr>
                <w:b/>
                <w:bCs/>
              </w:rPr>
              <w:t xml:space="preserve">atbilst </w:t>
            </w:r>
            <w:r>
              <w:t>sabiedriskā pasūtījuma LR3 kanālā, publicēts LR mājas lapā internetā, lsm.lv, radio arhīvā. Potenciāli sasniedzama auditorija.</w:t>
            </w:r>
          </w:p>
        </w:tc>
      </w:tr>
    </w:tbl>
    <w:p w14:paraId="4C612003" w14:textId="77777777" w:rsidR="00840F83" w:rsidRDefault="00840F83" w:rsidP="00840F83">
      <w:pPr>
        <w:rPr>
          <w:b/>
          <w:sz w:val="20"/>
        </w:rPr>
      </w:pPr>
    </w:p>
    <w:p w14:paraId="4515FA6A" w14:textId="35925931" w:rsidR="00840F83" w:rsidRPr="00A703FD" w:rsidRDefault="00A13651" w:rsidP="00A703FD">
      <w:pPr>
        <w:widowControl w:val="0"/>
        <w:autoSpaceDE w:val="0"/>
        <w:autoSpaceDN w:val="0"/>
        <w:spacing w:before="89"/>
        <w:rPr>
          <w:b/>
        </w:rPr>
      </w:pPr>
      <w:r>
        <w:rPr>
          <w:b/>
        </w:rPr>
        <w:t>1.5.</w:t>
      </w:r>
      <w:r w:rsidR="00840F83" w:rsidRPr="00A703FD">
        <w:rPr>
          <w:b/>
        </w:rPr>
        <w:t>Satura atbilstība žurnālistikas ētikas un profesionālajiem standartiem, viedokļu daudzveidības nodrošināšana (atbilstoši žanra specifikai).</w:t>
      </w:r>
    </w:p>
    <w:p w14:paraId="7734A0DA" w14:textId="77777777" w:rsidR="00840F83" w:rsidRDefault="00840F83" w:rsidP="00840F83">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128730D3"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7C4F9828" w14:textId="77777777" w:rsidR="00840F83" w:rsidRDefault="00840F83">
            <w:pPr>
              <w:outlineLvl w:val="0"/>
              <w:rPr>
                <w:lang w:eastAsia="lv-LV"/>
              </w:rPr>
            </w:pPr>
          </w:p>
          <w:p w14:paraId="74FBD91F" w14:textId="77777777" w:rsidR="00B82B1C" w:rsidRDefault="00B82B1C" w:rsidP="00B24BBA">
            <w:pPr>
              <w:jc w:val="both"/>
              <w:outlineLvl w:val="0"/>
            </w:pPr>
            <w:r>
              <w:t xml:space="preserve">Raidījuma saturs un izpildījums </w:t>
            </w:r>
            <w:r>
              <w:rPr>
                <w:b/>
                <w:bCs/>
              </w:rPr>
              <w:t xml:space="preserve">atbilst </w:t>
            </w:r>
            <w:r>
              <w:t xml:space="preserve">žurnālistikas ētikas un profesionālajiem standartiem, atbilstoši žanra specifikai ir nodrošināta viedokļu daudzveidība. </w:t>
            </w:r>
          </w:p>
          <w:p w14:paraId="390BBE10" w14:textId="7CC569F8" w:rsidR="00B82B1C" w:rsidRPr="00A703FD" w:rsidRDefault="00B82B1C" w:rsidP="00B24BBA">
            <w:pPr>
              <w:jc w:val="both"/>
              <w:outlineLvl w:val="0"/>
              <w:rPr>
                <w:lang w:eastAsia="lv-LV"/>
              </w:rPr>
            </w:pPr>
            <w:r>
              <w:t>Ievērots Latvijas Radio Rīcības un ētikas kodekss.</w:t>
            </w:r>
          </w:p>
        </w:tc>
      </w:tr>
    </w:tbl>
    <w:p w14:paraId="6768CD4A" w14:textId="77777777" w:rsidR="00840F83" w:rsidRDefault="00840F83" w:rsidP="00840F83">
      <w:pPr>
        <w:rPr>
          <w:b/>
          <w:sz w:val="20"/>
        </w:rPr>
      </w:pPr>
    </w:p>
    <w:p w14:paraId="3A988A64" w14:textId="77777777" w:rsidR="00840F83" w:rsidRDefault="00840F83" w:rsidP="00840F83">
      <w:pPr>
        <w:pStyle w:val="ListParagraph"/>
        <w:tabs>
          <w:tab w:val="left" w:pos="270"/>
          <w:tab w:val="left" w:pos="360"/>
        </w:tabs>
        <w:ind w:left="360"/>
        <w:jc w:val="both"/>
        <w:outlineLvl w:val="0"/>
        <w:rPr>
          <w:bCs/>
          <w:i/>
        </w:rPr>
      </w:pPr>
      <w:r>
        <w:rPr>
          <w:i/>
          <w:iCs/>
        </w:rPr>
        <w:t xml:space="preserve"> </w:t>
      </w:r>
    </w:p>
    <w:p w14:paraId="0901F77F" w14:textId="77777777" w:rsidR="00840F83" w:rsidRDefault="00840F83" w:rsidP="00840F83">
      <w:pPr>
        <w:pStyle w:val="ListParagraph"/>
        <w:tabs>
          <w:tab w:val="left" w:pos="0"/>
        </w:tabs>
        <w:spacing w:line="256"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2B807C75" w14:textId="77777777" w:rsidR="00840F83" w:rsidRDefault="00840F83" w:rsidP="00840F83">
      <w:pPr>
        <w:rPr>
          <w:b/>
          <w:sz w:val="20"/>
        </w:rPr>
      </w:pPr>
    </w:p>
    <w:p w14:paraId="7B336C9E" w14:textId="77777777" w:rsidR="00840F83" w:rsidRDefault="00840F83" w:rsidP="00840F83">
      <w:pPr>
        <w:rPr>
          <w:b/>
        </w:rPr>
      </w:pPr>
      <w:r>
        <w:rPr>
          <w:b/>
        </w:rPr>
        <w:t>2.1. Formas kritēriji (atbilstība formātam, scenārija dramaturģijas kvalitāte,</w:t>
      </w:r>
      <w:r>
        <w:rPr>
          <w:b/>
        </w:rPr>
        <w:tab/>
        <w:t>vēstījuma</w:t>
      </w:r>
      <w:r>
        <w:rPr>
          <w:b/>
        </w:rPr>
        <w:tab/>
        <w:t>dinamika, režijas kvalitāte, mūzikas izmantošanas prasmes, subtitru kvalitāte).</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2D01A48F"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33DD0554" w14:textId="77777777" w:rsidR="00840F83" w:rsidRDefault="00840F83" w:rsidP="00B24BBA">
            <w:pPr>
              <w:jc w:val="both"/>
              <w:outlineLvl w:val="0"/>
              <w:rPr>
                <w:lang w:eastAsia="lv-LV"/>
              </w:rPr>
            </w:pPr>
          </w:p>
          <w:p w14:paraId="7DD21953" w14:textId="77777777" w:rsidR="00B82B1C" w:rsidRDefault="00B82B1C" w:rsidP="00B24BBA">
            <w:pPr>
              <w:jc w:val="both"/>
              <w:outlineLvl w:val="0"/>
              <w:rPr>
                <w:lang w:eastAsia="lv-LV"/>
              </w:rPr>
            </w:pPr>
            <w:r>
              <w:rPr>
                <w:lang w:eastAsia="lv-LV"/>
              </w:rPr>
              <w:t>12.06. un 18.06 raidījumus veido Paula Jaunslaviete, 25.06. raidījuma autore ir Inta Zēgnere.</w:t>
            </w:r>
          </w:p>
          <w:p w14:paraId="235748BE" w14:textId="3E228165" w:rsidR="00B82B1C" w:rsidRDefault="00B82B1C" w:rsidP="00B24BBA">
            <w:pPr>
              <w:jc w:val="both"/>
              <w:outlineLvl w:val="0"/>
              <w:rPr>
                <w:lang w:eastAsia="lv-LV"/>
              </w:rPr>
            </w:pPr>
            <w:r>
              <w:rPr>
                <w:lang w:eastAsia="lv-LV"/>
              </w:rPr>
              <w:t>Raidījuma struktūru veido sadaļas – svētku stāsts, reportāža, kalendārs sauc, šodien fokusā. Katrā sadaļā ir ietverta intervija, kas dažkārt pārvēršas stāstā.</w:t>
            </w:r>
            <w:r w:rsidR="005F4729">
              <w:rPr>
                <w:lang w:eastAsia="lv-LV"/>
              </w:rPr>
              <w:t xml:space="preserve"> Raidījuma scenārijs neparedz dramaturģisku attīstību, </w:t>
            </w:r>
            <w:r w:rsidR="00A4400C">
              <w:rPr>
                <w:lang w:eastAsia="lv-LV"/>
              </w:rPr>
              <w:t>katra rubrika ir precīzi definēta ar atbilstošu galveno varoni un informāciju. Veiksmīgi izvēlēts raidījuma nosaukums “Sudraba birzs”, kurš nes sevī gan emocionālu, gan tēlainu piepildījumu.</w:t>
            </w:r>
          </w:p>
          <w:p w14:paraId="7EDADA9D" w14:textId="4CCAE751" w:rsidR="00A4400C" w:rsidRPr="00A703FD" w:rsidRDefault="00A4400C" w:rsidP="00B24BBA">
            <w:pPr>
              <w:jc w:val="both"/>
              <w:outlineLvl w:val="0"/>
              <w:rPr>
                <w:lang w:eastAsia="lv-LV"/>
              </w:rPr>
            </w:pPr>
            <w:r>
              <w:rPr>
                <w:lang w:eastAsia="lv-LV"/>
              </w:rPr>
              <w:t xml:space="preserve">Vēstījuma dinamiku nosaka intervētā personība vai notikums, par kuru tiek stāstīts. </w:t>
            </w:r>
            <w:r w:rsidR="00CA4C9F">
              <w:rPr>
                <w:lang w:eastAsia="lv-LV"/>
              </w:rPr>
              <w:t>Dažas sarunas pārvēršas monologos, kas varētu būt veiksmīgas montāžas rezultāts, bet jāatzīst, ka citās intervijās jautājumi varētu izpalikt, jo intervējamā atbilde jau ietver jautājumu.  Raidījumā izmantots bagātīgs, atbilstošs muzikālais materiāls, kas precīzi mijas ar sarunām. 18.06. raidījumā sarunai par amatierteātru dalību, fonā skan kokļu mūzika, kas rada jautājumu par konkrēto izvēli.</w:t>
            </w:r>
            <w:r w:rsidR="00B905DF">
              <w:rPr>
                <w:lang w:eastAsia="lv-LV"/>
              </w:rPr>
              <w:t xml:space="preserve"> Radio raidījumos subtitru informāciju klausītājiem nodod raidījuma vadītājs, atvērts jautājums par to, vai nosaukt katras dziesmas fragmenta vārdu un mūzikas autorus.</w:t>
            </w:r>
          </w:p>
        </w:tc>
      </w:tr>
    </w:tbl>
    <w:p w14:paraId="3312CE9A" w14:textId="77777777" w:rsidR="00840F83" w:rsidRDefault="00840F83" w:rsidP="00840F83">
      <w:pPr>
        <w:rPr>
          <w:b/>
          <w:sz w:val="20"/>
        </w:rPr>
      </w:pPr>
    </w:p>
    <w:p w14:paraId="738CBCD0" w14:textId="77777777" w:rsidR="00840F83" w:rsidRDefault="00840F83" w:rsidP="00840F83">
      <w:pPr>
        <w:rPr>
          <w:b/>
        </w:rPr>
      </w:pPr>
      <w:r>
        <w:rPr>
          <w:b/>
        </w:rPr>
        <w:t>2.2. Satura kritēriji (satura veidošanā iesaistītā personāla darba kvalitāte, satura vērtība un oriģinalitāte, satura neitralitāte un sabalansētība virsrakstos, līdos, vizuālajos risinājumos, valodas lietojums, informācijas avotu atlase un izmantojums, vēstījuma uztveramības kvalitāte, konteksta saprotamība).</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6C4832EE"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23002C91" w14:textId="77777777" w:rsidR="00840F83" w:rsidRDefault="00B905DF" w:rsidP="00B24BBA">
            <w:pPr>
              <w:jc w:val="both"/>
              <w:outlineLvl w:val="0"/>
              <w:rPr>
                <w:lang w:eastAsia="lv-LV"/>
              </w:rPr>
            </w:pPr>
            <w:r>
              <w:rPr>
                <w:lang w:eastAsia="lv-LV"/>
              </w:rPr>
              <w:t xml:space="preserve">Noklausītajos trīs raidījumos kā satura vērtība jau ir minama sižetu daudzveidība. Saruna ar diasporas dalībniekiem, sižets par vokālo ansambļu dalību, </w:t>
            </w:r>
            <w:r w:rsidR="00AD122D">
              <w:rPr>
                <w:lang w:eastAsia="lv-LV"/>
              </w:rPr>
              <w:t>dziesmu svētku gājiena norisi, amatierteātru saikni ar dziesmu svētkiem, garīgās mūzikas koncertu u.c..</w:t>
            </w:r>
          </w:p>
          <w:p w14:paraId="594898AB" w14:textId="77777777" w:rsidR="00AD122D" w:rsidRDefault="00AD122D" w:rsidP="00B24BBA">
            <w:pPr>
              <w:jc w:val="both"/>
              <w:outlineLvl w:val="0"/>
              <w:rPr>
                <w:lang w:eastAsia="lv-LV"/>
              </w:rPr>
            </w:pPr>
            <w:r>
              <w:rPr>
                <w:lang w:eastAsia="lv-LV"/>
              </w:rPr>
              <w:t xml:space="preserve">Oriģinalitāte ir raidījuma par dziesmu svētkiem sasaiste ar tā brīža svarīgiem notikumiem, tā, piemēram, 12.06. raidījuma sadaļā Reportāža koristi seko līdzi hokeja spēles rezultātam, gavilē par uzvaru, dzied himnu, rezultātā klausītājs iegūst dzīvu, patiesu, emocionālu reportāžu. Tāpat, 18.06. raidījums tiek sasaistīts ar gaidāmajiem Līgo svētkiem. </w:t>
            </w:r>
          </w:p>
          <w:p w14:paraId="0D6F3263" w14:textId="77777777" w:rsidR="00CD639B" w:rsidRDefault="00CD639B" w:rsidP="00B24BBA">
            <w:pPr>
              <w:jc w:val="both"/>
              <w:outlineLvl w:val="0"/>
              <w:rPr>
                <w:lang w:eastAsia="lv-LV"/>
              </w:rPr>
            </w:pPr>
            <w:r>
              <w:rPr>
                <w:lang w:eastAsia="lv-LV"/>
              </w:rPr>
              <w:t xml:space="preserve">LR 3 apņemšanās ir savos raidījumos rādīt piemēru labas latviešu valodas lietojumam. Abas vadītājas to arī īsteno, valodai ir izkopta dikcija. </w:t>
            </w:r>
            <w:r w:rsidR="00A04979">
              <w:rPr>
                <w:lang w:eastAsia="lv-LV"/>
              </w:rPr>
              <w:t xml:space="preserve">Intas Zēgneres valodas plūdums ir dinamiskāks, aktīvāks, </w:t>
            </w:r>
            <w:proofErr w:type="spellStart"/>
            <w:r w:rsidR="00A04979">
              <w:rPr>
                <w:lang w:eastAsia="lv-LV"/>
              </w:rPr>
              <w:t>Paulai</w:t>
            </w:r>
            <w:proofErr w:type="spellEnd"/>
            <w:r w:rsidR="00A04979">
              <w:rPr>
                <w:lang w:eastAsia="lv-LV"/>
              </w:rPr>
              <w:t xml:space="preserve"> Jaunslavietei stāstījumos reizēm ir vienmuļa intonācija.</w:t>
            </w:r>
          </w:p>
          <w:p w14:paraId="39071DCA" w14:textId="56F2E2F2" w:rsidR="00A04979" w:rsidRDefault="00A04979" w:rsidP="00B24BBA">
            <w:pPr>
              <w:jc w:val="both"/>
              <w:outlineLvl w:val="0"/>
              <w:rPr>
                <w:lang w:eastAsia="lv-LV"/>
              </w:rPr>
            </w:pPr>
            <w:r>
              <w:rPr>
                <w:lang w:eastAsia="lv-LV"/>
              </w:rPr>
              <w:t>12.06. raidījums iegūt</w:t>
            </w:r>
            <w:r w:rsidR="00B24BBA">
              <w:rPr>
                <w:lang w:eastAsia="lv-LV"/>
              </w:rPr>
              <w:t>u</w:t>
            </w:r>
            <w:r>
              <w:rPr>
                <w:lang w:eastAsia="lv-LV"/>
              </w:rPr>
              <w:t xml:space="preserve">, ja intervējamā Guntra Kuzmina </w:t>
            </w:r>
            <w:proofErr w:type="spellStart"/>
            <w:r>
              <w:rPr>
                <w:lang w:eastAsia="lv-LV"/>
              </w:rPr>
              <w:t>Jukna</w:t>
            </w:r>
            <w:proofErr w:type="spellEnd"/>
            <w:r>
              <w:rPr>
                <w:lang w:eastAsia="lv-LV"/>
              </w:rPr>
              <w:t xml:space="preserve"> atbildētu latgaliešu valodā</w:t>
            </w:r>
            <w:r w:rsidR="00B24BBA">
              <w:rPr>
                <w:lang w:eastAsia="lv-LV"/>
              </w:rPr>
              <w:t xml:space="preserve">. </w:t>
            </w:r>
          </w:p>
          <w:p w14:paraId="793473B7" w14:textId="3EF9476A" w:rsidR="00A04979" w:rsidRPr="00A703FD" w:rsidRDefault="00A04979" w:rsidP="00B24BBA">
            <w:pPr>
              <w:jc w:val="both"/>
              <w:outlineLvl w:val="0"/>
              <w:rPr>
                <w:lang w:eastAsia="lv-LV"/>
              </w:rPr>
            </w:pPr>
            <w:r>
              <w:rPr>
                <w:lang w:eastAsia="lv-LV"/>
              </w:rPr>
              <w:t xml:space="preserve">Raidījumu konteksta saprotamība par gatavošanos dziesmu svētkiem ir skaidri nolasāma, Informācijas apjoms pusstundas raidījumam bija ļoti liels, </w:t>
            </w:r>
            <w:r w:rsidR="00E170FD">
              <w:rPr>
                <w:lang w:eastAsia="lv-LV"/>
              </w:rPr>
              <w:t>kas radīja pārsātinājuma efektu.</w:t>
            </w:r>
            <w:r>
              <w:rPr>
                <w:lang w:eastAsia="lv-LV"/>
              </w:rPr>
              <w:t xml:space="preserve"> </w:t>
            </w:r>
          </w:p>
        </w:tc>
      </w:tr>
    </w:tbl>
    <w:p w14:paraId="28D6D39E" w14:textId="77777777" w:rsidR="00840F83" w:rsidRDefault="00840F83" w:rsidP="00840F83">
      <w:pPr>
        <w:rPr>
          <w:b/>
          <w:sz w:val="20"/>
        </w:rPr>
      </w:pPr>
    </w:p>
    <w:p w14:paraId="54811150" w14:textId="77777777" w:rsidR="00840F83" w:rsidRDefault="00840F83" w:rsidP="00840F83">
      <w:pPr>
        <w:rPr>
          <w:b/>
        </w:rPr>
      </w:pPr>
      <w:r>
        <w:rPr>
          <w:b/>
        </w:rPr>
        <w:t>2.3. Satura sagatavošanā iesaistītā personāla (žurnālisti, operatori, programmu vadītāji, moderatori, ilustrāciju autori utt.), kā arī sociālo mediju platformu redaktoru un autoru kompetence un profesionalitāte, atbilstība profesionālajiem standartiem.</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40F83" w14:paraId="78BC39F8" w14:textId="77777777" w:rsidTr="00840F83">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76821DC0" w14:textId="12FFC1C7" w:rsidR="00840F83" w:rsidRPr="00A703FD" w:rsidRDefault="00E170FD" w:rsidP="00B24BBA">
            <w:pPr>
              <w:jc w:val="both"/>
              <w:outlineLvl w:val="0"/>
              <w:rPr>
                <w:lang w:eastAsia="lv-LV"/>
              </w:rPr>
            </w:pPr>
            <w:r>
              <w:rPr>
                <w:lang w:eastAsia="lv-LV"/>
              </w:rPr>
              <w:t>Pieejamā informācija par satura sagatavošanā iesaistīto personālu ietver tikai vienu raidījuma vadītāju.</w:t>
            </w:r>
            <w:r w:rsidR="00984FD8">
              <w:rPr>
                <w:lang w:eastAsia="lv-LV"/>
              </w:rPr>
              <w:t xml:space="preserve"> Darbs ir veikts profesionāli.</w:t>
            </w:r>
          </w:p>
        </w:tc>
      </w:tr>
    </w:tbl>
    <w:p w14:paraId="6808DC99" w14:textId="77777777" w:rsidR="00840F83" w:rsidRDefault="00840F83" w:rsidP="00840F83">
      <w:pPr>
        <w:rPr>
          <w:b/>
          <w:sz w:val="20"/>
        </w:rPr>
      </w:pPr>
    </w:p>
    <w:p w14:paraId="3703BD03" w14:textId="77777777" w:rsidR="00840F83" w:rsidRDefault="00840F83" w:rsidP="00840F83">
      <w:pPr>
        <w:pStyle w:val="Heading3"/>
        <w:jc w:val="center"/>
        <w:rPr>
          <w:rFonts w:ascii="Times New Roman" w:hAnsi="Times New Roman" w:cs="Times New Roman"/>
          <w:b/>
          <w:bCs/>
          <w:sz w:val="26"/>
          <w:szCs w:val="26"/>
        </w:rPr>
      </w:pPr>
      <w:r>
        <w:rPr>
          <w:rFonts w:ascii="Times New Roman" w:hAnsi="Times New Roman" w:cs="Times New Roman"/>
          <w:b/>
          <w:bCs/>
          <w:color w:val="auto"/>
          <w:sz w:val="26"/>
          <w:szCs w:val="26"/>
        </w:rPr>
        <w:t>REKOMENDĀCIJAS</w:t>
      </w:r>
    </w:p>
    <w:p w14:paraId="2576F75B" w14:textId="77777777" w:rsidR="00840F83" w:rsidRDefault="00840F83" w:rsidP="00840F83"/>
    <w:p w14:paraId="5FFC1AAD" w14:textId="77777777" w:rsidR="00840F83" w:rsidRDefault="00840F83" w:rsidP="00840F83">
      <w:pPr>
        <w:tabs>
          <w:tab w:val="left" w:pos="270"/>
          <w:tab w:val="left" w:pos="360"/>
        </w:tabs>
        <w:jc w:val="both"/>
        <w:outlineLvl w:val="0"/>
        <w:rPr>
          <w:b/>
          <w:bCs/>
        </w:rPr>
      </w:pPr>
      <w:r>
        <w:rPr>
          <w:b/>
          <w:bCs/>
        </w:rPr>
        <w:t>3.1. Vai sabiedriskā pasūtījuma ietvaros būtu jāturpina šāda satura nodrošināšana arī nākotnē?</w:t>
      </w:r>
    </w:p>
    <w:p w14:paraId="659836A9" w14:textId="77777777" w:rsidR="00840F83" w:rsidRDefault="00840F83" w:rsidP="00840F83">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40F83" w14:paraId="1615D404" w14:textId="77777777" w:rsidTr="00840F83">
        <w:trPr>
          <w:trHeight w:val="1290"/>
        </w:trPr>
        <w:tc>
          <w:tcPr>
            <w:tcW w:w="9356" w:type="dxa"/>
            <w:tcBorders>
              <w:top w:val="single" w:sz="4" w:space="0" w:color="000000"/>
              <w:left w:val="single" w:sz="4" w:space="0" w:color="000000"/>
              <w:bottom w:val="single" w:sz="4" w:space="0" w:color="000000"/>
              <w:right w:val="single" w:sz="4" w:space="0" w:color="000000"/>
            </w:tcBorders>
            <w:hideMark/>
          </w:tcPr>
          <w:p w14:paraId="4AB21928" w14:textId="2B26438F" w:rsidR="00840F83" w:rsidRDefault="00984FD8" w:rsidP="00B24BBA">
            <w:pPr>
              <w:jc w:val="both"/>
              <w:outlineLvl w:val="0"/>
              <w:rPr>
                <w:lang w:eastAsia="lv-LV"/>
              </w:rPr>
            </w:pPr>
            <w:r>
              <w:rPr>
                <w:lang w:eastAsia="lv-LV"/>
              </w:rPr>
              <w:t>Vērtīgi ir sabiedriskajā m</w:t>
            </w:r>
            <w:r w:rsidR="00373A35">
              <w:rPr>
                <w:lang w:eastAsia="lv-LV"/>
              </w:rPr>
              <w:t>e</w:t>
            </w:r>
            <w:r>
              <w:rPr>
                <w:lang w:eastAsia="lv-LV"/>
              </w:rPr>
              <w:t>dijā jau ilgstoši pirms pašiem Dziesmu un deju svētkiem atspoguļot gatavošanos svētkiem. Stāstīt</w:t>
            </w:r>
            <w:r w:rsidR="00B24BBA">
              <w:rPr>
                <w:lang w:eastAsia="lv-LV"/>
              </w:rPr>
              <w:t>,</w:t>
            </w:r>
            <w:r>
              <w:rPr>
                <w:lang w:eastAsia="lv-LV"/>
              </w:rPr>
              <w:t xml:space="preserve"> kā dažādās jomās iesaistītie gaida svētkus, atceras iepriekšējos</w:t>
            </w:r>
            <w:r w:rsidR="00373A35">
              <w:rPr>
                <w:lang w:eastAsia="lv-LV"/>
              </w:rPr>
              <w:t xml:space="preserve">. Līdzīgi kā dejotāji un dziedātāji piecus gadus mēro ceļu uz Dziesmu svētkiem, caur radio raidījumiem </w:t>
            </w:r>
            <w:proofErr w:type="spellStart"/>
            <w:r w:rsidR="00373A35">
              <w:rPr>
                <w:lang w:eastAsia="lv-LV"/>
              </w:rPr>
              <w:t>līdzestīgs</w:t>
            </w:r>
            <w:proofErr w:type="spellEnd"/>
            <w:r w:rsidR="00373A35">
              <w:rPr>
                <w:lang w:eastAsia="lv-LV"/>
              </w:rPr>
              <w:t xml:space="preserve"> var kļūt katrs klausītājs. “Sidraba birzī” izskanējušās atziņas, ko minēja Māra </w:t>
            </w:r>
            <w:proofErr w:type="spellStart"/>
            <w:r w:rsidR="00373A35">
              <w:rPr>
                <w:lang w:eastAsia="lv-LV"/>
              </w:rPr>
              <w:t>Kimele</w:t>
            </w:r>
            <w:proofErr w:type="spellEnd"/>
            <w:r w:rsidR="00373A35">
              <w:rPr>
                <w:lang w:eastAsia="lv-LV"/>
              </w:rPr>
              <w:t>, ka mums ir jābūt labestīgākiem, nav jākontrolē citam citu, vēsturiski stāsti, ka teātri dziesmu svētkos līdzdarbojas jau no 1895. gada, mācītāja un korista amizantais stāsts par to, kā sviestmaižu maisiņa vietā līdzi paņemts maisiņš ar veļas knaģiem un kā ir dziedāt “Tēvreizi” un visiem kopā lūgties.</w:t>
            </w:r>
          </w:p>
          <w:p w14:paraId="1B75ED1B" w14:textId="58AAB1AB" w:rsidR="00373A35" w:rsidRPr="00A703FD" w:rsidRDefault="00DA4321">
            <w:pPr>
              <w:outlineLvl w:val="0"/>
              <w:rPr>
                <w:lang w:eastAsia="lv-LV"/>
              </w:rPr>
            </w:pPr>
            <w:r>
              <w:rPr>
                <w:lang w:eastAsia="lv-LV"/>
              </w:rPr>
              <w:t>Šāds saturs jānodrošina arī nākotnē.</w:t>
            </w:r>
          </w:p>
        </w:tc>
      </w:tr>
    </w:tbl>
    <w:p w14:paraId="5E736190" w14:textId="77777777" w:rsidR="00840F83" w:rsidRDefault="00840F83" w:rsidP="00840F83">
      <w:pPr>
        <w:tabs>
          <w:tab w:val="left" w:pos="270"/>
          <w:tab w:val="left" w:pos="360"/>
        </w:tabs>
        <w:jc w:val="both"/>
        <w:outlineLvl w:val="0"/>
        <w:rPr>
          <w:b/>
          <w:bCs/>
        </w:rPr>
      </w:pPr>
    </w:p>
    <w:p w14:paraId="0B72AF6D" w14:textId="77777777" w:rsidR="00840F83" w:rsidRDefault="00840F83" w:rsidP="00840F83">
      <w:pPr>
        <w:tabs>
          <w:tab w:val="left" w:pos="270"/>
          <w:tab w:val="left" w:pos="360"/>
        </w:tabs>
        <w:jc w:val="both"/>
        <w:outlineLvl w:val="0"/>
        <w:rPr>
          <w:b/>
          <w:bCs/>
        </w:rPr>
      </w:pPr>
      <w:r>
        <w:rPr>
          <w:b/>
          <w:bCs/>
        </w:rPr>
        <w:t>3.2. Vai projekta realizēšanai būtu nepieciešami kādi profesionālie redakcionālās prakses un satura uzlabojumi? Ja jā, kādi?</w:t>
      </w:r>
    </w:p>
    <w:p w14:paraId="49C0A178" w14:textId="77777777" w:rsidR="00840F83" w:rsidRDefault="00840F83" w:rsidP="00840F83">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40F83" w14:paraId="4643E6EB" w14:textId="77777777" w:rsidTr="00840F83">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7DFF4D42" w14:textId="3830F725" w:rsidR="00840F83" w:rsidRPr="00A703FD" w:rsidRDefault="00DA4321">
            <w:pPr>
              <w:outlineLvl w:val="0"/>
              <w:rPr>
                <w:lang w:eastAsia="lv-LV"/>
              </w:rPr>
            </w:pPr>
            <w:r>
              <w:rPr>
                <w:lang w:eastAsia="lv-LV"/>
              </w:rPr>
              <w:t>Nav priekšlikumu par redakcionālās prakses un satura uzlabojumiem.</w:t>
            </w:r>
          </w:p>
        </w:tc>
      </w:tr>
    </w:tbl>
    <w:p w14:paraId="35FEAEA5" w14:textId="77777777" w:rsidR="00840F83" w:rsidRDefault="00840F83" w:rsidP="00840F83">
      <w:pPr>
        <w:rPr>
          <w:i/>
        </w:rPr>
      </w:pPr>
    </w:p>
    <w:p w14:paraId="067ED1A7" w14:textId="77777777" w:rsidR="00840F83" w:rsidRDefault="00840F83" w:rsidP="00840F83">
      <w:pPr>
        <w:tabs>
          <w:tab w:val="left" w:pos="270"/>
          <w:tab w:val="left" w:pos="360"/>
        </w:tabs>
        <w:jc w:val="both"/>
        <w:outlineLvl w:val="0"/>
        <w:rPr>
          <w:b/>
          <w:bCs/>
        </w:rPr>
      </w:pPr>
      <w:r>
        <w:rPr>
          <w:b/>
          <w:bCs/>
        </w:rPr>
        <w:t>3.3. Papildu secinājumi un rekomendācijas.</w:t>
      </w:r>
    </w:p>
    <w:p w14:paraId="4A3DA1C0" w14:textId="77777777" w:rsidR="00840F83" w:rsidRDefault="00840F83" w:rsidP="00840F83">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40F83" w14:paraId="0E7051CD" w14:textId="77777777" w:rsidTr="00840F83">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3973116D" w14:textId="77777777" w:rsidR="00840F83" w:rsidRDefault="00840F83">
            <w:pPr>
              <w:outlineLvl w:val="0"/>
              <w:rPr>
                <w:i/>
                <w:iCs/>
                <w:lang w:eastAsia="lv-LV"/>
              </w:rPr>
            </w:pPr>
            <w:r>
              <w:rPr>
                <w:i/>
                <w:iCs/>
                <w:lang w:eastAsia="lv-LV"/>
              </w:rPr>
              <w:t>Recenzenta papildu secinājumi un rekomendācijas</w:t>
            </w:r>
          </w:p>
        </w:tc>
      </w:tr>
    </w:tbl>
    <w:p w14:paraId="4087082F" w14:textId="77777777" w:rsidR="00840F83" w:rsidRDefault="00840F83" w:rsidP="002E2C04">
      <w:pPr>
        <w:spacing w:before="90"/>
        <w:ind w:right="7"/>
      </w:pPr>
    </w:p>
    <w:p w14:paraId="6B1C3647" w14:textId="471CA05F" w:rsidR="007750EF" w:rsidRDefault="007750EF" w:rsidP="002E2C04">
      <w:pPr>
        <w:spacing w:before="90"/>
        <w:ind w:right="7"/>
      </w:pPr>
    </w:p>
    <w:p w14:paraId="043712C3" w14:textId="77777777" w:rsidR="005D73FF" w:rsidRDefault="005D73FF" w:rsidP="005D73FF">
      <w:pPr>
        <w:jc w:val="right"/>
        <w:rPr>
          <w:bCs/>
          <w:i/>
          <w:iCs/>
        </w:rPr>
      </w:pPr>
    </w:p>
    <w:p w14:paraId="4FD77125" w14:textId="77777777" w:rsidR="005D73FF" w:rsidRDefault="005D73FF" w:rsidP="005D73FF">
      <w:pPr>
        <w:jc w:val="right"/>
        <w:rPr>
          <w:bCs/>
          <w:i/>
          <w:iCs/>
        </w:rPr>
      </w:pPr>
    </w:p>
    <w:p w14:paraId="171C7C06" w14:textId="77777777" w:rsidR="005D73FF" w:rsidRDefault="005D73FF" w:rsidP="005D73FF">
      <w:pPr>
        <w:jc w:val="right"/>
        <w:rPr>
          <w:bCs/>
          <w:i/>
          <w:iCs/>
        </w:rPr>
      </w:pPr>
    </w:p>
    <w:p w14:paraId="3ACEB504" w14:textId="77777777" w:rsidR="005D73FF" w:rsidRDefault="005D73FF" w:rsidP="005D73FF">
      <w:pPr>
        <w:jc w:val="right"/>
        <w:rPr>
          <w:bCs/>
          <w:i/>
          <w:iCs/>
        </w:rPr>
      </w:pPr>
    </w:p>
    <w:p w14:paraId="27033531" w14:textId="77777777" w:rsidR="005D73FF" w:rsidRDefault="005D73FF" w:rsidP="005D73FF">
      <w:pPr>
        <w:jc w:val="right"/>
        <w:rPr>
          <w:bCs/>
          <w:i/>
          <w:iCs/>
        </w:rPr>
      </w:pPr>
    </w:p>
    <w:p w14:paraId="411C715E" w14:textId="77777777" w:rsidR="005D73FF" w:rsidRDefault="005D73FF" w:rsidP="005D73FF">
      <w:pPr>
        <w:jc w:val="right"/>
        <w:rPr>
          <w:bCs/>
          <w:i/>
          <w:iCs/>
        </w:rPr>
      </w:pPr>
    </w:p>
    <w:p w14:paraId="7B35F172" w14:textId="77777777" w:rsidR="005D73FF" w:rsidRDefault="005D73FF" w:rsidP="005D73FF">
      <w:pPr>
        <w:jc w:val="right"/>
        <w:rPr>
          <w:bCs/>
          <w:i/>
          <w:iCs/>
        </w:rPr>
      </w:pPr>
    </w:p>
    <w:p w14:paraId="5F7C9B7F" w14:textId="77777777" w:rsidR="005D73FF" w:rsidRDefault="005D73FF" w:rsidP="005D73FF">
      <w:pPr>
        <w:jc w:val="right"/>
        <w:rPr>
          <w:bCs/>
          <w:i/>
          <w:iCs/>
        </w:rPr>
      </w:pPr>
    </w:p>
    <w:p w14:paraId="4A66455B" w14:textId="77777777" w:rsidR="005D73FF" w:rsidRDefault="005D73FF" w:rsidP="005D73FF">
      <w:pPr>
        <w:jc w:val="right"/>
        <w:rPr>
          <w:bCs/>
          <w:i/>
          <w:iCs/>
        </w:rPr>
      </w:pPr>
    </w:p>
    <w:p w14:paraId="507F9551" w14:textId="77777777" w:rsidR="005D73FF" w:rsidRDefault="005D73FF" w:rsidP="005D73FF">
      <w:pPr>
        <w:rPr>
          <w:bCs/>
          <w:i/>
          <w:iCs/>
        </w:rPr>
      </w:pPr>
    </w:p>
    <w:p w14:paraId="4990156C" w14:textId="77777777" w:rsidR="005D73FF" w:rsidRDefault="005D73FF" w:rsidP="005D73FF">
      <w:pPr>
        <w:pStyle w:val="Title"/>
      </w:pPr>
      <w:r>
        <w:t>Neatkarīga nozares profesionāļa/eksperta recenzija par sabiedriskā pasūtījuma izpildi</w:t>
      </w:r>
    </w:p>
    <w:p w14:paraId="3792B7A3" w14:textId="77777777" w:rsidR="005D73FF" w:rsidRDefault="005D73FF" w:rsidP="005D73FF">
      <w:pPr>
        <w:pStyle w:val="Title"/>
      </w:pPr>
    </w:p>
    <w:p w14:paraId="129BB52B" w14:textId="77777777" w:rsidR="005D73FF" w:rsidRDefault="005D73FF" w:rsidP="005D73FF">
      <w:pPr>
        <w:pStyle w:val="Title"/>
      </w:pPr>
      <w:r>
        <w:t>NOVĒRTĒJUMA ANKETA</w:t>
      </w:r>
    </w:p>
    <w:p w14:paraId="7A81FB00" w14:textId="77777777" w:rsidR="005D73FF" w:rsidRDefault="005D73FF" w:rsidP="005D73FF">
      <w:pPr>
        <w:spacing w:before="9"/>
        <w:rPr>
          <w:bCs/>
        </w:rPr>
      </w:pPr>
    </w:p>
    <w:p w14:paraId="67871AAB" w14:textId="77777777" w:rsidR="005D73FF" w:rsidRDefault="005D73FF" w:rsidP="005D73FF">
      <w:pPr>
        <w:spacing w:before="9"/>
        <w:rPr>
          <w:bCs/>
        </w:rPr>
      </w:pPr>
      <w:r>
        <w:rPr>
          <w:bCs/>
        </w:rPr>
        <w:t xml:space="preserve">Recenzents: Harijs </w:t>
      </w:r>
      <w:proofErr w:type="spellStart"/>
      <w:r>
        <w:rPr>
          <w:bCs/>
        </w:rPr>
        <w:t>Petrockis</w:t>
      </w:r>
      <w:proofErr w:type="spellEnd"/>
    </w:p>
    <w:p w14:paraId="45171313" w14:textId="77777777" w:rsidR="005D73FF" w:rsidRDefault="005D73FF" w:rsidP="005D73FF">
      <w:pPr>
        <w:spacing w:before="9"/>
        <w:rPr>
          <w:b/>
        </w:rPr>
      </w:pPr>
      <w:r>
        <w:rPr>
          <w:bCs/>
        </w:rPr>
        <w:t xml:space="preserve">Recenzētais elektroniskais plašsaziņas līdzeklis: VSIA “Latvijas Radio” </w:t>
      </w:r>
      <w:r>
        <w:rPr>
          <w:b/>
        </w:rPr>
        <w:t>Latvijas Radio 4</w:t>
      </w:r>
    </w:p>
    <w:p w14:paraId="21438A88" w14:textId="65CE5E73" w:rsidR="005D73FF" w:rsidRPr="005D73FF" w:rsidRDefault="005D73FF" w:rsidP="005D73FF">
      <w:pPr>
        <w:spacing w:before="9"/>
        <w:rPr>
          <w:bCs/>
        </w:rPr>
      </w:pPr>
      <w:r>
        <w:rPr>
          <w:bCs/>
        </w:rPr>
        <w:t xml:space="preserve">Recenzētā pārraide/sadaļa: </w:t>
      </w:r>
      <w:r>
        <w:rPr>
          <w:b/>
        </w:rPr>
        <w:t xml:space="preserve">“Svētku dienasgrāmata” </w:t>
      </w:r>
      <w:r>
        <w:rPr>
          <w:bCs/>
        </w:rPr>
        <w:t>informatīvajā raidījumā “Doma laukums” 10 raidījumi svētku nedēļā.</w:t>
      </w:r>
    </w:p>
    <w:p w14:paraId="372659F3" w14:textId="7F2757E3" w:rsidR="005D73FF" w:rsidRDefault="005D73FF" w:rsidP="005D73FF">
      <w:pPr>
        <w:spacing w:before="9"/>
        <w:rPr>
          <w:bCs/>
        </w:rPr>
      </w:pPr>
      <w:r>
        <w:rPr>
          <w:bCs/>
        </w:rPr>
        <w:t xml:space="preserve">Recenzēto satura vienību skaits/ilgums: 3 raidījumi no </w:t>
      </w:r>
      <w:proofErr w:type="spellStart"/>
      <w:r>
        <w:rPr>
          <w:bCs/>
        </w:rPr>
        <w:t>plkst</w:t>
      </w:r>
      <w:proofErr w:type="spellEnd"/>
      <w:r>
        <w:rPr>
          <w:bCs/>
        </w:rPr>
        <w:t xml:space="preserve"> 17.08 līdz 18.00</w:t>
      </w:r>
    </w:p>
    <w:p w14:paraId="5555913F" w14:textId="1E98E07E" w:rsidR="005D73FF" w:rsidRDefault="005D73FF" w:rsidP="005D73FF">
      <w:pPr>
        <w:spacing w:before="9"/>
        <w:rPr>
          <w:bCs/>
        </w:rPr>
      </w:pPr>
      <w:r>
        <w:rPr>
          <w:bCs/>
        </w:rPr>
        <w:t>Recenzēto satura vienību pārraidīšanas/publicēšanas datums/-i: 3.07., 4.07.,</w:t>
      </w:r>
      <w:r w:rsidR="00817290">
        <w:rPr>
          <w:bCs/>
        </w:rPr>
        <w:t xml:space="preserve"> </w:t>
      </w:r>
      <w:r w:rsidR="00DA4321">
        <w:rPr>
          <w:bCs/>
        </w:rPr>
        <w:t>10.07.</w:t>
      </w:r>
    </w:p>
    <w:p w14:paraId="4EB21326" w14:textId="77777777" w:rsidR="005D73FF" w:rsidRDefault="005D73FF" w:rsidP="005D73FF">
      <w:pPr>
        <w:spacing w:before="9"/>
        <w:rPr>
          <w:b/>
          <w:sz w:val="28"/>
          <w:szCs w:val="28"/>
        </w:rPr>
      </w:pPr>
    </w:p>
    <w:p w14:paraId="20957CE9" w14:textId="77777777" w:rsidR="005D73FF" w:rsidRDefault="005D73FF" w:rsidP="005D73FF">
      <w:pPr>
        <w:pStyle w:val="ListParagraph"/>
        <w:widowControl w:val="0"/>
        <w:numPr>
          <w:ilvl w:val="0"/>
          <w:numId w:val="42"/>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21E5C3E6" w14:textId="77777777" w:rsidR="005D73FF" w:rsidRDefault="005D73FF" w:rsidP="005D73FF">
      <w:pPr>
        <w:rPr>
          <w:b/>
          <w:sz w:val="20"/>
        </w:rPr>
      </w:pPr>
    </w:p>
    <w:p w14:paraId="06990C73" w14:textId="77777777" w:rsidR="005D73FF" w:rsidRDefault="005D73FF" w:rsidP="005D73FF">
      <w:pPr>
        <w:rPr>
          <w:b/>
          <w:sz w:val="20"/>
        </w:rPr>
      </w:pPr>
    </w:p>
    <w:p w14:paraId="387F4C9A" w14:textId="5350333D" w:rsidR="005D73FF" w:rsidRPr="00A703FD" w:rsidRDefault="005D73FF" w:rsidP="00A703FD">
      <w:pPr>
        <w:pStyle w:val="ListParagraph"/>
        <w:widowControl w:val="0"/>
        <w:numPr>
          <w:ilvl w:val="1"/>
          <w:numId w:val="43"/>
        </w:numPr>
        <w:autoSpaceDE w:val="0"/>
        <w:autoSpaceDN w:val="0"/>
        <w:spacing w:before="89"/>
        <w:rPr>
          <w:b/>
        </w:rPr>
      </w:pPr>
      <w:r w:rsidRPr="00A703FD">
        <w:rPr>
          <w:b/>
        </w:rPr>
        <w:t>Satura/projekta atbilstība definētajiem sabiedriskā pasūtījuma uzdevumiem.</w:t>
      </w:r>
    </w:p>
    <w:p w14:paraId="06AA8BF6" w14:textId="77777777" w:rsidR="005D73FF" w:rsidRDefault="005D73FF" w:rsidP="005D73FF">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31651F85"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3B695193" w14:textId="77777777" w:rsidR="000D1D32" w:rsidRDefault="000D1D32" w:rsidP="00B24BBA">
            <w:pPr>
              <w:jc w:val="both"/>
              <w:outlineLvl w:val="0"/>
            </w:pPr>
            <w:r>
              <w:t xml:space="preserve">Raidījumu cikls </w:t>
            </w:r>
            <w:r>
              <w:rPr>
                <w:b/>
                <w:bCs/>
              </w:rPr>
              <w:t xml:space="preserve">atbilst </w:t>
            </w:r>
            <w:r>
              <w:t>sabiedriskā pasūtījuma uzdevumiem.</w:t>
            </w:r>
          </w:p>
          <w:p w14:paraId="526B568F" w14:textId="77777777" w:rsidR="000D1D32" w:rsidRDefault="000D1D32" w:rsidP="00B24BBA">
            <w:pPr>
              <w:jc w:val="both"/>
              <w:outlineLvl w:val="0"/>
            </w:pPr>
          </w:p>
          <w:p w14:paraId="7AE483D6" w14:textId="0C276EC5" w:rsidR="000D1D32" w:rsidRDefault="000D1D32" w:rsidP="00B24BBA">
            <w:pPr>
              <w:jc w:val="both"/>
              <w:outlineLvl w:val="0"/>
            </w:pPr>
            <w:r>
              <w:t>Sabiedrisko elektronisko plašsaziņas līdzekļu (turpmāk</w:t>
            </w:r>
            <w:r w:rsidR="00B24BBA">
              <w:t xml:space="preserve"> - </w:t>
            </w:r>
            <w:r w:rsidRPr="00B24BBA">
              <w:rPr>
                <w:b/>
                <w:bCs/>
              </w:rPr>
              <w:t>SEPL</w:t>
            </w:r>
            <w:r>
              <w:t>) un to pārvaldības likuma 9.</w:t>
            </w:r>
            <w:r w:rsidR="00B24BBA">
              <w:t xml:space="preserve"> </w:t>
            </w:r>
            <w:r>
              <w:t>pants nosaka sabiedriskā pasūtījuma sastāvu, tostarp nosakot, ka tā kopums ir daudzveidīgi informatīvs, analītisks, izglītojošs, izklaidējošs, iesaistošs un ar kultūras saturu.</w:t>
            </w:r>
          </w:p>
          <w:p w14:paraId="2BA2AB6B" w14:textId="4D5AF058" w:rsidR="000D1D32" w:rsidRDefault="000D1D32" w:rsidP="00B24BBA">
            <w:pPr>
              <w:jc w:val="both"/>
              <w:outlineLvl w:val="0"/>
            </w:pPr>
            <w:r>
              <w:t>SEPL sabiedriskā pasūtījuma vadlīnijas 2023</w:t>
            </w:r>
            <w:r w:rsidR="00B24BBA">
              <w:t>.</w:t>
            </w:r>
            <w:r>
              <w:t>-2025</w:t>
            </w:r>
            <w:r w:rsidR="00B24BBA">
              <w:t>.</w:t>
            </w:r>
            <w:r>
              <w:t xml:space="preserve"> gadam un uzdevumi plāna sagatavošanai 2023. gadam IV. daļā definē, ka: “</w:t>
            </w:r>
            <w:r w:rsidRPr="00B24BBA">
              <w:rPr>
                <w:i/>
                <w:iCs/>
              </w:rPr>
              <w:t>Sabiedriskā pasūtījuma radītā sabiedriskā labuma radīšanas izvērtējums  tiek ” veikts balstoties uz sešiem noteiktajiem sabiedriskā labuma mērķiem(…) : (1) sabiedrība, (2) demokrātija, (3) kultūra, (4) zināšanas, (5) radošums, (6) sadarbība, kā arī četriem pamata caurvijas rādītājiem – sasniedzamība, kvalitāte, ietekme, ieguldīto līdzekļu atdeve</w:t>
            </w:r>
            <w:r>
              <w:t xml:space="preserve">.” </w:t>
            </w:r>
          </w:p>
          <w:p w14:paraId="70D5D168" w14:textId="4C96ADC5" w:rsidR="00963DBA" w:rsidRDefault="000D1D32" w:rsidP="00B24BBA">
            <w:pPr>
              <w:jc w:val="both"/>
              <w:outlineLvl w:val="0"/>
            </w:pPr>
            <w:r>
              <w:t xml:space="preserve">Vērtējot raidījumu ciklu </w:t>
            </w:r>
            <w:r w:rsidR="00963DBA" w:rsidRPr="00A703FD">
              <w:rPr>
                <w:bCs/>
              </w:rPr>
              <w:t>“Svētku dienasgrāmata”</w:t>
            </w:r>
            <w:r w:rsidR="00963DBA">
              <w:rPr>
                <w:b/>
              </w:rPr>
              <w:t xml:space="preserve"> </w:t>
            </w:r>
            <w:r w:rsidR="00963DBA">
              <w:rPr>
                <w:bCs/>
              </w:rPr>
              <w:t>informatīvajā raidījumā “Doma laukums”</w:t>
            </w:r>
            <w:r>
              <w:t>, ir redzama pilnīga atbilstība sabiedriskā labuma mērķi</w:t>
            </w:r>
            <w:r w:rsidR="00963DBA">
              <w:t>e</w:t>
            </w:r>
            <w:r>
              <w:t>m</w:t>
            </w:r>
            <w:r w:rsidR="00B24BBA">
              <w:t>: “</w:t>
            </w:r>
            <w:r w:rsidR="00963DBA" w:rsidRPr="00B24BBA">
              <w:rPr>
                <w:i/>
                <w:iCs/>
              </w:rPr>
              <w:t>SABIEDRĪBA</w:t>
            </w:r>
            <w:r w:rsidR="00D3307D">
              <w:rPr>
                <w:i/>
                <w:iCs/>
              </w:rPr>
              <w:t xml:space="preserve"> </w:t>
            </w:r>
            <w:r w:rsidR="00963DBA" w:rsidRPr="00B24BBA">
              <w:rPr>
                <w:i/>
                <w:iCs/>
              </w:rPr>
              <w:t>- mērķis paredz nodrošināt daudzpusīgu Latvijas sabiedrības pašapziņu, pārstāvot iedzīvotāju daudzveidību, veidojot savstarpējo izpratni starp dažādajām sabiedrības grupām un meklējot kopīgo</w:t>
            </w:r>
            <w:r w:rsidR="00963DBA">
              <w:t>.</w:t>
            </w:r>
          </w:p>
          <w:p w14:paraId="1A96F952" w14:textId="3A20F8A3" w:rsidR="000D1D32" w:rsidRPr="00D3307D" w:rsidRDefault="000D1D32" w:rsidP="00B24BBA">
            <w:pPr>
              <w:jc w:val="both"/>
              <w:outlineLvl w:val="0"/>
              <w:rPr>
                <w:i/>
                <w:iCs/>
              </w:rPr>
            </w:pPr>
            <w:r w:rsidRPr="00D3307D">
              <w:rPr>
                <w:i/>
                <w:iCs/>
              </w:rPr>
              <w:t>KULTŪRA – mērķis paredz radīt saturu, kas bagātina un veido Latvijas kultūrtelpu, stiprināt Latvijas nacionālo identitāti, sekmēt kultūras jaunradi, apzināt kultūras mantojumu, to padziļināt izzinot un nododot pielietojumu šodienā.”</w:t>
            </w:r>
          </w:p>
          <w:p w14:paraId="2CE78346" w14:textId="77777777" w:rsidR="000D1D32" w:rsidRDefault="000D1D32" w:rsidP="00B24BBA">
            <w:pPr>
              <w:jc w:val="both"/>
              <w:outlineLvl w:val="0"/>
            </w:pPr>
            <w:r>
              <w:t>Raidījumu cikls atbilst Latvijas sabiedrisko mediju redakcionālajām vadlīnijām.</w:t>
            </w:r>
          </w:p>
          <w:p w14:paraId="69DB32C5" w14:textId="77777777" w:rsidR="00D3307D" w:rsidRDefault="000D1D32" w:rsidP="00B24BBA">
            <w:pPr>
              <w:jc w:val="both"/>
              <w:outlineLvl w:val="0"/>
              <w:rPr>
                <w:i/>
                <w:iCs/>
              </w:rPr>
            </w:pPr>
            <w:r>
              <w:t>SEPLP Darbības stratēģija 2022.-2025.</w:t>
            </w:r>
            <w:r w:rsidR="00D3307D">
              <w:t xml:space="preserve"> </w:t>
            </w:r>
            <w:r>
              <w:t>gadam V. daļā minētie Politiskie mērķi paredz prioritāro virzienu</w:t>
            </w:r>
            <w:r w:rsidR="00D3307D">
              <w:t>:</w:t>
            </w:r>
            <w:r>
              <w:t xml:space="preserve"> ”</w:t>
            </w:r>
            <w:r w:rsidRPr="00D3307D">
              <w:rPr>
                <w:i/>
                <w:iCs/>
              </w:rPr>
              <w:t xml:space="preserve">Daudzveidīgs, kvalitatīvs nacionālais mediju saturs Latvijas iedzīvotājiem un latviešiem pasaulē”, kura stratēģiskais mērķis ir apmierināt iedzīvotāju vajadzības un intereses pēc nacionāli un reģionāli nozīmīgas informācijas par sabiedrību, valsti, aktuāliem notikumiem un norisēm, izglītības, kultūras un izklaides.”  </w:t>
            </w:r>
          </w:p>
          <w:p w14:paraId="48A3EF05" w14:textId="657F9099" w:rsidR="000D1D32" w:rsidRPr="00D3307D" w:rsidRDefault="000D1D32" w:rsidP="00B24BBA">
            <w:pPr>
              <w:jc w:val="both"/>
              <w:outlineLvl w:val="0"/>
            </w:pPr>
            <w:r w:rsidRPr="00D3307D">
              <w:t>Augstāk minētais raidījumu cikls minēto mērķi sasniedz.</w:t>
            </w:r>
          </w:p>
          <w:p w14:paraId="57C811F1" w14:textId="4555800E" w:rsidR="005D73FF" w:rsidRPr="00A703FD" w:rsidRDefault="005D73FF">
            <w:pPr>
              <w:outlineLvl w:val="0"/>
              <w:rPr>
                <w:lang w:eastAsia="lv-LV"/>
              </w:rPr>
            </w:pPr>
          </w:p>
        </w:tc>
      </w:tr>
    </w:tbl>
    <w:p w14:paraId="0F770A69" w14:textId="77777777" w:rsidR="005D73FF" w:rsidRDefault="005D73FF" w:rsidP="005D73FF">
      <w:pPr>
        <w:rPr>
          <w:b/>
          <w:sz w:val="20"/>
        </w:rPr>
      </w:pPr>
    </w:p>
    <w:p w14:paraId="64D7107F" w14:textId="2AA02572" w:rsidR="005D73FF" w:rsidRPr="00A703FD" w:rsidRDefault="009F110F" w:rsidP="00A703FD">
      <w:pPr>
        <w:widowControl w:val="0"/>
        <w:autoSpaceDE w:val="0"/>
        <w:autoSpaceDN w:val="0"/>
        <w:spacing w:before="89"/>
        <w:rPr>
          <w:b/>
        </w:rPr>
      </w:pPr>
      <w:r>
        <w:rPr>
          <w:b/>
        </w:rPr>
        <w:t xml:space="preserve">1.2. </w:t>
      </w:r>
      <w:r w:rsidR="005D73FF" w:rsidRPr="00A703FD">
        <w:rPr>
          <w:b/>
        </w:rPr>
        <w:t>Atbilstība konkrētās pārraides, satura risinājuma definētajam mērķim un uzdevumam.</w:t>
      </w:r>
    </w:p>
    <w:p w14:paraId="29A0B460" w14:textId="77777777" w:rsidR="005D73FF" w:rsidRDefault="005D73FF" w:rsidP="005D73FF">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1CB918AB"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0D7D2D5D" w14:textId="6971F38E" w:rsidR="000D1D32" w:rsidRDefault="000D1D32" w:rsidP="00D3307D">
            <w:pPr>
              <w:jc w:val="both"/>
              <w:outlineLvl w:val="0"/>
            </w:pPr>
            <w:r>
              <w:t>VSIA “Latvijas Radio” vidēja termiņa darbības stratēģija 2019.</w:t>
            </w:r>
            <w:r w:rsidR="00D3307D">
              <w:t xml:space="preserve"> </w:t>
            </w:r>
            <w:r>
              <w:t>- 2023. programmas pozicionējumā min, ka:</w:t>
            </w:r>
            <w:r w:rsidR="00D3307D">
              <w:t xml:space="preserve"> </w:t>
            </w:r>
            <w:r>
              <w:t>”</w:t>
            </w:r>
            <w:r w:rsidRPr="00D3307D">
              <w:rPr>
                <w:i/>
                <w:iCs/>
              </w:rPr>
              <w:t xml:space="preserve">Latvijas Radio </w:t>
            </w:r>
            <w:r w:rsidR="00B71146" w:rsidRPr="00D3307D">
              <w:rPr>
                <w:i/>
                <w:iCs/>
              </w:rPr>
              <w:t>4</w:t>
            </w:r>
            <w:r w:rsidRPr="00D3307D">
              <w:rPr>
                <w:i/>
                <w:iCs/>
              </w:rPr>
              <w:t>” ir</w:t>
            </w:r>
            <w:r w:rsidR="00B71146" w:rsidRPr="00D3307D">
              <w:rPr>
                <w:i/>
                <w:iCs/>
              </w:rPr>
              <w:t xml:space="preserve"> informējoši izglītojoša mazākumtautību programma. Latvijas notikumi un aktualitātes. Vērsta uz integrācijas veicināšanu un piederības izjūtas Latvijai veidošanu</w:t>
            </w:r>
            <w:r w:rsidR="00B71146">
              <w:t>.</w:t>
            </w:r>
            <w:r>
              <w:t xml:space="preserve">” </w:t>
            </w:r>
          </w:p>
          <w:p w14:paraId="1641EDF4" w14:textId="53996FD8" w:rsidR="000D1D32" w:rsidRDefault="000D1D32" w:rsidP="00D3307D">
            <w:pPr>
              <w:jc w:val="both"/>
              <w:outlineLvl w:val="0"/>
            </w:pPr>
            <w:r>
              <w:t>Savukārt, Latvijas Radio Sabiedriskā pasūtījuma 2023.</w:t>
            </w:r>
            <w:r w:rsidR="00D3307D">
              <w:t xml:space="preserve"> </w:t>
            </w:r>
            <w:r>
              <w:t xml:space="preserve">gada plānā noteikti uzdevumi valstiski nozīmīgu un starptautiskas nozīmes notikumu atspoguļošanā. </w:t>
            </w:r>
          </w:p>
          <w:p w14:paraId="7A5260B6" w14:textId="77777777" w:rsidR="000D1D32" w:rsidRDefault="000D1D32" w:rsidP="00D3307D">
            <w:pPr>
              <w:pStyle w:val="ListParagraph"/>
              <w:numPr>
                <w:ilvl w:val="0"/>
                <w:numId w:val="40"/>
              </w:numPr>
              <w:jc w:val="both"/>
              <w:outlineLvl w:val="0"/>
            </w:pPr>
            <w:r>
              <w:t>XXVII Vispārējie latviešu Dziesmu un XVII Deju svētki</w:t>
            </w:r>
          </w:p>
          <w:p w14:paraId="4555135D" w14:textId="77777777" w:rsidR="000D1D32" w:rsidRDefault="000D1D32" w:rsidP="00D3307D">
            <w:pPr>
              <w:jc w:val="both"/>
              <w:outlineLvl w:val="0"/>
            </w:pPr>
            <w:r>
              <w:t xml:space="preserve">LR regulārie ziņu, informatīvi analītiskie, kultūras, </w:t>
            </w:r>
            <w:proofErr w:type="spellStart"/>
            <w:r>
              <w:t>vērtīborientējošie</w:t>
            </w:r>
            <w:proofErr w:type="spellEnd"/>
            <w:r>
              <w:t>, mūzikas, izklaides un citi raidījumi savā saturā visa pirmā pusgada garumā iekļaus saturu par dziesmu un deju svētkiem.</w:t>
            </w:r>
          </w:p>
          <w:p w14:paraId="556AE3F1" w14:textId="77777777" w:rsidR="005D73FF" w:rsidRDefault="000D1D32" w:rsidP="00D3307D">
            <w:pPr>
              <w:jc w:val="both"/>
              <w:outlineLvl w:val="0"/>
            </w:pPr>
            <w:r>
              <w:t>LR</w:t>
            </w:r>
            <w:r w:rsidR="00B71146">
              <w:t>4 plāno veidot dziesmu svētku dienasgrāmatu.</w:t>
            </w:r>
          </w:p>
          <w:p w14:paraId="16D5AE2D" w14:textId="631CB66B" w:rsidR="00817290" w:rsidRDefault="00817290" w:rsidP="00D3307D">
            <w:pPr>
              <w:jc w:val="both"/>
              <w:outlineLvl w:val="0"/>
            </w:pPr>
            <w:r>
              <w:t>3.07. dienasgrāmata par Dziesmu un deju svētku gājienu, intervijas ar dalībniekiem</w:t>
            </w:r>
            <w:r w:rsidR="003875F7">
              <w:t xml:space="preserve">, informācija par </w:t>
            </w:r>
            <w:r w:rsidR="005549E3">
              <w:t>sabiedrisko mediju Dziesmu svētku studiju Esplanādē.</w:t>
            </w:r>
          </w:p>
          <w:p w14:paraId="71837C69" w14:textId="77777777" w:rsidR="00817290" w:rsidRDefault="00817290" w:rsidP="00D3307D">
            <w:pPr>
              <w:jc w:val="both"/>
              <w:outlineLvl w:val="0"/>
            </w:pPr>
            <w:r>
              <w:t xml:space="preserve">4.07. raidījumā atspoguļots </w:t>
            </w:r>
            <w:r w:rsidR="006F3DF6">
              <w:t>latviešu skatuviskās dejas lielkoncerts “Balts’ un senioru koru koncerts.</w:t>
            </w:r>
          </w:p>
          <w:p w14:paraId="569D40AD" w14:textId="1B81BBF5" w:rsidR="006F3DF6" w:rsidRDefault="006F3DF6" w:rsidP="00D3307D">
            <w:pPr>
              <w:jc w:val="both"/>
              <w:outlineLvl w:val="0"/>
            </w:pPr>
            <w:r>
              <w:t>10.07. saruna studijā par noslēguma koncertu, rezumējot dziesmu svētku nedēļu</w:t>
            </w:r>
            <w:r w:rsidR="003875F7">
              <w:t>, intervija ar latviešu kora no Pēterburgas dalībnieci.</w:t>
            </w:r>
            <w:r>
              <w:t xml:space="preserve">           </w:t>
            </w:r>
          </w:p>
          <w:p w14:paraId="3079EA5D" w14:textId="1F691171" w:rsidR="006F3DF6" w:rsidRPr="006F3DF6" w:rsidRDefault="006F3DF6" w:rsidP="00D3307D">
            <w:pPr>
              <w:jc w:val="both"/>
              <w:outlineLvl w:val="0"/>
            </w:pPr>
            <w:r>
              <w:t xml:space="preserve">Pārraide “Svētku dienasgrāmata ” Doma laukums ietvaros </w:t>
            </w:r>
            <w:r>
              <w:rPr>
                <w:b/>
                <w:bCs/>
              </w:rPr>
              <w:t xml:space="preserve">atbilst </w:t>
            </w:r>
            <w:r>
              <w:t>mērķim un uzdevumam.</w:t>
            </w:r>
          </w:p>
          <w:p w14:paraId="1534915B" w14:textId="61500A05" w:rsidR="006F3DF6" w:rsidRPr="00A703FD" w:rsidRDefault="006F3DF6" w:rsidP="00A703FD">
            <w:pPr>
              <w:ind w:left="360"/>
              <w:outlineLvl w:val="0"/>
              <w:rPr>
                <w:lang w:eastAsia="lv-LV"/>
              </w:rPr>
            </w:pPr>
          </w:p>
        </w:tc>
      </w:tr>
    </w:tbl>
    <w:p w14:paraId="03F40BFA" w14:textId="77777777" w:rsidR="005D73FF" w:rsidRDefault="005D73FF" w:rsidP="005D73FF">
      <w:pPr>
        <w:rPr>
          <w:b/>
          <w:sz w:val="20"/>
        </w:rPr>
      </w:pPr>
    </w:p>
    <w:p w14:paraId="447C1D9B" w14:textId="1EDA448D" w:rsidR="005D73FF" w:rsidRPr="00A703FD" w:rsidRDefault="009F110F" w:rsidP="00A703FD">
      <w:pPr>
        <w:pStyle w:val="ListParagraph"/>
        <w:widowControl w:val="0"/>
        <w:autoSpaceDE w:val="0"/>
        <w:autoSpaceDN w:val="0"/>
        <w:spacing w:before="89"/>
        <w:ind w:left="360"/>
        <w:rPr>
          <w:b/>
        </w:rPr>
      </w:pPr>
      <w:r>
        <w:rPr>
          <w:b/>
        </w:rPr>
        <w:t>1.3.</w:t>
      </w:r>
      <w:r w:rsidR="005D73FF" w:rsidRPr="00A703FD">
        <w:rPr>
          <w:b/>
        </w:rPr>
        <w:t>Vai projektam ir ilgtspējīgs efekts, tostarp žurnālistikas un mediju profesionālās kvalitātes uzlabošanā.</w:t>
      </w:r>
    </w:p>
    <w:p w14:paraId="6888AE74" w14:textId="77777777" w:rsidR="005D73FF" w:rsidRDefault="005D73FF" w:rsidP="005D73FF">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44008A74"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5E998E9A" w14:textId="5341F28E" w:rsidR="005D73FF" w:rsidRPr="00A703FD" w:rsidRDefault="006F3DF6" w:rsidP="00D3307D">
            <w:pPr>
              <w:jc w:val="both"/>
              <w:outlineLvl w:val="0"/>
              <w:rPr>
                <w:lang w:eastAsia="lv-LV"/>
              </w:rPr>
            </w:pPr>
            <w:r>
              <w:rPr>
                <w:lang w:eastAsia="lv-LV"/>
              </w:rPr>
              <w:t xml:space="preserve">Definējums – svētku dienasgrāmata, paredz, ka tiek atspoguļoti konkrēti svētki. Visi sabiedriski nozīmīgi </w:t>
            </w:r>
            <w:r w:rsidR="002A312B">
              <w:rPr>
                <w:lang w:eastAsia="lv-LV"/>
              </w:rPr>
              <w:t>pasākumi iegūtu, ja tiktu atspoguļoti šādā formātā, projekts ir ilgtspējīgs un tā gatavošana uzlabotu žurnālistikas un mediju kvalitāti.</w:t>
            </w:r>
          </w:p>
        </w:tc>
      </w:tr>
    </w:tbl>
    <w:p w14:paraId="63CC5C2E" w14:textId="77777777" w:rsidR="005D73FF" w:rsidRDefault="005D73FF" w:rsidP="005D73FF">
      <w:pPr>
        <w:rPr>
          <w:b/>
          <w:sz w:val="20"/>
        </w:rPr>
      </w:pPr>
    </w:p>
    <w:p w14:paraId="31F93AF6" w14:textId="3DA2D585" w:rsidR="005D73FF" w:rsidRPr="00A703FD" w:rsidRDefault="009F110F" w:rsidP="00A703FD">
      <w:pPr>
        <w:widowControl w:val="0"/>
        <w:autoSpaceDE w:val="0"/>
        <w:autoSpaceDN w:val="0"/>
        <w:spacing w:before="89"/>
        <w:rPr>
          <w:b/>
        </w:rPr>
      </w:pPr>
      <w:r>
        <w:rPr>
          <w:b/>
        </w:rPr>
        <w:t>1.4.</w:t>
      </w:r>
      <w:r w:rsidR="005D73FF" w:rsidRPr="00A703FD">
        <w:rPr>
          <w:b/>
        </w:rPr>
        <w:t>Satura pieejamības nodrošināšana daudzveidīgās satura izplatīšanas platformās un potenciālā sasniedzamā auditorija (atbilstoši definētajam, pieejamajiem datiem utt.).</w:t>
      </w:r>
    </w:p>
    <w:p w14:paraId="4157B893" w14:textId="77777777" w:rsidR="005D73FF" w:rsidRDefault="005D73FF" w:rsidP="005D73FF">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79C8D4C2"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0AA7B9C7" w14:textId="77777777" w:rsidR="005D73FF" w:rsidRDefault="005D73FF">
            <w:pPr>
              <w:outlineLvl w:val="0"/>
              <w:rPr>
                <w:i/>
                <w:iCs/>
                <w:lang w:eastAsia="lv-LV"/>
              </w:rPr>
            </w:pPr>
          </w:p>
          <w:p w14:paraId="5D50A4A2" w14:textId="114D10D0" w:rsidR="002A312B" w:rsidRPr="00A703FD" w:rsidRDefault="002A312B" w:rsidP="00D3307D">
            <w:pPr>
              <w:jc w:val="both"/>
              <w:outlineLvl w:val="0"/>
              <w:rPr>
                <w:lang w:eastAsia="lv-LV"/>
              </w:rPr>
            </w:pPr>
            <w:r>
              <w:t xml:space="preserve">Raidījumu pieejamība </w:t>
            </w:r>
            <w:r>
              <w:rPr>
                <w:b/>
                <w:bCs/>
              </w:rPr>
              <w:t xml:space="preserve">atbilst </w:t>
            </w:r>
            <w:r>
              <w:t>sabiedriskā pasūtījuma LR4 kanālā, publicēts LR mājas lapā internetā, lsm.lv, radio arhīvā. Potenciāli sasniedzama auditorija.</w:t>
            </w:r>
          </w:p>
        </w:tc>
      </w:tr>
    </w:tbl>
    <w:p w14:paraId="2897049F" w14:textId="77777777" w:rsidR="005D73FF" w:rsidRDefault="005D73FF" w:rsidP="005D73FF">
      <w:pPr>
        <w:rPr>
          <w:b/>
          <w:sz w:val="20"/>
        </w:rPr>
      </w:pPr>
    </w:p>
    <w:p w14:paraId="44992233" w14:textId="6B68B453" w:rsidR="005D73FF" w:rsidRPr="00A703FD" w:rsidRDefault="009F110F" w:rsidP="00A703FD">
      <w:pPr>
        <w:widowControl w:val="0"/>
        <w:autoSpaceDE w:val="0"/>
        <w:autoSpaceDN w:val="0"/>
        <w:spacing w:before="89"/>
        <w:rPr>
          <w:b/>
        </w:rPr>
      </w:pPr>
      <w:r>
        <w:rPr>
          <w:b/>
        </w:rPr>
        <w:t>1.5.</w:t>
      </w:r>
      <w:r w:rsidR="005D73FF" w:rsidRPr="00A703FD">
        <w:rPr>
          <w:b/>
        </w:rPr>
        <w:t>Satura atbilstība žurnālistikas ētikas un profesionālajiem standartiem, viedokļu daudzveidības nodrošināšana (atbilstoši žanra specifikai).</w:t>
      </w:r>
    </w:p>
    <w:p w14:paraId="41C1E195" w14:textId="77777777" w:rsidR="005D73FF" w:rsidRDefault="005D73FF" w:rsidP="005D73FF">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53BBB53B"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624B234B" w14:textId="77777777" w:rsidR="002A312B" w:rsidRDefault="002A312B" w:rsidP="002A312B">
            <w:pPr>
              <w:outlineLvl w:val="0"/>
              <w:rPr>
                <w:lang w:eastAsia="lv-LV"/>
              </w:rPr>
            </w:pPr>
          </w:p>
          <w:p w14:paraId="7795ECE1" w14:textId="77777777" w:rsidR="002A312B" w:rsidRDefault="002A312B" w:rsidP="00D3307D">
            <w:pPr>
              <w:jc w:val="both"/>
              <w:outlineLvl w:val="0"/>
            </w:pPr>
            <w:r>
              <w:t xml:space="preserve">Raidījuma saturs un izpildījums </w:t>
            </w:r>
            <w:r>
              <w:rPr>
                <w:b/>
                <w:bCs/>
              </w:rPr>
              <w:t xml:space="preserve">atbilst </w:t>
            </w:r>
            <w:r>
              <w:t xml:space="preserve">žurnālistikas ētikas un profesionālajiem standartiem, atbilstoši žanra specifikai ir nodrošināta viedokļu daudzveidība. </w:t>
            </w:r>
          </w:p>
          <w:p w14:paraId="45F7EFEA" w14:textId="4DAD5E83" w:rsidR="005D73FF" w:rsidRPr="00A703FD" w:rsidRDefault="002A312B" w:rsidP="00D3307D">
            <w:pPr>
              <w:jc w:val="both"/>
              <w:outlineLvl w:val="0"/>
              <w:rPr>
                <w:lang w:eastAsia="lv-LV"/>
              </w:rPr>
            </w:pPr>
            <w:r>
              <w:t>Ievērots Latvijas Radio Rīcības un ētikas kodekss.</w:t>
            </w:r>
          </w:p>
        </w:tc>
      </w:tr>
    </w:tbl>
    <w:p w14:paraId="63246E60" w14:textId="77777777" w:rsidR="005D73FF" w:rsidRDefault="005D73FF" w:rsidP="005D73FF">
      <w:pPr>
        <w:rPr>
          <w:b/>
          <w:sz w:val="20"/>
        </w:rPr>
      </w:pPr>
    </w:p>
    <w:p w14:paraId="07AB3FD5" w14:textId="3700520F" w:rsidR="005D73FF" w:rsidRDefault="005923FC" w:rsidP="005D73FF">
      <w:pPr>
        <w:pStyle w:val="ListParagraph"/>
        <w:tabs>
          <w:tab w:val="left" w:pos="270"/>
          <w:tab w:val="left" w:pos="360"/>
        </w:tabs>
        <w:ind w:left="360"/>
        <w:jc w:val="both"/>
        <w:outlineLvl w:val="0"/>
        <w:rPr>
          <w:bCs/>
          <w:i/>
        </w:rPr>
      </w:pPr>
      <w:r>
        <w:rPr>
          <w:i/>
          <w:iCs/>
        </w:rPr>
        <w:t xml:space="preserve"> </w:t>
      </w:r>
      <w:r w:rsidR="005D73FF">
        <w:rPr>
          <w:i/>
          <w:iCs/>
        </w:rPr>
        <w:t xml:space="preserve"> </w:t>
      </w:r>
    </w:p>
    <w:p w14:paraId="4FBC7185" w14:textId="77777777" w:rsidR="005D73FF" w:rsidRDefault="005D73FF" w:rsidP="005D73FF">
      <w:pPr>
        <w:pStyle w:val="ListParagraph"/>
        <w:tabs>
          <w:tab w:val="left" w:pos="0"/>
        </w:tabs>
        <w:spacing w:line="256"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0B5BDC6D" w14:textId="77777777" w:rsidR="005D73FF" w:rsidRDefault="005D73FF" w:rsidP="005D73FF">
      <w:pPr>
        <w:rPr>
          <w:b/>
          <w:sz w:val="20"/>
        </w:rPr>
      </w:pPr>
    </w:p>
    <w:p w14:paraId="5E2404A8" w14:textId="77777777" w:rsidR="005D73FF" w:rsidRDefault="005D73FF" w:rsidP="005D73FF">
      <w:pPr>
        <w:rPr>
          <w:b/>
        </w:rPr>
      </w:pPr>
      <w:r>
        <w:rPr>
          <w:b/>
        </w:rPr>
        <w:t>2.1. Formas kritēriji (atbilstība formātam, scenārija dramaturģijas kvalitāte,</w:t>
      </w:r>
      <w:r>
        <w:rPr>
          <w:b/>
        </w:rPr>
        <w:tab/>
        <w:t>vēstījuma</w:t>
      </w:r>
      <w:r>
        <w:rPr>
          <w:b/>
        </w:rPr>
        <w:tab/>
        <w:t>dinamika, režijas kvalitāte, mūzikas izmantošanas prasmes, subtitru kvalitāte).</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1D62090D"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26D390AD" w14:textId="5357EC5E" w:rsidR="005D73FF" w:rsidRPr="00A703FD" w:rsidRDefault="005923FC" w:rsidP="00D3307D">
            <w:pPr>
              <w:jc w:val="both"/>
              <w:outlineLvl w:val="0"/>
              <w:rPr>
                <w:lang w:eastAsia="lv-LV"/>
              </w:rPr>
            </w:pPr>
            <w:r>
              <w:rPr>
                <w:lang w:eastAsia="lv-LV"/>
              </w:rPr>
              <w:t xml:space="preserve">Raidījums “Svētku dienasgrāmata” ir informatīvā raidījuma “Doma laukums” sastāvdaļa Dziesmu svētku laikā. Raidījumu veido žurnāliste Rita </w:t>
            </w:r>
            <w:proofErr w:type="spellStart"/>
            <w:r>
              <w:rPr>
                <w:lang w:eastAsia="lv-LV"/>
              </w:rPr>
              <w:t>Bolotska</w:t>
            </w:r>
            <w:proofErr w:type="spellEnd"/>
            <w:r>
              <w:rPr>
                <w:lang w:eastAsia="lv-LV"/>
              </w:rPr>
              <w:t xml:space="preserve">, katrā dienasgrāmatā tiek pieteiktas divas tēmas, kuras tiek atvasinātas ar intervijām un žurnālistes sagatavotiem stāstiem un komentāriem. Dramaturģiju </w:t>
            </w:r>
            <w:r w:rsidR="003875F7">
              <w:rPr>
                <w:lang w:eastAsia="lv-LV"/>
              </w:rPr>
              <w:t xml:space="preserve">un dinamiku </w:t>
            </w:r>
            <w:r>
              <w:rPr>
                <w:lang w:eastAsia="lv-LV"/>
              </w:rPr>
              <w:t>veido R</w:t>
            </w:r>
            <w:r w:rsidR="00C61491">
              <w:rPr>
                <w:lang w:eastAsia="lv-LV"/>
              </w:rPr>
              <w:t>i</w:t>
            </w:r>
            <w:r>
              <w:rPr>
                <w:lang w:eastAsia="lv-LV"/>
              </w:rPr>
              <w:t xml:space="preserve">tas </w:t>
            </w:r>
            <w:proofErr w:type="spellStart"/>
            <w:r>
              <w:rPr>
                <w:lang w:eastAsia="lv-LV"/>
              </w:rPr>
              <w:t>Bolotskas</w:t>
            </w:r>
            <w:proofErr w:type="spellEnd"/>
            <w:r>
              <w:rPr>
                <w:lang w:eastAsia="lv-LV"/>
              </w:rPr>
              <w:t xml:space="preserve"> aktīvā un emocionālā iesaiste, spēja uzrunāt un atvērt sarunas dalībniekus.</w:t>
            </w:r>
            <w:r w:rsidR="003875F7">
              <w:rPr>
                <w:lang w:eastAsia="lv-LV"/>
              </w:rPr>
              <w:t xml:space="preserve"> Veiksmīga režijas kvalitāte novērojama 10.07. raidījumā, kad jau vairāki žurnālisti pieslēdzas un sarunājas par to, kā tas bija. Raidījumos muzikālie akcenti un dziesmas atskaņotas organiski, atbilstoši un saturu papildinoši. </w:t>
            </w:r>
          </w:p>
        </w:tc>
      </w:tr>
    </w:tbl>
    <w:p w14:paraId="55020725" w14:textId="77777777" w:rsidR="005D73FF" w:rsidRDefault="005D73FF" w:rsidP="005D73FF">
      <w:pPr>
        <w:rPr>
          <w:b/>
          <w:sz w:val="20"/>
        </w:rPr>
      </w:pPr>
    </w:p>
    <w:p w14:paraId="49D904F6" w14:textId="77777777" w:rsidR="005D73FF" w:rsidRDefault="005D73FF" w:rsidP="005D73FF">
      <w:pPr>
        <w:rPr>
          <w:b/>
        </w:rPr>
      </w:pPr>
      <w:r>
        <w:rPr>
          <w:b/>
        </w:rPr>
        <w:t>2.2. Satura kritēriji (satura veidošanā iesaistītā personāla darba kvalitāte, satura vērtība un oriģinalitāte, satura neitralitāte un sabalansētība virsrakstos, līdos, vizuālajos risinājumos, valodas lietojums, informācijas avotu atlase un izmantojums, vēstījuma uztveramības kvalitāte, konteksta saprotamība).</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0C30873B"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799F5F87" w14:textId="6F13BABF" w:rsidR="00490368" w:rsidRDefault="005549E3" w:rsidP="00D3307D">
            <w:pPr>
              <w:jc w:val="both"/>
              <w:outlineLvl w:val="0"/>
              <w:rPr>
                <w:lang w:eastAsia="lv-LV"/>
              </w:rPr>
            </w:pPr>
            <w:r>
              <w:rPr>
                <w:lang w:eastAsia="lv-LV"/>
              </w:rPr>
              <w:t>Būtiskākā satura vērtība ir informācijā, tās apjomā, kas tiek pasniegta ar precīziem faktiem, kura varētu būt pašsaprotam</w:t>
            </w:r>
            <w:r w:rsidR="00490368">
              <w:rPr>
                <w:lang w:eastAsia="lv-LV"/>
              </w:rPr>
              <w:t>a</w:t>
            </w:r>
            <w:r>
              <w:rPr>
                <w:lang w:eastAsia="lv-LV"/>
              </w:rPr>
              <w:t xml:space="preserve"> latviešu auditorijai, piemēram, kādā secībā dodas dziesmu svētku gājienā, kad notika pirmie dziesmu svētki, apbrīna par dziedāšanu pārpildītajos tramvajos</w:t>
            </w:r>
            <w:r w:rsidR="00490368">
              <w:rPr>
                <w:lang w:eastAsia="lv-LV"/>
              </w:rPr>
              <w:t xml:space="preserve"> u.t.t..</w:t>
            </w:r>
          </w:p>
          <w:p w14:paraId="52AE59D3" w14:textId="3132DC0E" w:rsidR="005D73FF" w:rsidRDefault="00490368" w:rsidP="00D3307D">
            <w:pPr>
              <w:jc w:val="both"/>
              <w:outlineLvl w:val="0"/>
              <w:rPr>
                <w:lang w:eastAsia="lv-LV"/>
              </w:rPr>
            </w:pPr>
            <w:r>
              <w:rPr>
                <w:lang w:eastAsia="lv-LV"/>
              </w:rPr>
              <w:t xml:space="preserve">Starp saistošajām gājiena dalībnieku intervijām, 3.07. raidījumā izskanēja kolēģu nofilmētais Krišjāņa Kariņa dziedājums. </w:t>
            </w:r>
            <w:r w:rsidR="005549E3">
              <w:rPr>
                <w:lang w:eastAsia="lv-LV"/>
              </w:rPr>
              <w:t xml:space="preserve"> </w:t>
            </w:r>
            <w:r>
              <w:rPr>
                <w:lang w:eastAsia="lv-LV"/>
              </w:rPr>
              <w:t>Saistošs bija žurnālistes stāstījums, kā 4.07. raidījumā par deju lielkoncertu</w:t>
            </w:r>
            <w:r w:rsidR="00F61346">
              <w:rPr>
                <w:lang w:eastAsia="lv-LV"/>
              </w:rPr>
              <w:t xml:space="preserve"> </w:t>
            </w:r>
            <w:r>
              <w:rPr>
                <w:lang w:eastAsia="lv-LV"/>
              </w:rPr>
              <w:t>“Balts”</w:t>
            </w:r>
            <w:r w:rsidR="00F61346">
              <w:rPr>
                <w:lang w:eastAsia="lv-LV"/>
              </w:rPr>
              <w:t>, dejas tika izdejotas no gleznu projekcijām.</w:t>
            </w:r>
          </w:p>
          <w:p w14:paraId="56316141" w14:textId="77777777" w:rsidR="00C61491" w:rsidRDefault="00F61346" w:rsidP="00D3307D">
            <w:pPr>
              <w:jc w:val="both"/>
              <w:outlineLvl w:val="0"/>
              <w:rPr>
                <w:lang w:eastAsia="lv-LV"/>
              </w:rPr>
            </w:pPr>
            <w:r>
              <w:rPr>
                <w:lang w:eastAsia="lv-LV"/>
              </w:rPr>
              <w:t xml:space="preserve">10.07. noslēguma raidījumā tika pieteikta un sarunās diskutēta tēma, kas ir latviskais dziesmu svētku kods. “Doma laukumu” vadīja Andrejs </w:t>
            </w:r>
            <w:proofErr w:type="spellStart"/>
            <w:r>
              <w:rPr>
                <w:lang w:eastAsia="lv-LV"/>
              </w:rPr>
              <w:t>Hutorovs</w:t>
            </w:r>
            <w:proofErr w:type="spellEnd"/>
            <w:r>
              <w:rPr>
                <w:lang w:eastAsia="lv-LV"/>
              </w:rPr>
              <w:t xml:space="preserve">, sarunā pieaicinot Annu </w:t>
            </w:r>
            <w:proofErr w:type="spellStart"/>
            <w:r>
              <w:rPr>
                <w:lang w:eastAsia="lv-LV"/>
              </w:rPr>
              <w:t>Stroju</w:t>
            </w:r>
            <w:proofErr w:type="spellEnd"/>
            <w:r>
              <w:rPr>
                <w:lang w:eastAsia="lv-LV"/>
              </w:rPr>
              <w:t xml:space="preserve">, Olgu </w:t>
            </w:r>
            <w:proofErr w:type="spellStart"/>
            <w:r>
              <w:rPr>
                <w:lang w:eastAsia="lv-LV"/>
              </w:rPr>
              <w:t>Kņazevu</w:t>
            </w:r>
            <w:proofErr w:type="spellEnd"/>
            <w:r>
              <w:rPr>
                <w:lang w:eastAsia="lv-LV"/>
              </w:rPr>
              <w:t xml:space="preserve">, Ludmilu </w:t>
            </w:r>
            <w:proofErr w:type="spellStart"/>
            <w:r>
              <w:rPr>
                <w:lang w:eastAsia="lv-LV"/>
              </w:rPr>
              <w:t>Pilipu</w:t>
            </w:r>
            <w:proofErr w:type="spellEnd"/>
            <w:r>
              <w:rPr>
                <w:lang w:eastAsia="lv-LV"/>
              </w:rPr>
              <w:t xml:space="preserve">, Jevgēniju </w:t>
            </w:r>
            <w:proofErr w:type="spellStart"/>
            <w:r>
              <w:rPr>
                <w:lang w:eastAsia="lv-LV"/>
              </w:rPr>
              <w:t>Antonovu</w:t>
            </w:r>
            <w:proofErr w:type="spellEnd"/>
            <w:r>
              <w:rPr>
                <w:lang w:eastAsia="lv-LV"/>
              </w:rPr>
              <w:t xml:space="preserve"> un Ritu </w:t>
            </w:r>
            <w:proofErr w:type="spellStart"/>
            <w:r>
              <w:rPr>
                <w:lang w:eastAsia="lv-LV"/>
              </w:rPr>
              <w:t>Bolotsku</w:t>
            </w:r>
            <w:proofErr w:type="spellEnd"/>
            <w:r>
              <w:rPr>
                <w:lang w:eastAsia="lv-LV"/>
              </w:rPr>
              <w:t xml:space="preserve">. Sarunas bija </w:t>
            </w:r>
            <w:proofErr w:type="spellStart"/>
            <w:r>
              <w:rPr>
                <w:lang w:eastAsia="lv-LV"/>
              </w:rPr>
              <w:t>pofesionālas</w:t>
            </w:r>
            <w:proofErr w:type="spellEnd"/>
            <w:r>
              <w:rPr>
                <w:lang w:eastAsia="lv-LV"/>
              </w:rPr>
              <w:t xml:space="preserve">, saistošas, analītiskas, dinamiskas, papildinātas ar muzikāliem iestarpinājumiem. Labā krievu </w:t>
            </w:r>
            <w:r w:rsidR="00C61491">
              <w:rPr>
                <w:lang w:eastAsia="lv-LV"/>
              </w:rPr>
              <w:t xml:space="preserve">valodā ar izkoptu dikciju. </w:t>
            </w:r>
          </w:p>
          <w:p w14:paraId="1B909068" w14:textId="1FDB8603" w:rsidR="00C61491" w:rsidRDefault="00C61491" w:rsidP="00D3307D">
            <w:pPr>
              <w:jc w:val="both"/>
              <w:outlineLvl w:val="0"/>
              <w:rPr>
                <w:lang w:eastAsia="lv-LV"/>
              </w:rPr>
            </w:pPr>
            <w:r>
              <w:rPr>
                <w:lang w:eastAsia="lv-LV"/>
              </w:rPr>
              <w:t>Iepriekš raidījumos intervijas latviešu valodā tika iztulkotas vai pārstāstītas atbilstoši teiktajam.</w:t>
            </w:r>
          </w:p>
          <w:p w14:paraId="43B0E74C" w14:textId="0730D75C" w:rsidR="00C61491" w:rsidRDefault="00C61491" w:rsidP="00D3307D">
            <w:pPr>
              <w:jc w:val="both"/>
              <w:outlineLvl w:val="0"/>
              <w:rPr>
                <w:lang w:eastAsia="lv-LV"/>
              </w:rPr>
            </w:pPr>
            <w:r>
              <w:rPr>
                <w:lang w:eastAsia="lv-LV"/>
              </w:rPr>
              <w:t>Raidījumi bez vispārējas informācijas par svētku norisi arī sniedza ziņas par konkrētajā dienā notiekošo, minot par vietu, laiku un vai tas ir bezmaksas pieejams.</w:t>
            </w:r>
          </w:p>
          <w:p w14:paraId="40B6C295" w14:textId="77777777" w:rsidR="00C61491" w:rsidRDefault="00C61491">
            <w:pPr>
              <w:outlineLvl w:val="0"/>
              <w:rPr>
                <w:lang w:eastAsia="lv-LV"/>
              </w:rPr>
            </w:pPr>
          </w:p>
          <w:p w14:paraId="25A02823" w14:textId="136B6F11" w:rsidR="00F61346" w:rsidRPr="00A703FD" w:rsidRDefault="00F61346">
            <w:pPr>
              <w:outlineLvl w:val="0"/>
              <w:rPr>
                <w:lang w:eastAsia="lv-LV"/>
              </w:rPr>
            </w:pPr>
            <w:r>
              <w:rPr>
                <w:lang w:eastAsia="lv-LV"/>
              </w:rPr>
              <w:t xml:space="preserve"> </w:t>
            </w:r>
          </w:p>
        </w:tc>
      </w:tr>
    </w:tbl>
    <w:p w14:paraId="3CC0A4F8" w14:textId="77777777" w:rsidR="005D73FF" w:rsidRDefault="005D73FF" w:rsidP="005D73FF">
      <w:pPr>
        <w:rPr>
          <w:b/>
          <w:sz w:val="20"/>
        </w:rPr>
      </w:pPr>
    </w:p>
    <w:p w14:paraId="4585A352" w14:textId="77777777" w:rsidR="005D73FF" w:rsidRPr="00A703FD" w:rsidRDefault="005D73FF" w:rsidP="005D73FF">
      <w:pPr>
        <w:rPr>
          <w:bCs/>
        </w:rPr>
      </w:pPr>
      <w:r>
        <w:rPr>
          <w:b/>
        </w:rPr>
        <w:t xml:space="preserve">2.3. Satura sagatavošanā iesaistītā personāla (žurnālisti, operatori, programmu vadītāji, moderatori, ilustrāciju autori utt.), kā arī sociālo mediju platformu redaktoru </w:t>
      </w:r>
      <w:r w:rsidRPr="00A703FD">
        <w:rPr>
          <w:bCs/>
        </w:rPr>
        <w:t>un autoru kompetence un profesionalitāte, atbilstība profesionālajiem standartiem.</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D73FF" w14:paraId="0D0429E9" w14:textId="77777777" w:rsidTr="005D73FF">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32D769D7" w14:textId="0249B4BB" w:rsidR="005D73FF" w:rsidRPr="00A703FD" w:rsidRDefault="0036782B">
            <w:pPr>
              <w:outlineLvl w:val="0"/>
              <w:rPr>
                <w:lang w:eastAsia="lv-LV"/>
              </w:rPr>
            </w:pPr>
            <w:r>
              <w:rPr>
                <w:lang w:eastAsia="lv-LV"/>
              </w:rPr>
              <w:t>Viss satura sagatavošanā iesaistītais personāls strādā augsti profesionālā līmenī.</w:t>
            </w:r>
          </w:p>
        </w:tc>
      </w:tr>
    </w:tbl>
    <w:p w14:paraId="73C88A16" w14:textId="77777777" w:rsidR="005D73FF" w:rsidRDefault="005D73FF" w:rsidP="005D73FF">
      <w:pPr>
        <w:rPr>
          <w:b/>
          <w:sz w:val="20"/>
        </w:rPr>
      </w:pPr>
    </w:p>
    <w:p w14:paraId="6F6661E7" w14:textId="77777777" w:rsidR="005D73FF" w:rsidRDefault="005D73FF" w:rsidP="005D73FF">
      <w:pPr>
        <w:pStyle w:val="Heading3"/>
        <w:jc w:val="center"/>
        <w:rPr>
          <w:rFonts w:ascii="Times New Roman" w:hAnsi="Times New Roman" w:cs="Times New Roman"/>
          <w:b/>
          <w:bCs/>
          <w:sz w:val="26"/>
          <w:szCs w:val="26"/>
        </w:rPr>
      </w:pPr>
      <w:r>
        <w:rPr>
          <w:rFonts w:ascii="Times New Roman" w:hAnsi="Times New Roman" w:cs="Times New Roman"/>
          <w:b/>
          <w:bCs/>
          <w:color w:val="auto"/>
          <w:sz w:val="26"/>
          <w:szCs w:val="26"/>
        </w:rPr>
        <w:t>REKOMENDĀCIJAS</w:t>
      </w:r>
    </w:p>
    <w:p w14:paraId="45C6DB1F" w14:textId="77777777" w:rsidR="005D73FF" w:rsidRDefault="005D73FF" w:rsidP="005D73FF"/>
    <w:p w14:paraId="78D10601" w14:textId="77777777" w:rsidR="005D73FF" w:rsidRDefault="005D73FF" w:rsidP="005D73FF">
      <w:pPr>
        <w:tabs>
          <w:tab w:val="left" w:pos="270"/>
          <w:tab w:val="left" w:pos="360"/>
        </w:tabs>
        <w:jc w:val="both"/>
        <w:outlineLvl w:val="0"/>
        <w:rPr>
          <w:b/>
          <w:bCs/>
        </w:rPr>
      </w:pPr>
      <w:r>
        <w:rPr>
          <w:b/>
          <w:bCs/>
        </w:rPr>
        <w:t>3.1. Vai sabiedriskā pasūtījuma ietvaros būtu jāturpina šāda satura nodrošināšana arī nākotnē?</w:t>
      </w:r>
    </w:p>
    <w:p w14:paraId="05E05B17" w14:textId="77777777" w:rsidR="005D73FF" w:rsidRDefault="005D73FF" w:rsidP="005D73FF">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D73FF" w14:paraId="7888BBF3" w14:textId="77777777" w:rsidTr="005D73FF">
        <w:trPr>
          <w:trHeight w:val="1290"/>
        </w:trPr>
        <w:tc>
          <w:tcPr>
            <w:tcW w:w="9356" w:type="dxa"/>
            <w:tcBorders>
              <w:top w:val="single" w:sz="4" w:space="0" w:color="000000"/>
              <w:left w:val="single" w:sz="4" w:space="0" w:color="000000"/>
              <w:bottom w:val="single" w:sz="4" w:space="0" w:color="000000"/>
              <w:right w:val="single" w:sz="4" w:space="0" w:color="000000"/>
            </w:tcBorders>
            <w:hideMark/>
          </w:tcPr>
          <w:p w14:paraId="0B132540" w14:textId="1212D128" w:rsidR="005D73FF" w:rsidRPr="00A703FD" w:rsidRDefault="0036782B" w:rsidP="00D3307D">
            <w:pPr>
              <w:jc w:val="both"/>
              <w:outlineLvl w:val="0"/>
              <w:rPr>
                <w:lang w:eastAsia="lv-LV"/>
              </w:rPr>
            </w:pPr>
            <w:r>
              <w:rPr>
                <w:lang w:eastAsia="lv-LV"/>
              </w:rPr>
              <w:t>Ja sabiedriskais medijs tiek raidīts mazākumtautību valodās, tad sabiedriskā pasūtījuma ietvaros, saturam par sabiedriski nozīmīgiem pasākumiem, ikdienas atspoguļojumā ir jābūt.</w:t>
            </w:r>
          </w:p>
        </w:tc>
      </w:tr>
    </w:tbl>
    <w:p w14:paraId="309F3FDB" w14:textId="77777777" w:rsidR="005D73FF" w:rsidRDefault="005D73FF" w:rsidP="005D73FF">
      <w:pPr>
        <w:tabs>
          <w:tab w:val="left" w:pos="270"/>
          <w:tab w:val="left" w:pos="360"/>
        </w:tabs>
        <w:jc w:val="both"/>
        <w:outlineLvl w:val="0"/>
        <w:rPr>
          <w:b/>
          <w:bCs/>
        </w:rPr>
      </w:pPr>
    </w:p>
    <w:p w14:paraId="686181A8" w14:textId="77777777" w:rsidR="005D73FF" w:rsidRDefault="005D73FF" w:rsidP="005D73FF">
      <w:pPr>
        <w:tabs>
          <w:tab w:val="left" w:pos="270"/>
          <w:tab w:val="left" w:pos="360"/>
        </w:tabs>
        <w:jc w:val="both"/>
        <w:outlineLvl w:val="0"/>
        <w:rPr>
          <w:b/>
          <w:bCs/>
        </w:rPr>
      </w:pPr>
      <w:r>
        <w:rPr>
          <w:b/>
          <w:bCs/>
        </w:rPr>
        <w:t>3.2. Vai projekta realizēšanai būtu nepieciešami kādi profesionālie redakcionālās prakses un satura uzlabojumi? Ja jā, kādi?</w:t>
      </w:r>
    </w:p>
    <w:p w14:paraId="7FB806B5" w14:textId="77777777" w:rsidR="005D73FF" w:rsidRDefault="005D73FF" w:rsidP="005D73FF">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D73FF" w14:paraId="0CB97133" w14:textId="77777777" w:rsidTr="005D73FF">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51E6578C" w14:textId="3412DB8C" w:rsidR="005D73FF" w:rsidRPr="00E9384E" w:rsidRDefault="00E9384E">
            <w:pPr>
              <w:outlineLvl w:val="0"/>
              <w:rPr>
                <w:i/>
                <w:iCs/>
                <w:lang w:eastAsia="lv-LV"/>
              </w:rPr>
            </w:pPr>
            <w:r>
              <w:rPr>
                <w:lang w:eastAsia="lv-LV"/>
              </w:rPr>
              <w:t>Uzlabojumi nav nepieciešami.</w:t>
            </w:r>
          </w:p>
        </w:tc>
      </w:tr>
    </w:tbl>
    <w:p w14:paraId="4138751D" w14:textId="77777777" w:rsidR="005D73FF" w:rsidRDefault="005D73FF" w:rsidP="005D73FF">
      <w:pPr>
        <w:rPr>
          <w:i/>
        </w:rPr>
      </w:pPr>
    </w:p>
    <w:p w14:paraId="2DF1AD3B" w14:textId="77777777" w:rsidR="005D73FF" w:rsidRDefault="005D73FF" w:rsidP="005D73FF">
      <w:pPr>
        <w:tabs>
          <w:tab w:val="left" w:pos="270"/>
          <w:tab w:val="left" w:pos="360"/>
        </w:tabs>
        <w:jc w:val="both"/>
        <w:outlineLvl w:val="0"/>
        <w:rPr>
          <w:b/>
          <w:bCs/>
        </w:rPr>
      </w:pPr>
      <w:r>
        <w:rPr>
          <w:b/>
          <w:bCs/>
        </w:rPr>
        <w:t>3.3. Papildu secinājumi un rekomendācijas.</w:t>
      </w:r>
    </w:p>
    <w:p w14:paraId="2B8F8627" w14:textId="77777777" w:rsidR="005D73FF" w:rsidRDefault="005D73FF" w:rsidP="005D73FF">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D73FF" w14:paraId="59B70BD9" w14:textId="77777777" w:rsidTr="005D73FF">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3C1A5837" w14:textId="77777777" w:rsidR="005D73FF" w:rsidRDefault="005D73FF">
            <w:pPr>
              <w:outlineLvl w:val="0"/>
              <w:rPr>
                <w:i/>
                <w:iCs/>
                <w:lang w:eastAsia="lv-LV"/>
              </w:rPr>
            </w:pPr>
            <w:r>
              <w:rPr>
                <w:i/>
                <w:iCs/>
                <w:lang w:eastAsia="lv-LV"/>
              </w:rPr>
              <w:t>Recenzenta papildu secinājumi un rekomendācijas</w:t>
            </w:r>
          </w:p>
        </w:tc>
      </w:tr>
    </w:tbl>
    <w:p w14:paraId="304139B9" w14:textId="77777777" w:rsidR="005D73FF" w:rsidRDefault="005D73FF" w:rsidP="002E2C04">
      <w:pPr>
        <w:spacing w:before="90"/>
        <w:ind w:right="7"/>
      </w:pPr>
    </w:p>
    <w:p w14:paraId="24F63E57" w14:textId="77777777" w:rsidR="002E2C04" w:rsidRDefault="002E2C04" w:rsidP="002E2C04">
      <w:pPr>
        <w:pStyle w:val="Title"/>
        <w:jc w:val="right"/>
        <w:rPr>
          <w:b w:val="0"/>
          <w:iCs/>
          <w:sz w:val="24"/>
          <w:szCs w:val="24"/>
        </w:rPr>
      </w:pPr>
    </w:p>
    <w:p w14:paraId="15C25046" w14:textId="77777777" w:rsidR="002E2C04" w:rsidRDefault="002E2C04" w:rsidP="002E2C04">
      <w:pPr>
        <w:pStyle w:val="Title"/>
        <w:jc w:val="right"/>
        <w:rPr>
          <w:b w:val="0"/>
          <w:iCs/>
          <w:sz w:val="24"/>
          <w:szCs w:val="24"/>
        </w:rPr>
      </w:pPr>
    </w:p>
    <w:p w14:paraId="5A8E378A" w14:textId="3CD7005A" w:rsidR="002E2C04" w:rsidRDefault="002E2C04" w:rsidP="002E2C04">
      <w:pPr>
        <w:pStyle w:val="Title"/>
        <w:jc w:val="right"/>
        <w:rPr>
          <w:b w:val="0"/>
          <w:iCs/>
          <w:sz w:val="24"/>
          <w:szCs w:val="24"/>
        </w:rPr>
      </w:pPr>
    </w:p>
    <w:p w14:paraId="5BD83EB1" w14:textId="77777777" w:rsidR="00506BE0" w:rsidRDefault="00506BE0" w:rsidP="00506BE0">
      <w:pPr>
        <w:jc w:val="right"/>
        <w:rPr>
          <w:bCs/>
          <w:i/>
          <w:iCs/>
        </w:rPr>
      </w:pPr>
    </w:p>
    <w:p w14:paraId="11E9F474" w14:textId="77777777" w:rsidR="00506BE0" w:rsidRDefault="00506BE0" w:rsidP="00506BE0">
      <w:pPr>
        <w:jc w:val="right"/>
        <w:rPr>
          <w:bCs/>
          <w:i/>
          <w:iCs/>
        </w:rPr>
      </w:pPr>
    </w:p>
    <w:p w14:paraId="5753CC0C" w14:textId="77777777" w:rsidR="00506BE0" w:rsidRDefault="00506BE0" w:rsidP="00506BE0">
      <w:pPr>
        <w:jc w:val="right"/>
        <w:rPr>
          <w:bCs/>
          <w:i/>
          <w:iCs/>
        </w:rPr>
      </w:pPr>
    </w:p>
    <w:p w14:paraId="44C7D442" w14:textId="77777777" w:rsidR="00506BE0" w:rsidRDefault="00506BE0" w:rsidP="00506BE0">
      <w:pPr>
        <w:jc w:val="right"/>
        <w:rPr>
          <w:bCs/>
          <w:i/>
          <w:iCs/>
        </w:rPr>
      </w:pPr>
    </w:p>
    <w:p w14:paraId="4126B108" w14:textId="77777777" w:rsidR="00506BE0" w:rsidRDefault="00506BE0" w:rsidP="00506BE0">
      <w:pPr>
        <w:rPr>
          <w:bCs/>
          <w:i/>
          <w:iCs/>
        </w:rPr>
      </w:pPr>
    </w:p>
    <w:p w14:paraId="04625D92" w14:textId="77777777" w:rsidR="00506BE0" w:rsidRDefault="00506BE0" w:rsidP="00506BE0">
      <w:pPr>
        <w:pStyle w:val="Title"/>
      </w:pPr>
      <w:r>
        <w:t>Neatkarīga nozares profesionāļa/eksperta recenzija par sabiedriskā pasūtījuma izpildi</w:t>
      </w:r>
    </w:p>
    <w:p w14:paraId="4CAC5F76" w14:textId="77777777" w:rsidR="00506BE0" w:rsidRDefault="00506BE0" w:rsidP="00506BE0">
      <w:pPr>
        <w:pStyle w:val="Title"/>
      </w:pPr>
    </w:p>
    <w:p w14:paraId="0BD71F44" w14:textId="77777777" w:rsidR="00506BE0" w:rsidRDefault="00506BE0" w:rsidP="00506BE0">
      <w:pPr>
        <w:pStyle w:val="Title"/>
      </w:pPr>
      <w:r>
        <w:t>NOVĒRTĒJUMA ANKETA</w:t>
      </w:r>
    </w:p>
    <w:p w14:paraId="56D72EAC" w14:textId="77777777" w:rsidR="00506BE0" w:rsidRDefault="00506BE0" w:rsidP="00506BE0">
      <w:pPr>
        <w:spacing w:before="9"/>
        <w:rPr>
          <w:bCs/>
        </w:rPr>
      </w:pPr>
    </w:p>
    <w:p w14:paraId="18265474" w14:textId="77777777" w:rsidR="00506BE0" w:rsidRDefault="00506BE0" w:rsidP="00506BE0">
      <w:pPr>
        <w:spacing w:before="9"/>
        <w:rPr>
          <w:bCs/>
        </w:rPr>
      </w:pPr>
      <w:r>
        <w:rPr>
          <w:bCs/>
        </w:rPr>
        <w:t xml:space="preserve">Recenzents: Harijs </w:t>
      </w:r>
      <w:proofErr w:type="spellStart"/>
      <w:r>
        <w:rPr>
          <w:bCs/>
        </w:rPr>
        <w:t>Petrockis</w:t>
      </w:r>
      <w:proofErr w:type="spellEnd"/>
    </w:p>
    <w:p w14:paraId="1182A30F" w14:textId="77777777" w:rsidR="00506BE0" w:rsidRDefault="00506BE0" w:rsidP="00506BE0">
      <w:pPr>
        <w:spacing w:before="9"/>
        <w:rPr>
          <w:b/>
        </w:rPr>
      </w:pPr>
      <w:r>
        <w:rPr>
          <w:bCs/>
        </w:rPr>
        <w:t xml:space="preserve">Recenzētais elektroniskais plašsaziņas līdzeklis: VSIA “Latvijas Radio” </w:t>
      </w:r>
      <w:r>
        <w:rPr>
          <w:b/>
        </w:rPr>
        <w:t>Radio NABA</w:t>
      </w:r>
    </w:p>
    <w:p w14:paraId="5BB643C6" w14:textId="77777777" w:rsidR="00506BE0" w:rsidRDefault="00506BE0" w:rsidP="00506BE0">
      <w:pPr>
        <w:spacing w:before="9"/>
        <w:rPr>
          <w:bCs/>
        </w:rPr>
      </w:pPr>
      <w:r>
        <w:rPr>
          <w:bCs/>
        </w:rPr>
        <w:t>Recenzētā pārraide/sadaļa: Dziesmu svētku studija Esplanādē, NABARĪTS dziesmu dzied, STUDENTU PIETURA piestāj, SKAŅU TILTS.</w:t>
      </w:r>
    </w:p>
    <w:p w14:paraId="7A52EE26" w14:textId="77777777" w:rsidR="00506BE0" w:rsidRDefault="00506BE0" w:rsidP="00506BE0">
      <w:pPr>
        <w:spacing w:before="9"/>
        <w:rPr>
          <w:bCs/>
        </w:rPr>
      </w:pPr>
      <w:r>
        <w:rPr>
          <w:bCs/>
        </w:rPr>
        <w:t>Recenzēto satura vienību skaits/ilgums: no plkst.18.00 līdz 19.00.</w:t>
      </w:r>
    </w:p>
    <w:p w14:paraId="5A87253C" w14:textId="77777777" w:rsidR="00506BE0" w:rsidRDefault="00506BE0" w:rsidP="00506BE0">
      <w:pPr>
        <w:spacing w:before="9"/>
        <w:rPr>
          <w:bCs/>
        </w:rPr>
      </w:pPr>
      <w:r>
        <w:rPr>
          <w:bCs/>
        </w:rPr>
        <w:t>Recenzēto satura vienību pārraidīšanas/publicēšanas datums/-i: 3.07., 5.07., 6.07.</w:t>
      </w:r>
    </w:p>
    <w:p w14:paraId="0DAC4B56" w14:textId="77777777" w:rsidR="00506BE0" w:rsidRDefault="00506BE0" w:rsidP="00506BE0">
      <w:pPr>
        <w:spacing w:before="9"/>
        <w:rPr>
          <w:b/>
          <w:sz w:val="28"/>
          <w:szCs w:val="28"/>
        </w:rPr>
      </w:pPr>
    </w:p>
    <w:p w14:paraId="25D2E23C" w14:textId="77777777" w:rsidR="00506BE0" w:rsidRDefault="00506BE0" w:rsidP="00506BE0">
      <w:pPr>
        <w:pStyle w:val="ListParagraph"/>
        <w:widowControl w:val="0"/>
        <w:numPr>
          <w:ilvl w:val="0"/>
          <w:numId w:val="44"/>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263DCFEC" w14:textId="77777777" w:rsidR="00506BE0" w:rsidRDefault="00506BE0" w:rsidP="00506BE0">
      <w:pPr>
        <w:rPr>
          <w:b/>
          <w:sz w:val="20"/>
        </w:rPr>
      </w:pPr>
    </w:p>
    <w:p w14:paraId="2C5E4616" w14:textId="77777777" w:rsidR="00506BE0" w:rsidRDefault="00506BE0" w:rsidP="00506BE0">
      <w:pPr>
        <w:rPr>
          <w:b/>
          <w:sz w:val="20"/>
        </w:rPr>
      </w:pPr>
    </w:p>
    <w:p w14:paraId="37B37A0F" w14:textId="744C5BF4" w:rsidR="00506BE0" w:rsidRPr="00A703FD" w:rsidRDefault="00506BE0" w:rsidP="00A703FD">
      <w:pPr>
        <w:widowControl w:val="0"/>
        <w:autoSpaceDE w:val="0"/>
        <w:autoSpaceDN w:val="0"/>
        <w:spacing w:before="89"/>
        <w:rPr>
          <w:b/>
        </w:rPr>
      </w:pPr>
      <w:r>
        <w:rPr>
          <w:b/>
        </w:rPr>
        <w:t>1.1.</w:t>
      </w:r>
      <w:r w:rsidRPr="00A703FD">
        <w:rPr>
          <w:b/>
        </w:rPr>
        <w:t>Satura/projekta atbilstība definētajiem sabiedriskā pasūtījuma uzdevumiem.</w:t>
      </w:r>
    </w:p>
    <w:p w14:paraId="7B5E5089" w14:textId="77777777" w:rsidR="00506BE0" w:rsidRDefault="00506BE0" w:rsidP="00506BE0">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1E30C116"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5D5A14F5" w14:textId="77777777" w:rsidR="000D1D32" w:rsidRDefault="000D1D32" w:rsidP="00D3307D">
            <w:pPr>
              <w:jc w:val="both"/>
              <w:outlineLvl w:val="0"/>
            </w:pPr>
            <w:r>
              <w:t xml:space="preserve">Raidījumu cikls </w:t>
            </w:r>
            <w:r>
              <w:rPr>
                <w:b/>
                <w:bCs/>
              </w:rPr>
              <w:t xml:space="preserve">atbilst </w:t>
            </w:r>
            <w:r>
              <w:t>sabiedriskā pasūtījuma uzdevumiem.</w:t>
            </w:r>
          </w:p>
          <w:p w14:paraId="63E2E566" w14:textId="77777777" w:rsidR="000D1D32" w:rsidRDefault="000D1D32" w:rsidP="00D3307D">
            <w:pPr>
              <w:jc w:val="both"/>
              <w:outlineLvl w:val="0"/>
            </w:pPr>
          </w:p>
          <w:p w14:paraId="12877790" w14:textId="5661CFB3" w:rsidR="000D1D32" w:rsidRDefault="000D1D32" w:rsidP="00D3307D">
            <w:pPr>
              <w:jc w:val="both"/>
              <w:outlineLvl w:val="0"/>
            </w:pPr>
            <w:r>
              <w:t xml:space="preserve">Sabiedrisko elektronisko plašsaziņas līdzekļu (turpmāk </w:t>
            </w:r>
            <w:r w:rsidR="00D3307D">
              <w:t xml:space="preserve">- </w:t>
            </w:r>
            <w:r w:rsidRPr="00D3307D">
              <w:rPr>
                <w:b/>
                <w:bCs/>
              </w:rPr>
              <w:t>SEPL</w:t>
            </w:r>
            <w:r>
              <w:t>) un to pārvaldības likuma 9.</w:t>
            </w:r>
            <w:r w:rsidR="00D3307D">
              <w:t xml:space="preserve"> </w:t>
            </w:r>
            <w:r>
              <w:t>pants nosaka sabiedriskā pasūtījuma sastāvu, tostarp nosakot, ka tā kopums ir daudzveidīgi informatīvs, analītisks, izglītojošs, izklaidējošs, iesaistošs un ar kultūras saturu.</w:t>
            </w:r>
          </w:p>
          <w:p w14:paraId="72028C4D" w14:textId="36D80834" w:rsidR="000D1D32" w:rsidRDefault="000D1D32" w:rsidP="00D3307D">
            <w:pPr>
              <w:jc w:val="both"/>
              <w:outlineLvl w:val="0"/>
            </w:pPr>
            <w:r>
              <w:t>SEPL sabiedriskā pasūtījuma vadlīnijas 2023</w:t>
            </w:r>
            <w:r w:rsidR="00D3307D">
              <w:t>.</w:t>
            </w:r>
            <w:r>
              <w:t>-2025</w:t>
            </w:r>
            <w:r w:rsidR="00D3307D">
              <w:t>.</w:t>
            </w:r>
            <w:r>
              <w:t xml:space="preserve"> gadam un uzdevumi plāna sagatavošanai 2023. gadam IV. daļā definē, ka:</w:t>
            </w:r>
            <w:r w:rsidR="00D3307D">
              <w:t xml:space="preserve"> </w:t>
            </w:r>
            <w:r>
              <w:t>“</w:t>
            </w:r>
            <w:r w:rsidRPr="00D3307D">
              <w:rPr>
                <w:i/>
                <w:iCs/>
              </w:rPr>
              <w:t>Sabiedriskā pasūtījuma radītā sabiedriskā labuma radīšanas izvērtējums tiek ” veikts balstoties uz sešiem noteiktajiem sabiedriskā labuma mērķiem(…): (1) sabiedrība, (2) demokrātija, (3) kultūra, (4) zināšanas, (5) radošums, (6) sadarbība, kā arī četriem pamata caurvijas rādītājiem – sasniedzamība, kvalitāte, ietekme, ieguldīto līdzekļu atdeve</w:t>
            </w:r>
            <w:r>
              <w:t xml:space="preserve">.” </w:t>
            </w:r>
          </w:p>
          <w:p w14:paraId="66CD60A1" w14:textId="43975C3F" w:rsidR="000D1D32" w:rsidRDefault="000D1D32" w:rsidP="00D3307D">
            <w:pPr>
              <w:jc w:val="both"/>
              <w:outlineLvl w:val="0"/>
            </w:pPr>
            <w:r>
              <w:t>Vērtējot raidījumu ciklu “Sanākam. Sadziedam. Sadancojam”, ir redzama pilnīga atbilstība sabiedriskā labuma mērķim:</w:t>
            </w:r>
            <w:r w:rsidR="00D3307D">
              <w:t xml:space="preserve"> “</w:t>
            </w:r>
            <w:r w:rsidRPr="00D3307D">
              <w:rPr>
                <w:i/>
                <w:iCs/>
              </w:rPr>
              <w:t>KULTŪRA – mērķis paredz radīt saturu, kas bagātina un veido Latvijas kultūrtelpu, stiprināt Latvijas nacionālo identitāti , sekmēt kultūras jaunradi, apzināt kultūras mantojumu, to padziļināt izzinot un nododot pielietojumu šodienā.</w:t>
            </w:r>
            <w:r>
              <w:t>”</w:t>
            </w:r>
          </w:p>
          <w:p w14:paraId="7000E7A9" w14:textId="77777777" w:rsidR="000D1D32" w:rsidRDefault="000D1D32" w:rsidP="00D3307D">
            <w:pPr>
              <w:jc w:val="both"/>
              <w:outlineLvl w:val="0"/>
            </w:pPr>
            <w:r>
              <w:t>Raidījumu cikls atbilst Latvijas sabiedrisko mediju redakcionālajām vadlīnijām.</w:t>
            </w:r>
          </w:p>
          <w:p w14:paraId="6DC4432A" w14:textId="4A7D6ABB" w:rsidR="000D1D32" w:rsidRDefault="000D1D32" w:rsidP="00D3307D">
            <w:pPr>
              <w:jc w:val="both"/>
              <w:outlineLvl w:val="0"/>
            </w:pPr>
            <w:r>
              <w:t>SEPLP Darbības stratēģija 2022.-2025.</w:t>
            </w:r>
            <w:r w:rsidR="00D3307D">
              <w:t xml:space="preserve"> </w:t>
            </w:r>
            <w:r>
              <w:t>gadam V. daļā minētie Politiskie mērķi paredz prioritāro virzienu</w:t>
            </w:r>
            <w:r w:rsidR="00D3307D">
              <w:t>:</w:t>
            </w:r>
            <w:r>
              <w:t xml:space="preserve"> ”</w:t>
            </w:r>
            <w:r w:rsidRPr="00D3307D">
              <w:rPr>
                <w:i/>
                <w:iCs/>
              </w:rPr>
              <w:t>Daudzveidīgs, kvalitatīvs nacionālais mediju saturs Latvijas iedzīvotājiem un latviešiem pasaulē”, kura stratēģiskais mērķis ir apmierināt iedzīvotāju vajadzības un intereses pēc nacionāli un reģionāli nozīmīgas informācijas par sabiedrību, valsti, aktuāliem notikumiem un norisēm, izglītības, kultūras un izklaides</w:t>
            </w:r>
            <w:r>
              <w:t>.”  Augstāk minētais raidījumu cikls minēto mērķi sasniedz.</w:t>
            </w:r>
          </w:p>
          <w:p w14:paraId="6C4495B9" w14:textId="04A15F65" w:rsidR="00506BE0" w:rsidRPr="00A703FD" w:rsidRDefault="00506BE0">
            <w:pPr>
              <w:outlineLvl w:val="0"/>
              <w:rPr>
                <w:lang w:eastAsia="lv-LV"/>
              </w:rPr>
            </w:pPr>
          </w:p>
        </w:tc>
      </w:tr>
    </w:tbl>
    <w:p w14:paraId="4F6C2B9A" w14:textId="77777777" w:rsidR="00506BE0" w:rsidRDefault="00506BE0" w:rsidP="00506BE0">
      <w:pPr>
        <w:rPr>
          <w:b/>
          <w:sz w:val="20"/>
        </w:rPr>
      </w:pPr>
    </w:p>
    <w:p w14:paraId="03D19F25" w14:textId="0858AFE7" w:rsidR="00506BE0" w:rsidRPr="00A703FD" w:rsidRDefault="00506BE0" w:rsidP="00A703FD">
      <w:pPr>
        <w:widowControl w:val="0"/>
        <w:autoSpaceDE w:val="0"/>
        <w:autoSpaceDN w:val="0"/>
        <w:spacing w:before="89"/>
        <w:rPr>
          <w:b/>
        </w:rPr>
      </w:pPr>
      <w:r>
        <w:rPr>
          <w:b/>
        </w:rPr>
        <w:t>1.2.</w:t>
      </w:r>
      <w:r w:rsidRPr="00A703FD">
        <w:rPr>
          <w:b/>
        </w:rPr>
        <w:t>Atbilstība konkrētās pārraides, satura risinājuma definētajam mērķim un uzdevumam.</w:t>
      </w:r>
    </w:p>
    <w:p w14:paraId="1BD30D02" w14:textId="77777777" w:rsidR="00506BE0" w:rsidRDefault="00506BE0" w:rsidP="00506BE0">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3CF5C534"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7F67CDED" w14:textId="456C8169" w:rsidR="00D3307D" w:rsidRDefault="00D3307D" w:rsidP="00D3307D">
            <w:pPr>
              <w:jc w:val="both"/>
              <w:outlineLvl w:val="0"/>
            </w:pPr>
            <w:r>
              <w:t>VSIA “Latvijas Radio” vidēja termiņa darbības stratēģija 2019. - 2023. programmas pozicionējumā min, ka: ”</w:t>
            </w:r>
            <w:r w:rsidRPr="00D3307D">
              <w:rPr>
                <w:i/>
                <w:iCs/>
              </w:rPr>
              <w:t>Latvijas Radio 6”- atspoguļo kultūras, izglītības, urbānās vides un alternatīva dzīvesveida procesus un norises kvalitatīvā, dzīvā un dinamiskā veidā. Aptver iedzīvotājus visās vecuma grupās – primāri studējošos un augstskolu absolventus. Saskaņā ar LR izsniegto retranslācijas atļauju LR LR6 programmā nodrošina NABA programmas retranslāciju</w:t>
            </w:r>
            <w:r>
              <w:t xml:space="preserve">.” </w:t>
            </w:r>
          </w:p>
          <w:p w14:paraId="4C5406E4" w14:textId="6EAD7A2D" w:rsidR="00D3307D" w:rsidRDefault="00D3307D" w:rsidP="00D3307D">
            <w:pPr>
              <w:jc w:val="both"/>
              <w:outlineLvl w:val="0"/>
            </w:pPr>
            <w:r>
              <w:t xml:space="preserve">Savukārt, Latvijas Radio Sabiedriskā pasūtījuma 2023. gada plānā noteikti uzdevumi valstiski nozīmīgu un starptautiskas nozīmes notikumu atspoguļošanā. </w:t>
            </w:r>
          </w:p>
          <w:p w14:paraId="4E99342A" w14:textId="77777777" w:rsidR="00D3307D" w:rsidRDefault="00D3307D" w:rsidP="00D3307D">
            <w:pPr>
              <w:pStyle w:val="ListParagraph"/>
              <w:numPr>
                <w:ilvl w:val="0"/>
                <w:numId w:val="40"/>
              </w:numPr>
              <w:jc w:val="both"/>
              <w:outlineLvl w:val="0"/>
            </w:pPr>
            <w:r>
              <w:t>XXVII Vispārējie latviešu Dziesmu un XVII Deju svētki</w:t>
            </w:r>
          </w:p>
          <w:p w14:paraId="66731934" w14:textId="77777777" w:rsidR="00D3307D" w:rsidRDefault="00D3307D" w:rsidP="00D3307D">
            <w:pPr>
              <w:jc w:val="both"/>
              <w:outlineLvl w:val="0"/>
            </w:pPr>
            <w:r>
              <w:t xml:space="preserve">LR regulārie ziņu, informatīvi analītiskie, kultūras, </w:t>
            </w:r>
            <w:proofErr w:type="spellStart"/>
            <w:r>
              <w:t>vērtīborientējošie</w:t>
            </w:r>
            <w:proofErr w:type="spellEnd"/>
            <w:r>
              <w:t>, mūzikas, izklaides un citi raidījumi savā saturā visa pirmā pusgada garumā iekļaus saturu par dziesmu un deju svētkiem.</w:t>
            </w:r>
          </w:p>
          <w:p w14:paraId="689AD9F2" w14:textId="77777777" w:rsidR="00D3307D" w:rsidRDefault="00D3307D" w:rsidP="00D3307D">
            <w:pPr>
              <w:jc w:val="both"/>
              <w:outlineLvl w:val="0"/>
            </w:pPr>
            <w:r>
              <w:t>Piecus darba dienu vakarus no 3. līdz 7. jūlijam Latvijas Radio 6 – LU Radio NABA raidīs tiešraidē īpašu programmu no Sabiedrisko mediju Svētku studijas, Esplanādē. Sarunām, reportāžām, koncertiem un svētku dalībnieku priekšnesumiem, tā ne tikai ļaus klausītājiem pilnīgāk sajust svētku atmosfēru, bet arī būs vēl viena tikšanās vieta dalībniekiem un apmeklētājiem.</w:t>
            </w:r>
          </w:p>
          <w:p w14:paraId="17A81500" w14:textId="77777777" w:rsidR="00D3307D" w:rsidRDefault="00D3307D" w:rsidP="00D3307D">
            <w:pPr>
              <w:jc w:val="both"/>
              <w:outlineLvl w:val="0"/>
            </w:pPr>
            <w:r>
              <w:t>3.07. raidījuma Studentu pietura speciālizlaidums, sarunas ar jauniešu folkloras kopas “Kokle” dalībniekiem un muzikāls priekšnesums “Kokle” izpildījumā.</w:t>
            </w:r>
          </w:p>
          <w:p w14:paraId="263A4CAF" w14:textId="77777777" w:rsidR="00D3307D" w:rsidRDefault="00D3307D" w:rsidP="00D3307D">
            <w:pPr>
              <w:jc w:val="both"/>
              <w:outlineLvl w:val="0"/>
            </w:pPr>
            <w:r>
              <w:t xml:space="preserve">5.07. NABARĪTS saruna ar dziesminieku un </w:t>
            </w:r>
            <w:proofErr w:type="spellStart"/>
            <w:r>
              <w:t>multimākslinieku</w:t>
            </w:r>
            <w:proofErr w:type="spellEnd"/>
            <w:r>
              <w:t xml:space="preserve"> Imantu Daksi, viņa izpildīta mūzika.</w:t>
            </w:r>
          </w:p>
          <w:p w14:paraId="259CAB72" w14:textId="77777777" w:rsidR="00D3307D" w:rsidRDefault="00D3307D" w:rsidP="00D3307D">
            <w:pPr>
              <w:jc w:val="both"/>
              <w:outlineLvl w:val="0"/>
            </w:pPr>
            <w:r>
              <w:t>6.07. tiešraides studijā scenogrāfs un režisors Reinis Suhanovs un perkusionists Nils Īle, skan mūzikas apvienības “</w:t>
            </w:r>
            <w:proofErr w:type="spellStart"/>
            <w:r>
              <w:t>Kanisaifa</w:t>
            </w:r>
            <w:proofErr w:type="spellEnd"/>
            <w:r>
              <w:t>” koncertprogramma.</w:t>
            </w:r>
          </w:p>
          <w:p w14:paraId="0669EE0A" w14:textId="77777777" w:rsidR="00D3307D" w:rsidRDefault="00D3307D" w:rsidP="00D3307D">
            <w:pPr>
              <w:ind w:left="360"/>
              <w:jc w:val="both"/>
              <w:outlineLvl w:val="0"/>
            </w:pPr>
          </w:p>
          <w:p w14:paraId="28DD9CE6" w14:textId="77777777" w:rsidR="00D3307D" w:rsidRDefault="00D3307D" w:rsidP="00D3307D">
            <w:pPr>
              <w:jc w:val="both"/>
              <w:outlineLvl w:val="0"/>
            </w:pPr>
            <w:r>
              <w:t xml:space="preserve">Raidījumi </w:t>
            </w:r>
            <w:r w:rsidRPr="00A703FD">
              <w:rPr>
                <w:b/>
                <w:bCs/>
              </w:rPr>
              <w:t>atbilst</w:t>
            </w:r>
            <w:r>
              <w:t xml:space="preserve"> pārraides mērķiem un uzdevumiem.</w:t>
            </w:r>
          </w:p>
          <w:p w14:paraId="0AA6D2E8" w14:textId="1ACE8242" w:rsidR="00506BE0" w:rsidRPr="00A703FD" w:rsidRDefault="00FD1618" w:rsidP="00D3307D">
            <w:pPr>
              <w:jc w:val="both"/>
              <w:outlineLvl w:val="0"/>
              <w:rPr>
                <w:lang w:eastAsia="lv-LV"/>
              </w:rPr>
            </w:pPr>
            <w:r>
              <w:t xml:space="preserve">    </w:t>
            </w:r>
          </w:p>
        </w:tc>
      </w:tr>
    </w:tbl>
    <w:p w14:paraId="3B9B3B33" w14:textId="585EF85C" w:rsidR="00506BE0" w:rsidRPr="00A703FD" w:rsidRDefault="00506BE0" w:rsidP="00506BE0">
      <w:pPr>
        <w:rPr>
          <w:bCs/>
          <w:sz w:val="20"/>
        </w:rPr>
      </w:pPr>
    </w:p>
    <w:p w14:paraId="4D3AEF2A" w14:textId="36CDA7C9" w:rsidR="00506BE0" w:rsidRPr="00A703FD" w:rsidRDefault="00506BE0" w:rsidP="00A703FD">
      <w:pPr>
        <w:widowControl w:val="0"/>
        <w:autoSpaceDE w:val="0"/>
        <w:autoSpaceDN w:val="0"/>
        <w:spacing w:before="89"/>
        <w:rPr>
          <w:b/>
        </w:rPr>
      </w:pPr>
      <w:r>
        <w:rPr>
          <w:b/>
        </w:rPr>
        <w:t>1.3.</w:t>
      </w:r>
      <w:r w:rsidRPr="00A703FD">
        <w:rPr>
          <w:b/>
        </w:rPr>
        <w:t>Vai projektam ir ilgtspējīgs efekts, tostarp žurnālistikas un mediju profesionālās kvalitātes uzlabošanā.</w:t>
      </w:r>
    </w:p>
    <w:p w14:paraId="68F5FDB7" w14:textId="77777777" w:rsidR="00506BE0" w:rsidRDefault="00506BE0" w:rsidP="00506BE0">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3D66D34E"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40133F0E" w14:textId="29DA16B2" w:rsidR="00506BE0" w:rsidRPr="00A703FD" w:rsidRDefault="00743540" w:rsidP="00D3307D">
            <w:pPr>
              <w:jc w:val="both"/>
              <w:outlineLvl w:val="0"/>
              <w:rPr>
                <w:b/>
                <w:bCs/>
                <w:lang w:eastAsia="lv-LV"/>
              </w:rPr>
            </w:pPr>
            <w:r>
              <w:rPr>
                <w:lang w:eastAsia="lv-LV"/>
              </w:rPr>
              <w:t xml:space="preserve">Noklausītie raidījumi, žurnālistikas un mediju profesionālās kvalitātes ziņā stipri atšķīrās, ilgtspējīgs efekts tiek vērtēts, kā </w:t>
            </w:r>
            <w:r>
              <w:rPr>
                <w:b/>
                <w:bCs/>
                <w:lang w:eastAsia="lv-LV"/>
              </w:rPr>
              <w:t>daļēji atbilst.</w:t>
            </w:r>
          </w:p>
        </w:tc>
      </w:tr>
    </w:tbl>
    <w:p w14:paraId="2CC51B4C" w14:textId="77777777" w:rsidR="00506BE0" w:rsidRDefault="00506BE0" w:rsidP="00506BE0">
      <w:pPr>
        <w:rPr>
          <w:b/>
          <w:sz w:val="20"/>
        </w:rPr>
      </w:pPr>
    </w:p>
    <w:p w14:paraId="20B502C9" w14:textId="471701EB" w:rsidR="00506BE0" w:rsidRPr="00A703FD" w:rsidRDefault="00506BE0" w:rsidP="00A703FD">
      <w:pPr>
        <w:widowControl w:val="0"/>
        <w:autoSpaceDE w:val="0"/>
        <w:autoSpaceDN w:val="0"/>
        <w:spacing w:before="89"/>
        <w:rPr>
          <w:b/>
        </w:rPr>
      </w:pPr>
      <w:r>
        <w:rPr>
          <w:b/>
        </w:rPr>
        <w:t>1.4.</w:t>
      </w:r>
      <w:r w:rsidRPr="00A703FD">
        <w:rPr>
          <w:b/>
        </w:rPr>
        <w:t>Satura pieejamības nodrošināšana daudzveidīgās satura izplatīšanas platformās un potenciālā sasniedzamā auditorija (atbilstoši definētajam, pieejamajiem datiem utt.).</w:t>
      </w:r>
    </w:p>
    <w:p w14:paraId="5B389A22" w14:textId="77777777" w:rsidR="00506BE0" w:rsidRDefault="00506BE0" w:rsidP="00506BE0">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68C4E7B0"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257DDE46" w14:textId="049A2FBB" w:rsidR="00506BE0" w:rsidRPr="00A703FD" w:rsidRDefault="0063502F" w:rsidP="00D3307D">
            <w:pPr>
              <w:jc w:val="both"/>
              <w:outlineLvl w:val="0"/>
              <w:rPr>
                <w:b/>
                <w:bCs/>
                <w:lang w:eastAsia="lv-LV"/>
              </w:rPr>
            </w:pPr>
            <w:r>
              <w:rPr>
                <w:lang w:eastAsia="lv-LV"/>
              </w:rPr>
              <w:t>Saturs pieejams radio NABA programmā, interneta tiešraidē, lsm.lv, radio arhīvā, sociālo mediju kontos</w:t>
            </w:r>
            <w:r w:rsidR="00D3307D">
              <w:rPr>
                <w:lang w:eastAsia="lv-LV"/>
              </w:rPr>
              <w:t xml:space="preserve"> - </w:t>
            </w:r>
            <w:r>
              <w:rPr>
                <w:lang w:eastAsia="lv-LV"/>
              </w:rPr>
              <w:t xml:space="preserve">Facebook un Instagram. </w:t>
            </w:r>
            <w:r w:rsidR="002066A8">
              <w:rPr>
                <w:b/>
                <w:bCs/>
                <w:lang w:eastAsia="lv-LV"/>
              </w:rPr>
              <w:t xml:space="preserve"> Atbilst </w:t>
            </w:r>
            <w:r w:rsidR="002066A8">
              <w:rPr>
                <w:lang w:eastAsia="lv-LV"/>
              </w:rPr>
              <w:t>satura pieejamībai potenciālai auditorijai.</w:t>
            </w:r>
            <w:r>
              <w:rPr>
                <w:b/>
                <w:bCs/>
                <w:lang w:eastAsia="lv-LV"/>
              </w:rPr>
              <w:t xml:space="preserve"> </w:t>
            </w:r>
          </w:p>
        </w:tc>
      </w:tr>
    </w:tbl>
    <w:p w14:paraId="64F936FB" w14:textId="77777777" w:rsidR="00506BE0" w:rsidRDefault="00506BE0" w:rsidP="00506BE0">
      <w:pPr>
        <w:rPr>
          <w:b/>
          <w:sz w:val="20"/>
        </w:rPr>
      </w:pPr>
    </w:p>
    <w:p w14:paraId="47BF388A" w14:textId="2ECC1BD5" w:rsidR="00506BE0" w:rsidRPr="00A703FD" w:rsidRDefault="00506BE0" w:rsidP="00A703FD">
      <w:pPr>
        <w:widowControl w:val="0"/>
        <w:autoSpaceDE w:val="0"/>
        <w:autoSpaceDN w:val="0"/>
        <w:spacing w:before="89"/>
        <w:rPr>
          <w:b/>
        </w:rPr>
      </w:pPr>
      <w:r>
        <w:rPr>
          <w:b/>
        </w:rPr>
        <w:t>1.5.</w:t>
      </w:r>
      <w:r w:rsidRPr="00A703FD">
        <w:rPr>
          <w:b/>
        </w:rPr>
        <w:t>Satura atbilstība žurnālistikas ētikas un profesionālajiem standartiem, viedokļu daudzveidības nodrošināšana (atbilstoši žanra specifikai).</w:t>
      </w:r>
    </w:p>
    <w:p w14:paraId="0DE8DB8E" w14:textId="77777777" w:rsidR="00506BE0" w:rsidRDefault="00506BE0" w:rsidP="00506BE0">
      <w:pPr>
        <w:pStyle w:val="ListParagraph"/>
        <w:ind w:left="360"/>
        <w:rPr>
          <w:bCs/>
        </w:rPr>
      </w:pPr>
      <w:r>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3C93D4D4"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218ABBAB" w14:textId="77777777" w:rsidR="00A44E00" w:rsidRDefault="00A44E00" w:rsidP="00D3307D">
            <w:pPr>
              <w:jc w:val="both"/>
              <w:outlineLvl w:val="0"/>
            </w:pPr>
            <w:r>
              <w:t xml:space="preserve">Raidījuma saturs un izpildījums </w:t>
            </w:r>
            <w:r>
              <w:rPr>
                <w:b/>
                <w:bCs/>
              </w:rPr>
              <w:t xml:space="preserve">atbilst </w:t>
            </w:r>
            <w:r>
              <w:t xml:space="preserve">žurnālistikas ētikas un profesionālajiem standartiem, atbilstoši žanra specifikai ir nodrošināta viedokļu daudzveidība. </w:t>
            </w:r>
          </w:p>
          <w:p w14:paraId="393B8CC3" w14:textId="624E515B" w:rsidR="00506BE0" w:rsidRPr="00A703FD" w:rsidRDefault="00A44E00" w:rsidP="00D3307D">
            <w:pPr>
              <w:jc w:val="both"/>
              <w:outlineLvl w:val="0"/>
              <w:rPr>
                <w:lang w:eastAsia="lv-LV"/>
              </w:rPr>
            </w:pPr>
            <w:r>
              <w:t>Ievērots Latvijas Radio Rīcības un ētikas kodekss.</w:t>
            </w:r>
          </w:p>
        </w:tc>
      </w:tr>
    </w:tbl>
    <w:p w14:paraId="0E58A781" w14:textId="77777777" w:rsidR="00506BE0" w:rsidRDefault="00506BE0" w:rsidP="00506BE0">
      <w:pPr>
        <w:rPr>
          <w:b/>
          <w:sz w:val="20"/>
        </w:rPr>
      </w:pPr>
    </w:p>
    <w:p w14:paraId="7A1EB536" w14:textId="77777777" w:rsidR="00506BE0" w:rsidRDefault="00506BE0" w:rsidP="00506BE0">
      <w:pPr>
        <w:pStyle w:val="ListParagraph"/>
        <w:tabs>
          <w:tab w:val="left" w:pos="270"/>
          <w:tab w:val="left" w:pos="360"/>
        </w:tabs>
        <w:ind w:left="360"/>
        <w:jc w:val="both"/>
        <w:outlineLvl w:val="0"/>
        <w:rPr>
          <w:bCs/>
          <w:i/>
        </w:rPr>
      </w:pPr>
      <w:r>
        <w:rPr>
          <w:i/>
          <w:iCs/>
        </w:rPr>
        <w:t xml:space="preserve"> </w:t>
      </w:r>
    </w:p>
    <w:p w14:paraId="071ABF0C" w14:textId="77777777" w:rsidR="00506BE0" w:rsidRDefault="00506BE0" w:rsidP="00506BE0">
      <w:pPr>
        <w:pStyle w:val="ListParagraph"/>
        <w:tabs>
          <w:tab w:val="left" w:pos="0"/>
        </w:tabs>
        <w:spacing w:line="256"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281FEE87" w14:textId="77777777" w:rsidR="00506BE0" w:rsidRDefault="00506BE0" w:rsidP="00506BE0">
      <w:pPr>
        <w:rPr>
          <w:b/>
          <w:sz w:val="20"/>
        </w:rPr>
      </w:pPr>
    </w:p>
    <w:p w14:paraId="6C0E693D" w14:textId="77777777" w:rsidR="00506BE0" w:rsidRDefault="00506BE0" w:rsidP="00506BE0">
      <w:pPr>
        <w:rPr>
          <w:b/>
        </w:rPr>
      </w:pPr>
      <w:r>
        <w:rPr>
          <w:b/>
        </w:rPr>
        <w:t>2.1. Formas kritēriji (atbilstība formātam, scenārija dramaturģijas kvalitāte,</w:t>
      </w:r>
      <w:r>
        <w:rPr>
          <w:b/>
        </w:rPr>
        <w:tab/>
        <w:t>vēstījuma</w:t>
      </w:r>
      <w:r>
        <w:rPr>
          <w:b/>
        </w:rPr>
        <w:tab/>
        <w:t>dinamika, režijas kvalitāte, mūzikas izmantošanas prasmes, subtitru kvalitāte).</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08E6B97D"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76C4042C" w14:textId="77777777" w:rsidR="00506BE0" w:rsidRDefault="00A44E00" w:rsidP="00D3307D">
            <w:pPr>
              <w:jc w:val="both"/>
              <w:outlineLvl w:val="0"/>
              <w:rPr>
                <w:lang w:eastAsia="lv-LV"/>
              </w:rPr>
            </w:pPr>
            <w:r>
              <w:rPr>
                <w:lang w:eastAsia="lv-LV"/>
              </w:rPr>
              <w:t>3.07 tiešraides raidījuma “Studentu pietura” formātu veido divas daļas. Pirmajā ir intervija ar jauniešu folkloras kopas “Kokle” vadītāju Dinu Liepu un dalībniekiem, otrajā daļā šīs kopas uzstāšanās.</w:t>
            </w:r>
          </w:p>
          <w:p w14:paraId="0FA6DA87" w14:textId="77777777" w:rsidR="009C5334" w:rsidRDefault="00A44E00" w:rsidP="00D3307D">
            <w:pPr>
              <w:jc w:val="both"/>
              <w:outlineLvl w:val="0"/>
              <w:rPr>
                <w:lang w:eastAsia="lv-LV"/>
              </w:rPr>
            </w:pPr>
            <w:r>
              <w:rPr>
                <w:lang w:eastAsia="lv-LV"/>
              </w:rPr>
              <w:t>Raidījumu vada Elīna Krēmere un kaut pati neglaimojot sev atzīst, ka viņai piemīt nelielas žurnālistikas spējas, intervijas viņa vada atraktīvi, pārliecinoši, ar labu humora izjūtu.</w:t>
            </w:r>
            <w:r w:rsidR="007252C3">
              <w:rPr>
                <w:lang w:eastAsia="lv-LV"/>
              </w:rPr>
              <w:t xml:space="preserve"> Raidījuma dramaturģiju veido žurnālistes rosinošie jautājumi mijiedarbībā ar atsaucīgajiem sarunas dalībniekiem.  Vadītāja tiešraidē spēj uzturēt dinamisku vēstījumu, gan pamanot ārpus studijas norises gan informējot par ansambļa koncertdarbību un vizualizējot kā izskatās studijā.</w:t>
            </w:r>
          </w:p>
          <w:p w14:paraId="001DAA9E" w14:textId="77777777" w:rsidR="009C5334" w:rsidRDefault="009C5334" w:rsidP="00D3307D">
            <w:pPr>
              <w:jc w:val="both"/>
              <w:outlineLvl w:val="0"/>
              <w:rPr>
                <w:lang w:eastAsia="lv-LV"/>
              </w:rPr>
            </w:pPr>
          </w:p>
          <w:p w14:paraId="2E7DFEFE" w14:textId="77777777" w:rsidR="00A44E00" w:rsidRDefault="009C5334" w:rsidP="00D3307D">
            <w:pPr>
              <w:jc w:val="both"/>
              <w:outlineLvl w:val="0"/>
              <w:rPr>
                <w:lang w:eastAsia="lv-LV"/>
              </w:rPr>
            </w:pPr>
            <w:r>
              <w:rPr>
                <w:lang w:eastAsia="lv-LV"/>
              </w:rPr>
              <w:t xml:space="preserve">5.07 raidījuma NABARĪTS vadītāji ir Vektors un Rektors, raidījuma sākumā tiek pieteikts noslēpumainais viesis, kurš kavē un vadītāji spiesti savstarpēji sarunāties, radot nesagatavotu dialogu, paļaujoties uz savām improvizācijas spējām, kuras ne vienmēr bija veiksmīgas. </w:t>
            </w:r>
            <w:r w:rsidR="00134832">
              <w:rPr>
                <w:lang w:eastAsia="lv-LV"/>
              </w:rPr>
              <w:t>Ierodas viesis Imants Daksis, kurš pats sevi raksturo kā depresīvu, filozofu, rakstošu, domājošu, autsaideru, kurš dzīvo savā universā un jāatzīst, ka Vektoram un Rektoram sagādā grūtības intervēt šādu personību. Šajā raidījumā Imanta Dakša mūzika mijās ar interviju.</w:t>
            </w:r>
          </w:p>
          <w:p w14:paraId="149A2878" w14:textId="77777777" w:rsidR="00134832" w:rsidRDefault="00134832" w:rsidP="00D3307D">
            <w:pPr>
              <w:jc w:val="both"/>
              <w:outlineLvl w:val="0"/>
              <w:rPr>
                <w:lang w:eastAsia="lv-LV"/>
              </w:rPr>
            </w:pPr>
          </w:p>
          <w:p w14:paraId="0B06F70F" w14:textId="77777777" w:rsidR="00134832" w:rsidRDefault="00134832" w:rsidP="00D3307D">
            <w:pPr>
              <w:jc w:val="both"/>
              <w:outlineLvl w:val="0"/>
              <w:rPr>
                <w:lang w:eastAsia="lv-LV"/>
              </w:rPr>
            </w:pPr>
            <w:r>
              <w:rPr>
                <w:lang w:eastAsia="lv-LV"/>
              </w:rPr>
              <w:t xml:space="preserve">6.07.tiešraides raidījumu “Skaņu tilts” vadīja </w:t>
            </w:r>
            <w:r w:rsidR="00D51E3F">
              <w:rPr>
                <w:lang w:eastAsia="lv-LV"/>
              </w:rPr>
              <w:t xml:space="preserve">Latvijas Universitātes pētnieks un sociologs Jānis Daugavietis. </w:t>
            </w:r>
          </w:p>
          <w:p w14:paraId="04E0679B" w14:textId="77777777" w:rsidR="00D51E3F" w:rsidRDefault="00D51E3F" w:rsidP="00D3307D">
            <w:pPr>
              <w:jc w:val="both"/>
              <w:outlineLvl w:val="0"/>
              <w:rPr>
                <w:lang w:eastAsia="lv-LV"/>
              </w:rPr>
            </w:pPr>
            <w:r>
              <w:rPr>
                <w:lang w:eastAsia="lv-LV"/>
              </w:rPr>
              <w:t xml:space="preserve">Pirmajā daļā izskan profesionāli augstā līmenī sagatavota un novadīta intervija ar režisoru Reini Suhanovu un perkusionistu Nilu Īli. </w:t>
            </w:r>
          </w:p>
          <w:p w14:paraId="5851121A" w14:textId="77777777" w:rsidR="00D51E3F" w:rsidRDefault="00D51E3F" w:rsidP="00D3307D">
            <w:pPr>
              <w:jc w:val="both"/>
              <w:outlineLvl w:val="0"/>
              <w:rPr>
                <w:lang w:eastAsia="lv-LV"/>
              </w:rPr>
            </w:pPr>
            <w:r>
              <w:rPr>
                <w:lang w:eastAsia="lv-LV"/>
              </w:rPr>
              <w:t>Otrajā daļā spēlē Nila Īles vadītā grupa “</w:t>
            </w:r>
            <w:proofErr w:type="spellStart"/>
            <w:r>
              <w:rPr>
                <w:lang w:eastAsia="lv-LV"/>
              </w:rPr>
              <w:t>Kanisaifa</w:t>
            </w:r>
            <w:proofErr w:type="spellEnd"/>
            <w:r>
              <w:rPr>
                <w:lang w:eastAsia="lv-LV"/>
              </w:rPr>
              <w:t>”.</w:t>
            </w:r>
          </w:p>
          <w:p w14:paraId="7FE82BD6" w14:textId="78C061CE" w:rsidR="00D51E3F" w:rsidRPr="00A703FD" w:rsidRDefault="00D51E3F" w:rsidP="00D3307D">
            <w:pPr>
              <w:jc w:val="both"/>
              <w:outlineLvl w:val="0"/>
              <w:rPr>
                <w:lang w:eastAsia="lv-LV"/>
              </w:rPr>
            </w:pPr>
            <w:r>
              <w:rPr>
                <w:lang w:eastAsia="lv-LV"/>
              </w:rPr>
              <w:t>Visu raidījumu ievadā asprātīgs muzikālais akcents, raidījumu pašreklāma, iro</w:t>
            </w:r>
            <w:r w:rsidR="005D2F1F">
              <w:rPr>
                <w:lang w:eastAsia="lv-LV"/>
              </w:rPr>
              <w:t>nija par Labrīt, te Latvijas Radio.</w:t>
            </w:r>
          </w:p>
        </w:tc>
      </w:tr>
    </w:tbl>
    <w:p w14:paraId="1666B6EC" w14:textId="77777777" w:rsidR="00506BE0" w:rsidRDefault="00506BE0" w:rsidP="00506BE0">
      <w:pPr>
        <w:rPr>
          <w:b/>
          <w:sz w:val="20"/>
        </w:rPr>
      </w:pPr>
    </w:p>
    <w:p w14:paraId="7D842C49" w14:textId="77777777" w:rsidR="00506BE0" w:rsidRDefault="00506BE0" w:rsidP="00506BE0">
      <w:pPr>
        <w:rPr>
          <w:b/>
        </w:rPr>
      </w:pPr>
      <w:r>
        <w:rPr>
          <w:b/>
        </w:rPr>
        <w:t>2.2. Satura kritēriji (satura veidošanā iesaistītā personāla darba kvalitāte, satura vērtība un oriģinalitāte, satura neitralitāte un sabalansētība virsrakstos, līdos, vizuālajos risinājumos, valodas lietojums, informācijas avotu atlase un izmantojums, vēstījuma uztveramības kvalitāte, konteksta saprotamība).</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74085A9C"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54977669" w14:textId="645927D9" w:rsidR="00506BE0" w:rsidRDefault="005D2F1F" w:rsidP="00D3307D">
            <w:pPr>
              <w:jc w:val="both"/>
              <w:outlineLvl w:val="0"/>
              <w:rPr>
                <w:lang w:eastAsia="lv-LV"/>
              </w:rPr>
            </w:pPr>
            <w:r>
              <w:rPr>
                <w:lang w:eastAsia="lv-LV"/>
              </w:rPr>
              <w:t xml:space="preserve">3.07. Raidījuma vadītāja uzdod jautājumus, kuri paredz ietilpīgu, izzinošu atbildi, piemēram, par kokles pirmsākumiem, instrumenta dažādību, ansambļa vēsturi. </w:t>
            </w:r>
            <w:r w:rsidR="002B1DFE">
              <w:rPr>
                <w:lang w:eastAsia="lv-LV"/>
              </w:rPr>
              <w:t>Tiešraides sarunas ritēja raiti, labā latviešu valodā un nelielās pārteikšanās un “</w:t>
            </w:r>
            <w:proofErr w:type="spellStart"/>
            <w:r w:rsidR="002B1DFE">
              <w:rPr>
                <w:lang w:eastAsia="lv-LV"/>
              </w:rPr>
              <w:t>štoteri</w:t>
            </w:r>
            <w:proofErr w:type="spellEnd"/>
            <w:r w:rsidR="002B1DFE">
              <w:rPr>
                <w:lang w:eastAsia="lv-LV"/>
              </w:rPr>
              <w:t>” netraucēja uztveri. V</w:t>
            </w:r>
            <w:r>
              <w:rPr>
                <w:lang w:eastAsia="lv-LV"/>
              </w:rPr>
              <w:t>ērtība</w:t>
            </w:r>
            <w:r w:rsidR="002B1DFE">
              <w:rPr>
                <w:lang w:eastAsia="lv-LV"/>
              </w:rPr>
              <w:t xml:space="preserve"> ir</w:t>
            </w:r>
            <w:r>
              <w:rPr>
                <w:lang w:eastAsia="lv-LV"/>
              </w:rPr>
              <w:t xml:space="preserve"> kolektīva dziedāšana latgaliski</w:t>
            </w:r>
            <w:r w:rsidR="002B1DFE">
              <w:rPr>
                <w:lang w:eastAsia="lv-LV"/>
              </w:rPr>
              <w:t xml:space="preserve">. </w:t>
            </w:r>
          </w:p>
          <w:p w14:paraId="0BE0B9FE" w14:textId="77777777" w:rsidR="002B1DFE" w:rsidRDefault="002B1DFE" w:rsidP="00D3307D">
            <w:pPr>
              <w:jc w:val="both"/>
              <w:outlineLvl w:val="0"/>
              <w:rPr>
                <w:lang w:eastAsia="lv-LV"/>
              </w:rPr>
            </w:pPr>
          </w:p>
          <w:p w14:paraId="78A91A5D" w14:textId="77777777" w:rsidR="002B1DFE" w:rsidRDefault="002B1DFE" w:rsidP="00D3307D">
            <w:pPr>
              <w:jc w:val="both"/>
              <w:outlineLvl w:val="0"/>
              <w:rPr>
                <w:lang w:eastAsia="lv-LV"/>
              </w:rPr>
            </w:pPr>
            <w:r>
              <w:rPr>
                <w:lang w:eastAsia="lv-LV"/>
              </w:rPr>
              <w:t xml:space="preserve">5.07. Sarunas laikā ar Imantu Daksi tika pieminēti “Tumšie dziesmusvētki” kā gaumīgs antipods. Ja raidījuma vadītāji šo tēmu būtu attīstījuši, tas dotu lielāku sasaisti </w:t>
            </w:r>
            <w:r w:rsidR="00E56F58">
              <w:rPr>
                <w:lang w:eastAsia="lv-LV"/>
              </w:rPr>
              <w:t>raidījuma varonim ar Dziesmusvētkiem, jo tā ir tiešraides Svētku studija.</w:t>
            </w:r>
          </w:p>
          <w:p w14:paraId="6F6FC6C8" w14:textId="77777777" w:rsidR="00E56F58" w:rsidRDefault="00E56F58" w:rsidP="00D3307D">
            <w:pPr>
              <w:jc w:val="both"/>
              <w:outlineLvl w:val="0"/>
              <w:rPr>
                <w:lang w:eastAsia="lv-LV"/>
              </w:rPr>
            </w:pPr>
            <w:r>
              <w:rPr>
                <w:lang w:eastAsia="lv-LV"/>
              </w:rPr>
              <w:t>Abiem raidījuma vadītājiem patīkams balss tembrs, izkopta dikcija un latviešu valoda sastopas ar ikdienas sarunvalodu, lietojot tādus izteicienus, kā :”ko varat ieķert, bišķi jāatlaiž”.</w:t>
            </w:r>
          </w:p>
          <w:p w14:paraId="5F25C1E6" w14:textId="77777777" w:rsidR="00E56F58" w:rsidRDefault="00E56F58" w:rsidP="00D3307D">
            <w:pPr>
              <w:jc w:val="both"/>
              <w:outlineLvl w:val="0"/>
              <w:rPr>
                <w:lang w:eastAsia="lv-LV"/>
              </w:rPr>
            </w:pPr>
          </w:p>
          <w:p w14:paraId="52A3E155" w14:textId="6F650EE5" w:rsidR="00E56F58" w:rsidRPr="00A703FD" w:rsidRDefault="00E56F58" w:rsidP="00D3307D">
            <w:pPr>
              <w:jc w:val="both"/>
              <w:outlineLvl w:val="0"/>
              <w:rPr>
                <w:lang w:eastAsia="lv-LV"/>
              </w:rPr>
            </w:pPr>
            <w:r>
              <w:rPr>
                <w:lang w:eastAsia="lv-LV"/>
              </w:rPr>
              <w:t>6.07. Raidījuma vadītāja rosinātās sarunas</w:t>
            </w:r>
            <w:r w:rsidR="00624AE6">
              <w:rPr>
                <w:lang w:eastAsia="lv-LV"/>
              </w:rPr>
              <w:t>,</w:t>
            </w:r>
            <w:r>
              <w:rPr>
                <w:lang w:eastAsia="lv-LV"/>
              </w:rPr>
              <w:t xml:space="preserve"> bagātina Dziesmu svētku </w:t>
            </w:r>
            <w:r w:rsidR="00624AE6">
              <w:rPr>
                <w:lang w:eastAsia="lv-LV"/>
              </w:rPr>
              <w:t>atziņas ar Reiņa Suhanova akcentu par nenovērtējamo pašdarbības nozīmi visas sabiedrības pastāvēšanā un Nila Īles rosinājumu par vēl vienu atsevišķu pasākumu veltītu ritmam, dinamikai, spēka sajūtai.</w:t>
            </w:r>
          </w:p>
        </w:tc>
      </w:tr>
    </w:tbl>
    <w:p w14:paraId="7F88FF9D" w14:textId="77777777" w:rsidR="00506BE0" w:rsidRDefault="00506BE0" w:rsidP="00506BE0">
      <w:pPr>
        <w:rPr>
          <w:b/>
          <w:sz w:val="20"/>
        </w:rPr>
      </w:pPr>
    </w:p>
    <w:p w14:paraId="45C32E6F" w14:textId="77777777" w:rsidR="00506BE0" w:rsidRDefault="00506BE0" w:rsidP="00506BE0">
      <w:pPr>
        <w:rPr>
          <w:b/>
        </w:rPr>
      </w:pPr>
      <w:r>
        <w:rPr>
          <w:b/>
        </w:rPr>
        <w:t>2.3. Satura sagatavošanā iesaistītā personāla (žurnālisti, operatori, programmu vadītāji, moderatori, ilustrāciju autori utt.), kā arī sociālo mediju platformu redaktoru un autoru kompetence un profesionalitāte, atbilstība profesionālajiem standartiem.</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06BE0" w14:paraId="062CC985" w14:textId="77777777" w:rsidTr="00506BE0">
        <w:trPr>
          <w:trHeight w:val="1290"/>
        </w:trPr>
        <w:tc>
          <w:tcPr>
            <w:tcW w:w="8788" w:type="dxa"/>
            <w:tcBorders>
              <w:top w:val="single" w:sz="4" w:space="0" w:color="000000"/>
              <w:left w:val="single" w:sz="4" w:space="0" w:color="000000"/>
              <w:bottom w:val="single" w:sz="4" w:space="0" w:color="000000"/>
              <w:right w:val="single" w:sz="4" w:space="0" w:color="000000"/>
            </w:tcBorders>
            <w:hideMark/>
          </w:tcPr>
          <w:p w14:paraId="6BD930AA" w14:textId="0FC85A24" w:rsidR="00506BE0" w:rsidRPr="00A703FD" w:rsidRDefault="00624AE6" w:rsidP="00D3307D">
            <w:pPr>
              <w:jc w:val="both"/>
              <w:outlineLvl w:val="0"/>
              <w:rPr>
                <w:lang w:eastAsia="lv-LV"/>
              </w:rPr>
            </w:pPr>
            <w:r>
              <w:rPr>
                <w:lang w:eastAsia="lv-LV"/>
              </w:rPr>
              <w:t>Radio NABA noklausītie tiešraides raidījumi, kārtējo reizi pierāda, ka svarīgs ir ne tikai profesionāls raidījuma vadītājs, bet arī personības, kuras izvēlamies intervijām.</w:t>
            </w:r>
          </w:p>
        </w:tc>
      </w:tr>
    </w:tbl>
    <w:p w14:paraId="7F3BAC2F" w14:textId="77777777" w:rsidR="00506BE0" w:rsidRDefault="00506BE0" w:rsidP="00506BE0">
      <w:pPr>
        <w:rPr>
          <w:b/>
          <w:sz w:val="20"/>
        </w:rPr>
      </w:pPr>
    </w:p>
    <w:p w14:paraId="2F49821C" w14:textId="77777777" w:rsidR="00506BE0" w:rsidRDefault="00506BE0" w:rsidP="00506BE0">
      <w:pPr>
        <w:pStyle w:val="Heading3"/>
        <w:jc w:val="center"/>
        <w:rPr>
          <w:rFonts w:ascii="Times New Roman" w:hAnsi="Times New Roman" w:cs="Times New Roman"/>
          <w:b/>
          <w:bCs/>
          <w:sz w:val="26"/>
          <w:szCs w:val="26"/>
        </w:rPr>
      </w:pPr>
      <w:r>
        <w:rPr>
          <w:rFonts w:ascii="Times New Roman" w:hAnsi="Times New Roman" w:cs="Times New Roman"/>
          <w:b/>
          <w:bCs/>
          <w:color w:val="auto"/>
          <w:sz w:val="26"/>
          <w:szCs w:val="26"/>
        </w:rPr>
        <w:t>REKOMENDĀCIJAS</w:t>
      </w:r>
    </w:p>
    <w:p w14:paraId="3211298A" w14:textId="77777777" w:rsidR="00506BE0" w:rsidRDefault="00506BE0" w:rsidP="00506BE0"/>
    <w:p w14:paraId="577363E8" w14:textId="77777777" w:rsidR="00506BE0" w:rsidRDefault="00506BE0" w:rsidP="00506BE0">
      <w:pPr>
        <w:tabs>
          <w:tab w:val="left" w:pos="270"/>
          <w:tab w:val="left" w:pos="360"/>
        </w:tabs>
        <w:jc w:val="both"/>
        <w:outlineLvl w:val="0"/>
        <w:rPr>
          <w:b/>
          <w:bCs/>
        </w:rPr>
      </w:pPr>
      <w:r>
        <w:rPr>
          <w:b/>
          <w:bCs/>
        </w:rPr>
        <w:t>3.1. Vai sabiedriskā pasūtījuma ietvaros būtu jāturpina šāda satura nodrošināšana arī nākotnē?</w:t>
      </w:r>
    </w:p>
    <w:p w14:paraId="00CC8DC8" w14:textId="77777777" w:rsidR="00506BE0" w:rsidRDefault="00506BE0" w:rsidP="00506BE0">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06BE0" w14:paraId="26B9FBEF" w14:textId="77777777" w:rsidTr="00506BE0">
        <w:trPr>
          <w:trHeight w:val="1290"/>
        </w:trPr>
        <w:tc>
          <w:tcPr>
            <w:tcW w:w="9356" w:type="dxa"/>
            <w:tcBorders>
              <w:top w:val="single" w:sz="4" w:space="0" w:color="000000"/>
              <w:left w:val="single" w:sz="4" w:space="0" w:color="000000"/>
              <w:bottom w:val="single" w:sz="4" w:space="0" w:color="000000"/>
              <w:right w:val="single" w:sz="4" w:space="0" w:color="000000"/>
            </w:tcBorders>
            <w:hideMark/>
          </w:tcPr>
          <w:p w14:paraId="4267E49C" w14:textId="76599733" w:rsidR="00506BE0" w:rsidRPr="00A703FD" w:rsidRDefault="00624AE6">
            <w:pPr>
              <w:outlineLvl w:val="0"/>
              <w:rPr>
                <w:lang w:eastAsia="lv-LV"/>
              </w:rPr>
            </w:pPr>
            <w:r>
              <w:rPr>
                <w:lang w:eastAsia="lv-LV"/>
              </w:rPr>
              <w:t xml:space="preserve"> </w:t>
            </w:r>
            <w:r w:rsidR="00A00443">
              <w:rPr>
                <w:lang w:eastAsia="lv-LV"/>
              </w:rPr>
              <w:t>Jauniešu uzrunāšana tiešraidē sabiedriski nozīmīgos pasākumos ir jānodrošina.</w:t>
            </w:r>
          </w:p>
        </w:tc>
      </w:tr>
    </w:tbl>
    <w:p w14:paraId="4802B4CC" w14:textId="77777777" w:rsidR="00506BE0" w:rsidRDefault="00506BE0" w:rsidP="00506BE0">
      <w:pPr>
        <w:tabs>
          <w:tab w:val="left" w:pos="270"/>
          <w:tab w:val="left" w:pos="360"/>
        </w:tabs>
        <w:jc w:val="both"/>
        <w:outlineLvl w:val="0"/>
        <w:rPr>
          <w:b/>
          <w:bCs/>
        </w:rPr>
      </w:pPr>
    </w:p>
    <w:p w14:paraId="2ADEE00F" w14:textId="77777777" w:rsidR="00506BE0" w:rsidRDefault="00506BE0" w:rsidP="00506BE0">
      <w:pPr>
        <w:tabs>
          <w:tab w:val="left" w:pos="270"/>
          <w:tab w:val="left" w:pos="360"/>
        </w:tabs>
        <w:jc w:val="both"/>
        <w:outlineLvl w:val="0"/>
        <w:rPr>
          <w:b/>
          <w:bCs/>
        </w:rPr>
      </w:pPr>
      <w:r>
        <w:rPr>
          <w:b/>
          <w:bCs/>
        </w:rPr>
        <w:t>3.2. Vai projekta realizēšanai būtu nepieciešami kādi profesionālie redakcionālās prakses un satura uzlabojumi? Ja jā, kādi?</w:t>
      </w:r>
    </w:p>
    <w:p w14:paraId="43467325" w14:textId="77777777" w:rsidR="00506BE0" w:rsidRDefault="00506BE0" w:rsidP="00506BE0">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06BE0" w14:paraId="4D5D7EF1" w14:textId="77777777" w:rsidTr="00506BE0">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00BC282A" w14:textId="48873B60" w:rsidR="00506BE0" w:rsidRPr="00A703FD" w:rsidRDefault="00A00443">
            <w:pPr>
              <w:outlineLvl w:val="0"/>
              <w:rPr>
                <w:lang w:eastAsia="lv-LV"/>
              </w:rPr>
            </w:pPr>
            <w:r>
              <w:rPr>
                <w:lang w:eastAsia="lv-LV"/>
              </w:rPr>
              <w:t xml:space="preserve"> Jāadresē precīzāks saturs un forma jauniešu auditorijai.</w:t>
            </w:r>
          </w:p>
        </w:tc>
      </w:tr>
    </w:tbl>
    <w:p w14:paraId="16DBB96C" w14:textId="77777777" w:rsidR="00506BE0" w:rsidRDefault="00506BE0" w:rsidP="00506BE0">
      <w:pPr>
        <w:rPr>
          <w:i/>
        </w:rPr>
      </w:pPr>
    </w:p>
    <w:p w14:paraId="06652952" w14:textId="2D9EDFE2" w:rsidR="00506BE0" w:rsidRDefault="00506BE0" w:rsidP="00506BE0">
      <w:pPr>
        <w:tabs>
          <w:tab w:val="left" w:pos="270"/>
          <w:tab w:val="left" w:pos="360"/>
        </w:tabs>
        <w:jc w:val="both"/>
        <w:outlineLvl w:val="0"/>
        <w:rPr>
          <w:b/>
          <w:bCs/>
        </w:rPr>
      </w:pPr>
      <w:r>
        <w:rPr>
          <w:b/>
          <w:bCs/>
        </w:rPr>
        <w:t>3.3. Papildu secinājumi un rekomendācijas</w:t>
      </w:r>
      <w:r w:rsidR="004605CE">
        <w:rPr>
          <w:b/>
          <w:bCs/>
        </w:rPr>
        <w:t xml:space="preserve"> par visiem recenzējamajiem raidījumiem.</w:t>
      </w:r>
    </w:p>
    <w:p w14:paraId="71EEF465" w14:textId="77777777" w:rsidR="00506BE0" w:rsidRDefault="00506BE0" w:rsidP="00506BE0">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06BE0" w14:paraId="0ABC81CF" w14:textId="77777777" w:rsidTr="00506BE0">
        <w:trPr>
          <w:trHeight w:val="1403"/>
        </w:trPr>
        <w:tc>
          <w:tcPr>
            <w:tcW w:w="9356" w:type="dxa"/>
            <w:tcBorders>
              <w:top w:val="single" w:sz="4" w:space="0" w:color="000000"/>
              <w:left w:val="single" w:sz="4" w:space="0" w:color="000000"/>
              <w:bottom w:val="single" w:sz="4" w:space="0" w:color="000000"/>
              <w:right w:val="single" w:sz="4" w:space="0" w:color="000000"/>
            </w:tcBorders>
            <w:hideMark/>
          </w:tcPr>
          <w:p w14:paraId="6DE7746B" w14:textId="07752136" w:rsidR="00506BE0" w:rsidRDefault="004605CE" w:rsidP="00D3307D">
            <w:pPr>
              <w:jc w:val="both"/>
              <w:outlineLvl w:val="0"/>
              <w:rPr>
                <w:lang w:eastAsia="lv-LV"/>
              </w:rPr>
            </w:pPr>
            <w:r>
              <w:rPr>
                <w:lang w:eastAsia="lv-LV"/>
              </w:rPr>
              <w:t>Visās Latvijas Radio programmās Dziesmu un Deju svētku tēma tika atspoguļota visaptveroši,</w:t>
            </w:r>
            <w:r w:rsidR="00A36955">
              <w:rPr>
                <w:lang w:eastAsia="lv-LV"/>
              </w:rPr>
              <w:t xml:space="preserve"> daudzveidīgi,</w:t>
            </w:r>
            <w:r>
              <w:rPr>
                <w:lang w:eastAsia="lv-LV"/>
              </w:rPr>
              <w:t xml:space="preserve"> pietiekošā daudzumā ar skaidri nolasāmu kontekstu. Saturs ietvēra izglītojošus, vēsturiskus un informējošus avotus. </w:t>
            </w:r>
          </w:p>
          <w:p w14:paraId="23A87BBB" w14:textId="77777777" w:rsidR="00A36955" w:rsidRDefault="00A36955" w:rsidP="00D3307D">
            <w:pPr>
              <w:jc w:val="both"/>
              <w:outlineLvl w:val="0"/>
              <w:rPr>
                <w:lang w:eastAsia="lv-LV"/>
              </w:rPr>
            </w:pPr>
            <w:r>
              <w:rPr>
                <w:lang w:eastAsia="lv-LV"/>
              </w:rPr>
              <w:t>Latvijas Radio radošā komanda ir profesionāla un kompetenta.</w:t>
            </w:r>
          </w:p>
          <w:p w14:paraId="7722BD13" w14:textId="528AB1CF" w:rsidR="00A36955" w:rsidRPr="00A703FD" w:rsidRDefault="00A36955" w:rsidP="00D3307D">
            <w:pPr>
              <w:jc w:val="both"/>
              <w:outlineLvl w:val="0"/>
              <w:rPr>
                <w:lang w:eastAsia="lv-LV"/>
              </w:rPr>
            </w:pPr>
            <w:r>
              <w:rPr>
                <w:lang w:eastAsia="lv-LV"/>
              </w:rPr>
              <w:t>Dziesmu un deju svētki ir Latvijas kultūras kods, tā saglabāšanā, uzturēšanā un attīstībā sabiedriskajiem medijiem ir būtiska loma. Rosinošs ieteikums arī dziesmu svētku starplaikā uzturēt regulārus raidījumus par dziesmu svētku procesu</w:t>
            </w:r>
            <w:r w:rsidR="009511EC">
              <w:rPr>
                <w:lang w:eastAsia="lv-LV"/>
              </w:rPr>
              <w:t>, to analīzi</w:t>
            </w:r>
            <w:r>
              <w:rPr>
                <w:lang w:eastAsia="lv-LV"/>
              </w:rPr>
              <w:t>, raidījumu veidošanā bez žurnālistiem iesaistīt</w:t>
            </w:r>
            <w:r w:rsidR="009511EC">
              <w:rPr>
                <w:lang w:eastAsia="lv-LV"/>
              </w:rPr>
              <w:t xml:space="preserve"> arī</w:t>
            </w:r>
            <w:r>
              <w:rPr>
                <w:lang w:eastAsia="lv-LV"/>
              </w:rPr>
              <w:t xml:space="preserve"> citu nozaru profesionālus, atraktīvus </w:t>
            </w:r>
            <w:r w:rsidR="009511EC">
              <w:rPr>
                <w:lang w:eastAsia="lv-LV"/>
              </w:rPr>
              <w:t xml:space="preserve">personāžus. </w:t>
            </w:r>
          </w:p>
        </w:tc>
      </w:tr>
    </w:tbl>
    <w:p w14:paraId="1F35489A" w14:textId="77777777" w:rsidR="00506BE0" w:rsidRDefault="00506BE0" w:rsidP="002E2C04">
      <w:pPr>
        <w:pStyle w:val="Title"/>
        <w:jc w:val="right"/>
        <w:rPr>
          <w:b w:val="0"/>
          <w:iCs/>
          <w:sz w:val="24"/>
          <w:szCs w:val="24"/>
        </w:rPr>
      </w:pPr>
    </w:p>
    <w:p w14:paraId="1CF5861F" w14:textId="77777777" w:rsidR="002E2C04" w:rsidRDefault="002E2C04" w:rsidP="002E2C04">
      <w:pPr>
        <w:pStyle w:val="Title"/>
        <w:jc w:val="right"/>
        <w:rPr>
          <w:b w:val="0"/>
          <w:iCs/>
          <w:sz w:val="24"/>
          <w:szCs w:val="24"/>
        </w:rPr>
      </w:pPr>
    </w:p>
    <w:p w14:paraId="122716B3" w14:textId="77777777" w:rsidR="002E2C04" w:rsidRDefault="002E2C04" w:rsidP="002E2C04">
      <w:pPr>
        <w:pStyle w:val="Title"/>
        <w:jc w:val="right"/>
        <w:rPr>
          <w:b w:val="0"/>
          <w:iCs/>
          <w:sz w:val="24"/>
          <w:szCs w:val="24"/>
        </w:rPr>
      </w:pPr>
    </w:p>
    <w:p w14:paraId="009E96CA" w14:textId="77777777" w:rsidR="002E2C04" w:rsidRDefault="002E2C04" w:rsidP="002E2C04">
      <w:pPr>
        <w:pStyle w:val="Title"/>
        <w:jc w:val="right"/>
        <w:rPr>
          <w:b w:val="0"/>
          <w:iCs/>
          <w:sz w:val="24"/>
          <w:szCs w:val="24"/>
        </w:rPr>
      </w:pPr>
    </w:p>
    <w:p w14:paraId="5F0B7AFA" w14:textId="77777777" w:rsidR="002E2C04" w:rsidRDefault="002E2C04" w:rsidP="002E2C04">
      <w:pPr>
        <w:pStyle w:val="Title"/>
        <w:jc w:val="right"/>
        <w:rPr>
          <w:b w:val="0"/>
          <w:iCs/>
          <w:sz w:val="24"/>
          <w:szCs w:val="24"/>
        </w:rPr>
      </w:pPr>
    </w:p>
    <w:p w14:paraId="5679C07B" w14:textId="77777777" w:rsidR="002E2C04" w:rsidRDefault="002E2C04" w:rsidP="002E2C04">
      <w:pPr>
        <w:pStyle w:val="Title"/>
        <w:jc w:val="right"/>
        <w:rPr>
          <w:b w:val="0"/>
          <w:iCs/>
          <w:sz w:val="24"/>
          <w:szCs w:val="24"/>
        </w:rPr>
      </w:pPr>
    </w:p>
    <w:p w14:paraId="17DA1710" w14:textId="77777777" w:rsidR="002E2C04" w:rsidRDefault="002E2C04" w:rsidP="002E2C04">
      <w:pPr>
        <w:pStyle w:val="Title"/>
        <w:jc w:val="right"/>
        <w:rPr>
          <w:b w:val="0"/>
          <w:iCs/>
          <w:sz w:val="24"/>
          <w:szCs w:val="24"/>
        </w:rPr>
      </w:pPr>
    </w:p>
    <w:p w14:paraId="24B37544" w14:textId="77777777" w:rsidR="002E2C04" w:rsidRDefault="002E2C04" w:rsidP="002E2C04">
      <w:pPr>
        <w:pStyle w:val="Title"/>
        <w:jc w:val="right"/>
        <w:rPr>
          <w:b w:val="0"/>
          <w:iCs/>
          <w:sz w:val="24"/>
          <w:szCs w:val="24"/>
        </w:rPr>
      </w:pPr>
    </w:p>
    <w:p w14:paraId="13A66AE0" w14:textId="77777777" w:rsidR="002E2C04" w:rsidRDefault="002E2C04" w:rsidP="002E2C04">
      <w:pPr>
        <w:pStyle w:val="Title"/>
        <w:jc w:val="right"/>
        <w:rPr>
          <w:b w:val="0"/>
          <w:iCs/>
          <w:sz w:val="24"/>
          <w:szCs w:val="24"/>
        </w:rPr>
      </w:pPr>
    </w:p>
    <w:p w14:paraId="3F0AF4FC" w14:textId="77777777" w:rsidR="002E2C04" w:rsidRDefault="002E2C04" w:rsidP="00D3307D">
      <w:pPr>
        <w:pStyle w:val="Title"/>
        <w:rPr>
          <w:b w:val="0"/>
          <w:iCs/>
          <w:sz w:val="24"/>
          <w:szCs w:val="24"/>
        </w:rPr>
      </w:pPr>
    </w:p>
    <w:p w14:paraId="22653B2B" w14:textId="77777777" w:rsidR="002E2C04" w:rsidRDefault="002E2C04" w:rsidP="002E2C04">
      <w:pPr>
        <w:pStyle w:val="Title"/>
        <w:jc w:val="right"/>
        <w:rPr>
          <w:b w:val="0"/>
          <w:iCs/>
          <w:sz w:val="24"/>
          <w:szCs w:val="24"/>
        </w:rPr>
      </w:pPr>
    </w:p>
    <w:p w14:paraId="209BAF5F" w14:textId="77777777" w:rsidR="002E2C04" w:rsidRDefault="002E2C04" w:rsidP="002E2C04">
      <w:pPr>
        <w:pStyle w:val="Title"/>
        <w:jc w:val="right"/>
        <w:rPr>
          <w:b w:val="0"/>
          <w:iCs/>
          <w:sz w:val="24"/>
          <w:szCs w:val="24"/>
        </w:rPr>
      </w:pPr>
    </w:p>
    <w:p w14:paraId="0FA3A5AF" w14:textId="77777777" w:rsidR="002E2C04" w:rsidRDefault="002E2C04" w:rsidP="002E2C04">
      <w:pPr>
        <w:pStyle w:val="Title"/>
        <w:jc w:val="left"/>
        <w:rPr>
          <w:b w:val="0"/>
          <w:iCs/>
          <w:sz w:val="24"/>
          <w:szCs w:val="24"/>
        </w:rPr>
      </w:pPr>
    </w:p>
    <w:p w14:paraId="1417D9B5" w14:textId="77777777" w:rsidR="002E2C04" w:rsidRDefault="002E2C04" w:rsidP="002E2C04">
      <w:pPr>
        <w:pStyle w:val="Title"/>
        <w:jc w:val="left"/>
        <w:rPr>
          <w:b w:val="0"/>
          <w:iCs/>
          <w:sz w:val="24"/>
          <w:szCs w:val="24"/>
        </w:rPr>
      </w:pPr>
    </w:p>
    <w:p w14:paraId="7207B1E5" w14:textId="77777777" w:rsidR="002E2C04" w:rsidRDefault="002E2C04" w:rsidP="002E2C04">
      <w:pPr>
        <w:pStyle w:val="Title"/>
        <w:jc w:val="left"/>
        <w:rPr>
          <w:b w:val="0"/>
          <w:iCs/>
          <w:sz w:val="24"/>
          <w:szCs w:val="24"/>
        </w:rPr>
      </w:pPr>
    </w:p>
    <w:p w14:paraId="2C40806D" w14:textId="77777777" w:rsidR="002E2C04" w:rsidRDefault="002E2C04" w:rsidP="002E2C04">
      <w:pPr>
        <w:pStyle w:val="Title"/>
        <w:jc w:val="left"/>
        <w:rPr>
          <w:b w:val="0"/>
          <w:iCs/>
          <w:sz w:val="24"/>
          <w:szCs w:val="24"/>
        </w:rPr>
      </w:pPr>
    </w:p>
    <w:p w14:paraId="418B8E2B" w14:textId="77777777" w:rsidR="002E2C04" w:rsidRDefault="002E2C04" w:rsidP="002E2C04">
      <w:pPr>
        <w:pStyle w:val="Title"/>
        <w:jc w:val="left"/>
        <w:rPr>
          <w:b w:val="0"/>
          <w:iCs/>
          <w:sz w:val="24"/>
          <w:szCs w:val="24"/>
        </w:rPr>
      </w:pPr>
    </w:p>
    <w:p w14:paraId="21D9E6C8" w14:textId="77777777" w:rsidR="002E2C04" w:rsidRDefault="002E2C04" w:rsidP="002E2C04">
      <w:pPr>
        <w:pStyle w:val="Title"/>
        <w:jc w:val="left"/>
        <w:rPr>
          <w:b w:val="0"/>
          <w:iCs/>
          <w:sz w:val="24"/>
          <w:szCs w:val="24"/>
        </w:rPr>
      </w:pPr>
    </w:p>
    <w:p w14:paraId="3F77545B" w14:textId="77777777" w:rsidR="002E2C04" w:rsidRDefault="002E2C04" w:rsidP="002E2C04">
      <w:pPr>
        <w:pStyle w:val="Title"/>
        <w:jc w:val="left"/>
        <w:rPr>
          <w:b w:val="0"/>
          <w:iCs/>
          <w:sz w:val="24"/>
          <w:szCs w:val="24"/>
        </w:rPr>
      </w:pPr>
    </w:p>
    <w:p w14:paraId="5FEC0EC2" w14:textId="77777777" w:rsidR="002E2C04" w:rsidRDefault="002E2C04" w:rsidP="002E2C04">
      <w:pPr>
        <w:pStyle w:val="Title"/>
        <w:jc w:val="left"/>
        <w:rPr>
          <w:b w:val="0"/>
          <w:iCs/>
          <w:sz w:val="24"/>
          <w:szCs w:val="24"/>
        </w:rPr>
      </w:pPr>
    </w:p>
    <w:p w14:paraId="7DFF114C" w14:textId="77777777" w:rsidR="002E2C04" w:rsidRDefault="002E2C04" w:rsidP="002E2C04">
      <w:pPr>
        <w:pStyle w:val="Title"/>
        <w:jc w:val="left"/>
        <w:rPr>
          <w:b w:val="0"/>
          <w:iCs/>
          <w:sz w:val="24"/>
          <w:szCs w:val="24"/>
        </w:rPr>
      </w:pPr>
    </w:p>
    <w:p w14:paraId="3D47953C" w14:textId="77777777" w:rsidR="002E2C04" w:rsidRDefault="002E2C04" w:rsidP="002E2C04">
      <w:pPr>
        <w:pStyle w:val="Title"/>
        <w:jc w:val="left"/>
        <w:rPr>
          <w:b w:val="0"/>
          <w:iCs/>
          <w:sz w:val="24"/>
          <w:szCs w:val="24"/>
        </w:rPr>
      </w:pPr>
    </w:p>
    <w:p w14:paraId="7E34E5C0" w14:textId="77777777" w:rsidR="002E2C04" w:rsidRDefault="002E2C04" w:rsidP="002E2C04">
      <w:pPr>
        <w:pStyle w:val="Title"/>
        <w:jc w:val="left"/>
        <w:rPr>
          <w:b w:val="0"/>
          <w:iCs/>
          <w:sz w:val="24"/>
          <w:szCs w:val="24"/>
        </w:rPr>
      </w:pPr>
    </w:p>
    <w:p w14:paraId="4E5EF77A" w14:textId="77777777" w:rsidR="002E2C04" w:rsidRDefault="002E2C04" w:rsidP="002E2C04">
      <w:pPr>
        <w:pStyle w:val="Title"/>
        <w:jc w:val="left"/>
        <w:rPr>
          <w:b w:val="0"/>
          <w:iCs/>
          <w:sz w:val="24"/>
          <w:szCs w:val="24"/>
        </w:rPr>
      </w:pPr>
    </w:p>
    <w:p w14:paraId="2C48DF8F" w14:textId="77777777" w:rsidR="002E2C04" w:rsidRDefault="002E2C04" w:rsidP="002E2C04">
      <w:pPr>
        <w:pStyle w:val="Title"/>
        <w:jc w:val="left"/>
        <w:rPr>
          <w:b w:val="0"/>
          <w:iCs/>
          <w:sz w:val="24"/>
          <w:szCs w:val="24"/>
        </w:rPr>
      </w:pPr>
    </w:p>
    <w:p w14:paraId="1EEAE2BB" w14:textId="77777777" w:rsidR="00C04586" w:rsidRDefault="00C04586" w:rsidP="00C04586">
      <w:pPr>
        <w:spacing w:before="90"/>
        <w:ind w:right="7"/>
      </w:pPr>
    </w:p>
    <w:p w14:paraId="3654EB0B" w14:textId="77777777" w:rsidR="000353E7" w:rsidRDefault="000353E7" w:rsidP="000353E7">
      <w:pPr>
        <w:pStyle w:val="Title"/>
        <w:jc w:val="left"/>
        <w:rPr>
          <w:b w:val="0"/>
          <w:iCs/>
          <w:sz w:val="24"/>
          <w:szCs w:val="24"/>
        </w:rPr>
      </w:pPr>
    </w:p>
    <w:sectPr w:rsidR="000353E7" w:rsidSect="006728CD">
      <w:footerReference w:type="default" r:id="rId11"/>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AFDD" w14:textId="77777777" w:rsidR="002E4876" w:rsidRDefault="002E4876">
      <w:r>
        <w:separator/>
      </w:r>
    </w:p>
  </w:endnote>
  <w:endnote w:type="continuationSeparator" w:id="0">
    <w:p w14:paraId="35ABB394" w14:textId="77777777" w:rsidR="002E4876" w:rsidRDefault="002E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0649"/>
      <w:docPartObj>
        <w:docPartGallery w:val="Page Numbers (Bottom of Page)"/>
        <w:docPartUnique/>
      </w:docPartObj>
    </w:sdtPr>
    <w:sdtEndPr>
      <w:rPr>
        <w:noProof/>
      </w:rPr>
    </w:sdtEndPr>
    <w:sdtContent>
      <w:p w14:paraId="76B8BA09" w14:textId="7F347606" w:rsidR="005A54C2" w:rsidRDefault="005A54C2">
        <w:pPr>
          <w:pStyle w:val="Footer"/>
        </w:pPr>
        <w:r>
          <w:fldChar w:fldCharType="begin"/>
        </w:r>
        <w:r>
          <w:instrText xml:space="preserve"> PAGE   \* MERGEFORMAT </w:instrText>
        </w:r>
        <w:r>
          <w:fldChar w:fldCharType="separate"/>
        </w:r>
        <w:r>
          <w:rPr>
            <w:noProof/>
          </w:rPr>
          <w:t>2</w:t>
        </w:r>
        <w:r>
          <w:rPr>
            <w:noProof/>
          </w:rPr>
          <w:fldChar w:fldCharType="end"/>
        </w:r>
      </w:p>
    </w:sdtContent>
  </w:sdt>
  <w:p w14:paraId="71FD04D5" w14:textId="77777777" w:rsidR="005A54C2" w:rsidRDefault="005A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9DDDF" w14:textId="77777777" w:rsidR="002E4876" w:rsidRDefault="002E4876">
      <w:r>
        <w:separator/>
      </w:r>
    </w:p>
  </w:footnote>
  <w:footnote w:type="continuationSeparator" w:id="0">
    <w:p w14:paraId="0F76F50A" w14:textId="77777777" w:rsidR="002E4876" w:rsidRDefault="002E4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E66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name w:val="WW8Num8"/>
    <w:lvl w:ilvl="0">
      <w:start w:val="2"/>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9632B"/>
    <w:multiLevelType w:val="hybridMultilevel"/>
    <w:tmpl w:val="A44A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BB7F25"/>
    <w:multiLevelType w:val="multilevel"/>
    <w:tmpl w:val="EA487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62F3"/>
    <w:multiLevelType w:val="multilevel"/>
    <w:tmpl w:val="A3625EE8"/>
    <w:lvl w:ilvl="0">
      <w:start w:val="1"/>
      <w:numFmt w:val="decimal"/>
      <w:lvlText w:val="%1."/>
      <w:lvlJc w:val="left"/>
      <w:pPr>
        <w:tabs>
          <w:tab w:val="num" w:pos="420"/>
        </w:tabs>
        <w:ind w:left="420" w:hanging="420"/>
      </w:pPr>
      <w:rPr>
        <w:rFonts w:hint="default"/>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D756EB9"/>
    <w:multiLevelType w:val="hybridMultilevel"/>
    <w:tmpl w:val="40BE04F8"/>
    <w:lvl w:ilvl="0" w:tplc="F85C72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61EB5"/>
    <w:multiLevelType w:val="hybridMultilevel"/>
    <w:tmpl w:val="CCE859B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D01714"/>
    <w:multiLevelType w:val="hybridMultilevel"/>
    <w:tmpl w:val="61F2D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868E6"/>
    <w:multiLevelType w:val="hybridMultilevel"/>
    <w:tmpl w:val="8D768916"/>
    <w:lvl w:ilvl="0" w:tplc="49EC6A8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240D0F"/>
    <w:multiLevelType w:val="hybridMultilevel"/>
    <w:tmpl w:val="CFC66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5E5E0D"/>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1F22D8"/>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3" w15:restartNumberingAfterBreak="0">
    <w:nsid w:val="232D1EC4"/>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306D90"/>
    <w:multiLevelType w:val="hybridMultilevel"/>
    <w:tmpl w:val="885CB9DC"/>
    <w:lvl w:ilvl="0" w:tplc="09763DA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260A4B"/>
    <w:multiLevelType w:val="multilevel"/>
    <w:tmpl w:val="F6A83BD6"/>
    <w:lvl w:ilvl="0">
      <w:start w:val="1"/>
      <w:numFmt w:val="decimal"/>
      <w:lvlText w:val="%1."/>
      <w:legacy w:legacy="1" w:legacySpace="360" w:legacyIndent="284"/>
      <w:lvlJc w:val="left"/>
      <w:pPr>
        <w:ind w:left="284" w:hanging="284"/>
      </w:pPr>
      <w:rPr>
        <w:b/>
      </w:rPr>
    </w:lvl>
    <w:lvl w:ilvl="1">
      <w:start w:val="1"/>
      <w:numFmt w:val="decimal"/>
      <w:lvlText w:val="%1.%2."/>
      <w:legacy w:legacy="1" w:legacySpace="360" w:legacyIndent="708"/>
      <w:lvlJc w:val="left"/>
      <w:pPr>
        <w:ind w:left="992" w:hanging="708"/>
      </w:pPr>
      <w:rPr>
        <w:b w:val="0"/>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16" w15:restartNumberingAfterBreak="0">
    <w:nsid w:val="2BBF6929"/>
    <w:multiLevelType w:val="hybridMultilevel"/>
    <w:tmpl w:val="EBC8E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4331F0"/>
    <w:multiLevelType w:val="multilevel"/>
    <w:tmpl w:val="F48E9836"/>
    <w:lvl w:ilvl="0">
      <w:start w:val="1"/>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8" w15:restartNumberingAfterBreak="0">
    <w:nsid w:val="2EC91176"/>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24F4C58"/>
    <w:multiLevelType w:val="multilevel"/>
    <w:tmpl w:val="FF202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8E1FC7"/>
    <w:multiLevelType w:val="hybridMultilevel"/>
    <w:tmpl w:val="8B2A6C28"/>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38E97FDE"/>
    <w:multiLevelType w:val="hybridMultilevel"/>
    <w:tmpl w:val="916EAA72"/>
    <w:lvl w:ilvl="0" w:tplc="9E886F7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2" w15:restartNumberingAfterBreak="0">
    <w:nsid w:val="38EF65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223593"/>
    <w:multiLevelType w:val="multilevel"/>
    <w:tmpl w:val="7C1E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D83F9A"/>
    <w:multiLevelType w:val="multilevel"/>
    <w:tmpl w:val="96DE4208"/>
    <w:lvl w:ilvl="0">
      <w:start w:val="9"/>
      <w:numFmt w:val="decimal"/>
      <w:lvlText w:val="%1"/>
      <w:lvlJc w:val="left"/>
      <w:pPr>
        <w:ind w:left="420" w:hanging="420"/>
      </w:pPr>
      <w:rPr>
        <w:rFonts w:hint="default"/>
      </w:rPr>
    </w:lvl>
    <w:lvl w:ilvl="1">
      <w:start w:val="10"/>
      <w:numFmt w:val="decimal"/>
      <w:lvlText w:val="%1.%2"/>
      <w:lvlJc w:val="left"/>
      <w:pPr>
        <w:ind w:left="988" w:hanging="420"/>
      </w:pPr>
      <w:rPr>
        <w:rFonts w:hint="default"/>
        <w:b/>
      </w:rPr>
    </w:lvl>
    <w:lvl w:ilvl="2">
      <w:start w:val="1"/>
      <w:numFmt w:val="decimal"/>
      <w:lvlText w:val="%1.%2.%3"/>
      <w:lvlJc w:val="left"/>
      <w:pPr>
        <w:ind w:left="876" w:hanging="720"/>
      </w:pPr>
      <w:rPr>
        <w:rFonts w:hint="default"/>
      </w:rPr>
    </w:lvl>
    <w:lvl w:ilvl="3">
      <w:start w:val="1"/>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25" w15:restartNumberingAfterBreak="0">
    <w:nsid w:val="474553C5"/>
    <w:multiLevelType w:val="hybridMultilevel"/>
    <w:tmpl w:val="F11EBDD0"/>
    <w:lvl w:ilvl="0" w:tplc="8DA209D0">
      <w:start w:val="1"/>
      <w:numFmt w:val="decimal"/>
      <w:lvlText w:val="%1."/>
      <w:lvlJc w:val="left"/>
      <w:pPr>
        <w:ind w:left="3153" w:hanging="260"/>
        <w:jc w:val="right"/>
      </w:pPr>
      <w:rPr>
        <w:rFonts w:ascii="Times New Roman" w:eastAsia="Times New Roman" w:hAnsi="Times New Roman" w:cs="Times New Roman" w:hint="default"/>
        <w:b/>
        <w:bCs/>
        <w:w w:val="99"/>
        <w:sz w:val="26"/>
        <w:szCs w:val="26"/>
        <w:lang w:val="lv-LV" w:eastAsia="en-US" w:bidi="ar-SA"/>
      </w:rPr>
    </w:lvl>
    <w:lvl w:ilvl="1" w:tplc="D7D25358">
      <w:numFmt w:val="bullet"/>
      <w:lvlText w:val="•"/>
      <w:lvlJc w:val="left"/>
      <w:pPr>
        <w:ind w:left="3772" w:hanging="260"/>
      </w:pPr>
      <w:rPr>
        <w:rFonts w:hint="default"/>
        <w:lang w:val="lv-LV" w:eastAsia="en-US" w:bidi="ar-SA"/>
      </w:rPr>
    </w:lvl>
    <w:lvl w:ilvl="2" w:tplc="CA34D516">
      <w:numFmt w:val="bullet"/>
      <w:lvlText w:val="•"/>
      <w:lvlJc w:val="left"/>
      <w:pPr>
        <w:ind w:left="4385" w:hanging="260"/>
      </w:pPr>
      <w:rPr>
        <w:rFonts w:hint="default"/>
        <w:lang w:val="lv-LV" w:eastAsia="en-US" w:bidi="ar-SA"/>
      </w:rPr>
    </w:lvl>
    <w:lvl w:ilvl="3" w:tplc="3A008918">
      <w:numFmt w:val="bullet"/>
      <w:lvlText w:val="•"/>
      <w:lvlJc w:val="left"/>
      <w:pPr>
        <w:ind w:left="4997" w:hanging="260"/>
      </w:pPr>
      <w:rPr>
        <w:rFonts w:hint="default"/>
        <w:lang w:val="lv-LV" w:eastAsia="en-US" w:bidi="ar-SA"/>
      </w:rPr>
    </w:lvl>
    <w:lvl w:ilvl="4" w:tplc="DB120406">
      <w:numFmt w:val="bullet"/>
      <w:lvlText w:val="•"/>
      <w:lvlJc w:val="left"/>
      <w:pPr>
        <w:ind w:left="5610" w:hanging="260"/>
      </w:pPr>
      <w:rPr>
        <w:rFonts w:hint="default"/>
        <w:lang w:val="lv-LV" w:eastAsia="en-US" w:bidi="ar-SA"/>
      </w:rPr>
    </w:lvl>
    <w:lvl w:ilvl="5" w:tplc="D3982F82">
      <w:numFmt w:val="bullet"/>
      <w:lvlText w:val="•"/>
      <w:lvlJc w:val="left"/>
      <w:pPr>
        <w:ind w:left="6223" w:hanging="260"/>
      </w:pPr>
      <w:rPr>
        <w:rFonts w:hint="default"/>
        <w:lang w:val="lv-LV" w:eastAsia="en-US" w:bidi="ar-SA"/>
      </w:rPr>
    </w:lvl>
    <w:lvl w:ilvl="6" w:tplc="DBCE147A">
      <w:numFmt w:val="bullet"/>
      <w:lvlText w:val="•"/>
      <w:lvlJc w:val="left"/>
      <w:pPr>
        <w:ind w:left="6835" w:hanging="260"/>
      </w:pPr>
      <w:rPr>
        <w:rFonts w:hint="default"/>
        <w:lang w:val="lv-LV" w:eastAsia="en-US" w:bidi="ar-SA"/>
      </w:rPr>
    </w:lvl>
    <w:lvl w:ilvl="7" w:tplc="02E203F2">
      <w:numFmt w:val="bullet"/>
      <w:lvlText w:val="•"/>
      <w:lvlJc w:val="left"/>
      <w:pPr>
        <w:ind w:left="7448" w:hanging="260"/>
      </w:pPr>
      <w:rPr>
        <w:rFonts w:hint="default"/>
        <w:lang w:val="lv-LV" w:eastAsia="en-US" w:bidi="ar-SA"/>
      </w:rPr>
    </w:lvl>
    <w:lvl w:ilvl="8" w:tplc="A1A0E62C">
      <w:numFmt w:val="bullet"/>
      <w:lvlText w:val="•"/>
      <w:lvlJc w:val="left"/>
      <w:pPr>
        <w:ind w:left="8061" w:hanging="260"/>
      </w:pPr>
      <w:rPr>
        <w:rFonts w:hint="default"/>
        <w:lang w:val="lv-LV" w:eastAsia="en-US" w:bidi="ar-SA"/>
      </w:rPr>
    </w:lvl>
  </w:abstractNum>
  <w:abstractNum w:abstractNumId="26" w15:restartNumberingAfterBreak="0">
    <w:nsid w:val="48BC1B2F"/>
    <w:multiLevelType w:val="multilevel"/>
    <w:tmpl w:val="3E28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B02588"/>
    <w:multiLevelType w:val="hybridMultilevel"/>
    <w:tmpl w:val="FC560A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4B8A3CA1"/>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DB318EA"/>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30" w15:restartNumberingAfterBreak="0">
    <w:nsid w:val="541B667B"/>
    <w:multiLevelType w:val="multilevel"/>
    <w:tmpl w:val="5FB89A28"/>
    <w:lvl w:ilvl="0">
      <w:start w:val="1"/>
      <w:numFmt w:val="decimal"/>
      <w:lvlText w:val="%1."/>
      <w:lvlJc w:val="left"/>
      <w:pPr>
        <w:tabs>
          <w:tab w:val="num" w:pos="438"/>
        </w:tabs>
        <w:ind w:left="438" w:hanging="360"/>
      </w:pPr>
      <w:rPr>
        <w:rFonts w:hint="default"/>
      </w:rPr>
    </w:lvl>
    <w:lvl w:ilvl="1">
      <w:start w:val="1"/>
      <w:numFmt w:val="decimal"/>
      <w:lvlText w:val="%1.%2."/>
      <w:lvlJc w:val="left"/>
      <w:pPr>
        <w:tabs>
          <w:tab w:val="num" w:pos="858"/>
        </w:tabs>
        <w:ind w:left="858" w:hanging="432"/>
      </w:pPr>
      <w:rPr>
        <w:rFonts w:hint="default"/>
        <w:b w:val="0"/>
        <w:sz w:val="22"/>
        <w:szCs w:val="22"/>
      </w:rPr>
    </w:lvl>
    <w:lvl w:ilvl="2">
      <w:start w:val="1"/>
      <w:numFmt w:val="decimal"/>
      <w:lvlText w:val="%1.%2.%3."/>
      <w:lvlJc w:val="left"/>
      <w:pPr>
        <w:tabs>
          <w:tab w:val="num" w:pos="1639"/>
        </w:tabs>
        <w:ind w:left="1639" w:hanging="504"/>
      </w:pPr>
      <w:rPr>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E4C59A3"/>
    <w:multiLevelType w:val="multilevel"/>
    <w:tmpl w:val="C25E13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color w:val="000000"/>
        <w:sz w:val="24"/>
        <w:szCs w:val="24"/>
      </w:rPr>
    </w:lvl>
    <w:lvl w:ilvl="2">
      <w:start w:val="1"/>
      <w:numFmt w:val="decimal"/>
      <w:lvlText w:val="%1.%2.%3."/>
      <w:lvlJc w:val="left"/>
      <w:pPr>
        <w:tabs>
          <w:tab w:val="num" w:pos="1145"/>
        </w:tabs>
        <w:ind w:left="1145"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32" w15:restartNumberingAfterBreak="0">
    <w:nsid w:val="690B1440"/>
    <w:multiLevelType w:val="hybridMultilevel"/>
    <w:tmpl w:val="26C259D0"/>
    <w:lvl w:ilvl="0" w:tplc="F60238D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AE5083"/>
    <w:multiLevelType w:val="multilevel"/>
    <w:tmpl w:val="160C256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12D1CDE"/>
    <w:multiLevelType w:val="multilevel"/>
    <w:tmpl w:val="4C444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D67F31"/>
    <w:multiLevelType w:val="multilevel"/>
    <w:tmpl w:val="7904F1E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3B23B06"/>
    <w:multiLevelType w:val="hybridMultilevel"/>
    <w:tmpl w:val="306277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D25C75"/>
    <w:multiLevelType w:val="multilevel"/>
    <w:tmpl w:val="6EFC287A"/>
    <w:lvl w:ilvl="0">
      <w:start w:val="1"/>
      <w:numFmt w:val="decimal"/>
      <w:lvlText w:val="%1."/>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1665871">
    <w:abstractNumId w:val="28"/>
  </w:num>
  <w:num w:numId="2" w16cid:durableId="128482185">
    <w:abstractNumId w:val="5"/>
  </w:num>
  <w:num w:numId="3" w16cid:durableId="1243368062">
    <w:abstractNumId w:val="30"/>
  </w:num>
  <w:num w:numId="4" w16cid:durableId="1837457030">
    <w:abstractNumId w:val="0"/>
  </w:num>
  <w:num w:numId="5" w16cid:durableId="1911576918">
    <w:abstractNumId w:val="14"/>
  </w:num>
  <w:num w:numId="6" w16cid:durableId="1162550533">
    <w:abstractNumId w:val="9"/>
  </w:num>
  <w:num w:numId="7" w16cid:durableId="497963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8642">
    <w:abstractNumId w:val="1"/>
  </w:num>
  <w:num w:numId="9" w16cid:durableId="183981735">
    <w:abstractNumId w:val="23"/>
  </w:num>
  <w:num w:numId="10" w16cid:durableId="1572813030">
    <w:abstractNumId w:val="21"/>
  </w:num>
  <w:num w:numId="11" w16cid:durableId="663095378">
    <w:abstractNumId w:val="24"/>
  </w:num>
  <w:num w:numId="12" w16cid:durableId="1598246689">
    <w:abstractNumId w:val="21"/>
  </w:num>
  <w:num w:numId="13" w16cid:durableId="1254049662">
    <w:abstractNumId w:val="10"/>
  </w:num>
  <w:num w:numId="14" w16cid:durableId="1207062480">
    <w:abstractNumId w:val="7"/>
  </w:num>
  <w:num w:numId="15" w16cid:durableId="522012545">
    <w:abstractNumId w:val="27"/>
  </w:num>
  <w:num w:numId="16" w16cid:durableId="1395201009">
    <w:abstractNumId w:val="20"/>
  </w:num>
  <w:num w:numId="17" w16cid:durableId="403063617">
    <w:abstractNumId w:val="36"/>
  </w:num>
  <w:num w:numId="18" w16cid:durableId="121386884">
    <w:abstractNumId w:val="32"/>
  </w:num>
  <w:num w:numId="19" w16cid:durableId="1046297706">
    <w:abstractNumId w:val="3"/>
  </w:num>
  <w:num w:numId="20" w16cid:durableId="1689721376">
    <w:abstractNumId w:val="16"/>
  </w:num>
  <w:num w:numId="21" w16cid:durableId="16319500">
    <w:abstractNumId w:val="22"/>
  </w:num>
  <w:num w:numId="22" w16cid:durableId="1768039004">
    <w:abstractNumId w:val="35"/>
  </w:num>
  <w:num w:numId="23" w16cid:durableId="2125348181">
    <w:abstractNumId w:val="12"/>
  </w:num>
  <w:num w:numId="24" w16cid:durableId="357436996">
    <w:abstractNumId w:val="2"/>
  </w:num>
  <w:num w:numId="25" w16cid:durableId="1142426823">
    <w:abstractNumId w:val="29"/>
  </w:num>
  <w:num w:numId="26" w16cid:durableId="1901555495">
    <w:abstractNumId w:val="33"/>
  </w:num>
  <w:num w:numId="27" w16cid:durableId="1177354301">
    <w:abstractNumId w:val="34"/>
  </w:num>
  <w:num w:numId="28" w16cid:durableId="1093821908">
    <w:abstractNumId w:val="17"/>
  </w:num>
  <w:num w:numId="29" w16cid:durableId="1966614469">
    <w:abstractNumId w:val="37"/>
  </w:num>
  <w:num w:numId="30" w16cid:durableId="2127965027">
    <w:abstractNumId w:val="8"/>
  </w:num>
  <w:num w:numId="31" w16cid:durableId="1670598117">
    <w:abstractNumId w:val="11"/>
  </w:num>
  <w:num w:numId="32" w16cid:durableId="1570460596">
    <w:abstractNumId w:val="4"/>
  </w:num>
  <w:num w:numId="33" w16cid:durableId="2101022702">
    <w:abstractNumId w:val="13"/>
  </w:num>
  <w:num w:numId="34" w16cid:durableId="690298833">
    <w:abstractNumId w:val="31"/>
  </w:num>
  <w:num w:numId="35" w16cid:durableId="1146163078">
    <w:abstractNumId w:val="25"/>
  </w:num>
  <w:num w:numId="36" w16cid:durableId="946502742">
    <w:abstractNumId w:val="26"/>
  </w:num>
  <w:num w:numId="37" w16cid:durableId="219445016">
    <w:abstractNumId w:val="18"/>
  </w:num>
  <w:num w:numId="38" w16cid:durableId="43482869">
    <w:abstractNumId w:val="25"/>
    <w:lvlOverride w:ilvl="0">
      <w:startOverride w:val="1"/>
    </w:lvlOverride>
    <w:lvlOverride w:ilvl="1"/>
    <w:lvlOverride w:ilvl="2"/>
    <w:lvlOverride w:ilvl="3"/>
    <w:lvlOverride w:ilvl="4"/>
    <w:lvlOverride w:ilvl="5"/>
    <w:lvlOverride w:ilvl="6"/>
    <w:lvlOverride w:ilvl="7"/>
    <w:lvlOverride w:ilvl="8"/>
  </w:num>
  <w:num w:numId="39" w16cid:durableId="15456025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8688015">
    <w:abstractNumId w:val="6"/>
  </w:num>
  <w:num w:numId="41" w16cid:durableId="1919711902">
    <w:abstractNumId w:val="25"/>
    <w:lvlOverride w:ilvl="0">
      <w:startOverride w:val="1"/>
    </w:lvlOverride>
    <w:lvlOverride w:ilvl="1"/>
    <w:lvlOverride w:ilvl="2"/>
    <w:lvlOverride w:ilvl="3"/>
    <w:lvlOverride w:ilvl="4"/>
    <w:lvlOverride w:ilvl="5"/>
    <w:lvlOverride w:ilvl="6"/>
    <w:lvlOverride w:ilvl="7"/>
    <w:lvlOverride w:ilvl="8"/>
  </w:num>
  <w:num w:numId="42" w16cid:durableId="181406931">
    <w:abstractNumId w:val="25"/>
    <w:lvlOverride w:ilvl="0">
      <w:startOverride w:val="1"/>
    </w:lvlOverride>
    <w:lvlOverride w:ilvl="1"/>
    <w:lvlOverride w:ilvl="2"/>
    <w:lvlOverride w:ilvl="3"/>
    <w:lvlOverride w:ilvl="4"/>
    <w:lvlOverride w:ilvl="5"/>
    <w:lvlOverride w:ilvl="6"/>
    <w:lvlOverride w:ilvl="7"/>
    <w:lvlOverride w:ilvl="8"/>
  </w:num>
  <w:num w:numId="43" w16cid:durableId="1568611089">
    <w:abstractNumId w:val="19"/>
  </w:num>
  <w:num w:numId="44" w16cid:durableId="364792842">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83"/>
    <w:rsid w:val="00000C3F"/>
    <w:rsid w:val="00003206"/>
    <w:rsid w:val="00004704"/>
    <w:rsid w:val="00005FD7"/>
    <w:rsid w:val="000060E0"/>
    <w:rsid w:val="00006C1D"/>
    <w:rsid w:val="000079E5"/>
    <w:rsid w:val="000107A8"/>
    <w:rsid w:val="00012367"/>
    <w:rsid w:val="0001258D"/>
    <w:rsid w:val="00013B75"/>
    <w:rsid w:val="00013C89"/>
    <w:rsid w:val="00014742"/>
    <w:rsid w:val="00015E50"/>
    <w:rsid w:val="00017CE4"/>
    <w:rsid w:val="00020FF7"/>
    <w:rsid w:val="0002279E"/>
    <w:rsid w:val="00022BBA"/>
    <w:rsid w:val="00022D45"/>
    <w:rsid w:val="000302F9"/>
    <w:rsid w:val="000316F0"/>
    <w:rsid w:val="000329B7"/>
    <w:rsid w:val="00034AFC"/>
    <w:rsid w:val="000351F7"/>
    <w:rsid w:val="000353E7"/>
    <w:rsid w:val="00036907"/>
    <w:rsid w:val="00037092"/>
    <w:rsid w:val="0003765C"/>
    <w:rsid w:val="00040CCD"/>
    <w:rsid w:val="00042ACA"/>
    <w:rsid w:val="0004313F"/>
    <w:rsid w:val="000438B8"/>
    <w:rsid w:val="00043C12"/>
    <w:rsid w:val="00045907"/>
    <w:rsid w:val="00045A7F"/>
    <w:rsid w:val="00046344"/>
    <w:rsid w:val="0004658B"/>
    <w:rsid w:val="00050DB8"/>
    <w:rsid w:val="00052222"/>
    <w:rsid w:val="00053478"/>
    <w:rsid w:val="00053AC7"/>
    <w:rsid w:val="000551A7"/>
    <w:rsid w:val="000560B4"/>
    <w:rsid w:val="0005614D"/>
    <w:rsid w:val="00056CBA"/>
    <w:rsid w:val="00057FA8"/>
    <w:rsid w:val="00060056"/>
    <w:rsid w:val="00060A0F"/>
    <w:rsid w:val="00060EDB"/>
    <w:rsid w:val="00061595"/>
    <w:rsid w:val="000622A1"/>
    <w:rsid w:val="0006292C"/>
    <w:rsid w:val="000632EC"/>
    <w:rsid w:val="00064FCF"/>
    <w:rsid w:val="00066772"/>
    <w:rsid w:val="00067925"/>
    <w:rsid w:val="00070815"/>
    <w:rsid w:val="00071946"/>
    <w:rsid w:val="00072180"/>
    <w:rsid w:val="00075C81"/>
    <w:rsid w:val="00076A3B"/>
    <w:rsid w:val="000807AE"/>
    <w:rsid w:val="00082388"/>
    <w:rsid w:val="0008328D"/>
    <w:rsid w:val="00083CE0"/>
    <w:rsid w:val="0008591A"/>
    <w:rsid w:val="00086D9A"/>
    <w:rsid w:val="000908E0"/>
    <w:rsid w:val="00090D9E"/>
    <w:rsid w:val="00090EFD"/>
    <w:rsid w:val="00091AC8"/>
    <w:rsid w:val="000926AC"/>
    <w:rsid w:val="0009316A"/>
    <w:rsid w:val="0009419A"/>
    <w:rsid w:val="0009443B"/>
    <w:rsid w:val="0009481A"/>
    <w:rsid w:val="00095EC4"/>
    <w:rsid w:val="00096151"/>
    <w:rsid w:val="000A0FDA"/>
    <w:rsid w:val="000A29C6"/>
    <w:rsid w:val="000A2CE8"/>
    <w:rsid w:val="000A3E07"/>
    <w:rsid w:val="000A416E"/>
    <w:rsid w:val="000A5EFE"/>
    <w:rsid w:val="000A6B74"/>
    <w:rsid w:val="000A7404"/>
    <w:rsid w:val="000A770A"/>
    <w:rsid w:val="000B2387"/>
    <w:rsid w:val="000B44C3"/>
    <w:rsid w:val="000B59AD"/>
    <w:rsid w:val="000B6540"/>
    <w:rsid w:val="000B659F"/>
    <w:rsid w:val="000B759A"/>
    <w:rsid w:val="000B78DA"/>
    <w:rsid w:val="000C0256"/>
    <w:rsid w:val="000C2316"/>
    <w:rsid w:val="000C2E0D"/>
    <w:rsid w:val="000C472D"/>
    <w:rsid w:val="000C4841"/>
    <w:rsid w:val="000D0A1A"/>
    <w:rsid w:val="000D1B50"/>
    <w:rsid w:val="000D1C36"/>
    <w:rsid w:val="000D1D32"/>
    <w:rsid w:val="000D2EF6"/>
    <w:rsid w:val="000E086F"/>
    <w:rsid w:val="000E1A84"/>
    <w:rsid w:val="000E2B2C"/>
    <w:rsid w:val="000E4B76"/>
    <w:rsid w:val="000E72A2"/>
    <w:rsid w:val="000F1574"/>
    <w:rsid w:val="000F160C"/>
    <w:rsid w:val="000F306E"/>
    <w:rsid w:val="000F4AFD"/>
    <w:rsid w:val="000F7920"/>
    <w:rsid w:val="00102098"/>
    <w:rsid w:val="00102458"/>
    <w:rsid w:val="001029F6"/>
    <w:rsid w:val="00103864"/>
    <w:rsid w:val="0010544A"/>
    <w:rsid w:val="00106EEB"/>
    <w:rsid w:val="0010783F"/>
    <w:rsid w:val="00111141"/>
    <w:rsid w:val="00111668"/>
    <w:rsid w:val="001173B9"/>
    <w:rsid w:val="00117B32"/>
    <w:rsid w:val="00120298"/>
    <w:rsid w:val="00121208"/>
    <w:rsid w:val="0012384D"/>
    <w:rsid w:val="00125095"/>
    <w:rsid w:val="001252BE"/>
    <w:rsid w:val="0012543E"/>
    <w:rsid w:val="00125881"/>
    <w:rsid w:val="00125B96"/>
    <w:rsid w:val="00126AEF"/>
    <w:rsid w:val="00130E16"/>
    <w:rsid w:val="00131B1A"/>
    <w:rsid w:val="00132B8F"/>
    <w:rsid w:val="001341BF"/>
    <w:rsid w:val="00134832"/>
    <w:rsid w:val="0013665F"/>
    <w:rsid w:val="00136772"/>
    <w:rsid w:val="00137461"/>
    <w:rsid w:val="00137858"/>
    <w:rsid w:val="00137F32"/>
    <w:rsid w:val="001405B6"/>
    <w:rsid w:val="00140EFB"/>
    <w:rsid w:val="00141184"/>
    <w:rsid w:val="00141C0D"/>
    <w:rsid w:val="001431FE"/>
    <w:rsid w:val="00143AAD"/>
    <w:rsid w:val="00144D54"/>
    <w:rsid w:val="0014662E"/>
    <w:rsid w:val="00151A58"/>
    <w:rsid w:val="001541A7"/>
    <w:rsid w:val="00154DFF"/>
    <w:rsid w:val="00156B97"/>
    <w:rsid w:val="00162EDF"/>
    <w:rsid w:val="001632E0"/>
    <w:rsid w:val="001636AE"/>
    <w:rsid w:val="001656A6"/>
    <w:rsid w:val="001658E4"/>
    <w:rsid w:val="00170A17"/>
    <w:rsid w:val="00174422"/>
    <w:rsid w:val="00175944"/>
    <w:rsid w:val="0017596A"/>
    <w:rsid w:val="00181C2A"/>
    <w:rsid w:val="00183C84"/>
    <w:rsid w:val="00184AF1"/>
    <w:rsid w:val="0018539A"/>
    <w:rsid w:val="00185A80"/>
    <w:rsid w:val="00190796"/>
    <w:rsid w:val="001920C8"/>
    <w:rsid w:val="00193D94"/>
    <w:rsid w:val="001941CC"/>
    <w:rsid w:val="00195F47"/>
    <w:rsid w:val="00197A09"/>
    <w:rsid w:val="001A062B"/>
    <w:rsid w:val="001A21D4"/>
    <w:rsid w:val="001A37D3"/>
    <w:rsid w:val="001A5C89"/>
    <w:rsid w:val="001A688E"/>
    <w:rsid w:val="001A6F7F"/>
    <w:rsid w:val="001A728F"/>
    <w:rsid w:val="001A75C6"/>
    <w:rsid w:val="001A797D"/>
    <w:rsid w:val="001A7E45"/>
    <w:rsid w:val="001B1A5D"/>
    <w:rsid w:val="001B2733"/>
    <w:rsid w:val="001B2EDA"/>
    <w:rsid w:val="001B3392"/>
    <w:rsid w:val="001B62D0"/>
    <w:rsid w:val="001C37F9"/>
    <w:rsid w:val="001C50BE"/>
    <w:rsid w:val="001C5A36"/>
    <w:rsid w:val="001C5DA1"/>
    <w:rsid w:val="001C6C21"/>
    <w:rsid w:val="001C7D74"/>
    <w:rsid w:val="001D0242"/>
    <w:rsid w:val="001D444B"/>
    <w:rsid w:val="001D4637"/>
    <w:rsid w:val="001D58DE"/>
    <w:rsid w:val="001E04F1"/>
    <w:rsid w:val="001E0B0B"/>
    <w:rsid w:val="001E1D87"/>
    <w:rsid w:val="001E5718"/>
    <w:rsid w:val="001E7311"/>
    <w:rsid w:val="001E75D1"/>
    <w:rsid w:val="001E7F0C"/>
    <w:rsid w:val="001F0985"/>
    <w:rsid w:val="001F47D2"/>
    <w:rsid w:val="001F47D3"/>
    <w:rsid w:val="00200494"/>
    <w:rsid w:val="002025BD"/>
    <w:rsid w:val="00204404"/>
    <w:rsid w:val="00205255"/>
    <w:rsid w:val="0020536D"/>
    <w:rsid w:val="002066A8"/>
    <w:rsid w:val="002105B6"/>
    <w:rsid w:val="00211444"/>
    <w:rsid w:val="00214DE6"/>
    <w:rsid w:val="00214E33"/>
    <w:rsid w:val="00214E76"/>
    <w:rsid w:val="00216646"/>
    <w:rsid w:val="00217239"/>
    <w:rsid w:val="002201A1"/>
    <w:rsid w:val="002207D9"/>
    <w:rsid w:val="002221AD"/>
    <w:rsid w:val="0022363C"/>
    <w:rsid w:val="002265CF"/>
    <w:rsid w:val="00226D8D"/>
    <w:rsid w:val="002303D1"/>
    <w:rsid w:val="0023138E"/>
    <w:rsid w:val="00232919"/>
    <w:rsid w:val="00233041"/>
    <w:rsid w:val="00234E09"/>
    <w:rsid w:val="002364DF"/>
    <w:rsid w:val="0023681C"/>
    <w:rsid w:val="00240DB9"/>
    <w:rsid w:val="00240DD5"/>
    <w:rsid w:val="00240E21"/>
    <w:rsid w:val="002425D3"/>
    <w:rsid w:val="00242CD5"/>
    <w:rsid w:val="0024346B"/>
    <w:rsid w:val="0024545F"/>
    <w:rsid w:val="00247188"/>
    <w:rsid w:val="002472E3"/>
    <w:rsid w:val="00247475"/>
    <w:rsid w:val="00250442"/>
    <w:rsid w:val="00250BAC"/>
    <w:rsid w:val="00253A62"/>
    <w:rsid w:val="00255169"/>
    <w:rsid w:val="00257150"/>
    <w:rsid w:val="002575A2"/>
    <w:rsid w:val="002610F5"/>
    <w:rsid w:val="002613DA"/>
    <w:rsid w:val="00261799"/>
    <w:rsid w:val="00261A8B"/>
    <w:rsid w:val="00265104"/>
    <w:rsid w:val="002664A2"/>
    <w:rsid w:val="00267A40"/>
    <w:rsid w:val="00267AEE"/>
    <w:rsid w:val="00272F62"/>
    <w:rsid w:val="00273C23"/>
    <w:rsid w:val="00274077"/>
    <w:rsid w:val="002753ED"/>
    <w:rsid w:val="00277F36"/>
    <w:rsid w:val="00284416"/>
    <w:rsid w:val="00285A2C"/>
    <w:rsid w:val="00285B3F"/>
    <w:rsid w:val="00285BE7"/>
    <w:rsid w:val="0028771B"/>
    <w:rsid w:val="00291439"/>
    <w:rsid w:val="00295DFD"/>
    <w:rsid w:val="002978C5"/>
    <w:rsid w:val="002A0274"/>
    <w:rsid w:val="002A0741"/>
    <w:rsid w:val="002A0EEB"/>
    <w:rsid w:val="002A216B"/>
    <w:rsid w:val="002A21C5"/>
    <w:rsid w:val="002A312B"/>
    <w:rsid w:val="002A402D"/>
    <w:rsid w:val="002A6256"/>
    <w:rsid w:val="002A6A40"/>
    <w:rsid w:val="002A78AA"/>
    <w:rsid w:val="002A7A49"/>
    <w:rsid w:val="002B1DFE"/>
    <w:rsid w:val="002B2BFD"/>
    <w:rsid w:val="002B322A"/>
    <w:rsid w:val="002B42BD"/>
    <w:rsid w:val="002B4D03"/>
    <w:rsid w:val="002B63D7"/>
    <w:rsid w:val="002C07C4"/>
    <w:rsid w:val="002C17CD"/>
    <w:rsid w:val="002C1BD5"/>
    <w:rsid w:val="002C258F"/>
    <w:rsid w:val="002C365B"/>
    <w:rsid w:val="002C3BAE"/>
    <w:rsid w:val="002C7E04"/>
    <w:rsid w:val="002D1DA0"/>
    <w:rsid w:val="002D2B21"/>
    <w:rsid w:val="002D42CD"/>
    <w:rsid w:val="002D4A64"/>
    <w:rsid w:val="002D4DC4"/>
    <w:rsid w:val="002D625A"/>
    <w:rsid w:val="002D7861"/>
    <w:rsid w:val="002E2496"/>
    <w:rsid w:val="002E2C04"/>
    <w:rsid w:val="002E33DD"/>
    <w:rsid w:val="002E4876"/>
    <w:rsid w:val="002E4FEC"/>
    <w:rsid w:val="002E5569"/>
    <w:rsid w:val="002E7936"/>
    <w:rsid w:val="002F013C"/>
    <w:rsid w:val="002F043D"/>
    <w:rsid w:val="002F066F"/>
    <w:rsid w:val="002F0F58"/>
    <w:rsid w:val="002F161D"/>
    <w:rsid w:val="002F20A4"/>
    <w:rsid w:val="002F2423"/>
    <w:rsid w:val="002F2484"/>
    <w:rsid w:val="002F406E"/>
    <w:rsid w:val="002F6667"/>
    <w:rsid w:val="00300012"/>
    <w:rsid w:val="003004A5"/>
    <w:rsid w:val="003039C4"/>
    <w:rsid w:val="00304158"/>
    <w:rsid w:val="00305FC1"/>
    <w:rsid w:val="00306E06"/>
    <w:rsid w:val="0030780D"/>
    <w:rsid w:val="0031079C"/>
    <w:rsid w:val="00312650"/>
    <w:rsid w:val="00312773"/>
    <w:rsid w:val="00312A26"/>
    <w:rsid w:val="00312AEF"/>
    <w:rsid w:val="00312E06"/>
    <w:rsid w:val="00313E7A"/>
    <w:rsid w:val="00315B0C"/>
    <w:rsid w:val="0031624C"/>
    <w:rsid w:val="00316EA4"/>
    <w:rsid w:val="00317AC4"/>
    <w:rsid w:val="00320D11"/>
    <w:rsid w:val="00320E64"/>
    <w:rsid w:val="00322045"/>
    <w:rsid w:val="00322420"/>
    <w:rsid w:val="00322695"/>
    <w:rsid w:val="003240B5"/>
    <w:rsid w:val="00325EF9"/>
    <w:rsid w:val="00326A73"/>
    <w:rsid w:val="00327329"/>
    <w:rsid w:val="003274FF"/>
    <w:rsid w:val="00327624"/>
    <w:rsid w:val="003277AA"/>
    <w:rsid w:val="0033026D"/>
    <w:rsid w:val="003321E4"/>
    <w:rsid w:val="00337E4C"/>
    <w:rsid w:val="003416E1"/>
    <w:rsid w:val="0034316C"/>
    <w:rsid w:val="003439BF"/>
    <w:rsid w:val="00345B88"/>
    <w:rsid w:val="00347D5A"/>
    <w:rsid w:val="00351AB5"/>
    <w:rsid w:val="00351FAE"/>
    <w:rsid w:val="00353AB9"/>
    <w:rsid w:val="0035486B"/>
    <w:rsid w:val="00354A1E"/>
    <w:rsid w:val="00357FA3"/>
    <w:rsid w:val="003629CD"/>
    <w:rsid w:val="00363C1A"/>
    <w:rsid w:val="00364E58"/>
    <w:rsid w:val="0036520E"/>
    <w:rsid w:val="003655F6"/>
    <w:rsid w:val="003660DC"/>
    <w:rsid w:val="0036696C"/>
    <w:rsid w:val="0036740B"/>
    <w:rsid w:val="0036782B"/>
    <w:rsid w:val="00367D64"/>
    <w:rsid w:val="003708E3"/>
    <w:rsid w:val="00373A35"/>
    <w:rsid w:val="00373C95"/>
    <w:rsid w:val="003751BC"/>
    <w:rsid w:val="00375F2A"/>
    <w:rsid w:val="00377615"/>
    <w:rsid w:val="0038021B"/>
    <w:rsid w:val="003812A8"/>
    <w:rsid w:val="003821AC"/>
    <w:rsid w:val="0038249D"/>
    <w:rsid w:val="00383BCF"/>
    <w:rsid w:val="003841C1"/>
    <w:rsid w:val="0038427E"/>
    <w:rsid w:val="00384BA7"/>
    <w:rsid w:val="00384E14"/>
    <w:rsid w:val="00385962"/>
    <w:rsid w:val="003875F7"/>
    <w:rsid w:val="0039205A"/>
    <w:rsid w:val="00394E63"/>
    <w:rsid w:val="00397172"/>
    <w:rsid w:val="00397295"/>
    <w:rsid w:val="003A1D28"/>
    <w:rsid w:val="003A2918"/>
    <w:rsid w:val="003A33F3"/>
    <w:rsid w:val="003A4265"/>
    <w:rsid w:val="003A5051"/>
    <w:rsid w:val="003A74F5"/>
    <w:rsid w:val="003A75B2"/>
    <w:rsid w:val="003A7FA4"/>
    <w:rsid w:val="003B4161"/>
    <w:rsid w:val="003B4183"/>
    <w:rsid w:val="003B6DC1"/>
    <w:rsid w:val="003B70FF"/>
    <w:rsid w:val="003B769B"/>
    <w:rsid w:val="003C0648"/>
    <w:rsid w:val="003C0D63"/>
    <w:rsid w:val="003C1057"/>
    <w:rsid w:val="003C1232"/>
    <w:rsid w:val="003C1D2A"/>
    <w:rsid w:val="003C63C4"/>
    <w:rsid w:val="003C6B18"/>
    <w:rsid w:val="003D0E9E"/>
    <w:rsid w:val="003D2FEE"/>
    <w:rsid w:val="003D3271"/>
    <w:rsid w:val="003D3937"/>
    <w:rsid w:val="003D4D91"/>
    <w:rsid w:val="003D4DB9"/>
    <w:rsid w:val="003D4DD7"/>
    <w:rsid w:val="003D4E73"/>
    <w:rsid w:val="003D4ED8"/>
    <w:rsid w:val="003E022E"/>
    <w:rsid w:val="003E058C"/>
    <w:rsid w:val="003E2D78"/>
    <w:rsid w:val="003E4EB3"/>
    <w:rsid w:val="003E55AA"/>
    <w:rsid w:val="003E5D93"/>
    <w:rsid w:val="003E7D14"/>
    <w:rsid w:val="003F1308"/>
    <w:rsid w:val="003F228C"/>
    <w:rsid w:val="003F27D6"/>
    <w:rsid w:val="003F2ED2"/>
    <w:rsid w:val="003F2F0E"/>
    <w:rsid w:val="003F63A6"/>
    <w:rsid w:val="003F6AB2"/>
    <w:rsid w:val="003F76B7"/>
    <w:rsid w:val="004008B2"/>
    <w:rsid w:val="00402074"/>
    <w:rsid w:val="00404E88"/>
    <w:rsid w:val="00407245"/>
    <w:rsid w:val="00407293"/>
    <w:rsid w:val="00407878"/>
    <w:rsid w:val="004079B8"/>
    <w:rsid w:val="00410EFD"/>
    <w:rsid w:val="00411383"/>
    <w:rsid w:val="00412711"/>
    <w:rsid w:val="004177BE"/>
    <w:rsid w:val="00417F43"/>
    <w:rsid w:val="004225DF"/>
    <w:rsid w:val="004325F9"/>
    <w:rsid w:val="00432D57"/>
    <w:rsid w:val="00433466"/>
    <w:rsid w:val="00433EC0"/>
    <w:rsid w:val="00434212"/>
    <w:rsid w:val="004379F8"/>
    <w:rsid w:val="004402C2"/>
    <w:rsid w:val="00440578"/>
    <w:rsid w:val="004464A9"/>
    <w:rsid w:val="00450305"/>
    <w:rsid w:val="0045072D"/>
    <w:rsid w:val="00452681"/>
    <w:rsid w:val="00453437"/>
    <w:rsid w:val="00453E01"/>
    <w:rsid w:val="00455557"/>
    <w:rsid w:val="004605CE"/>
    <w:rsid w:val="00460853"/>
    <w:rsid w:val="00460F7B"/>
    <w:rsid w:val="00461AF7"/>
    <w:rsid w:val="00462C6C"/>
    <w:rsid w:val="00463B60"/>
    <w:rsid w:val="0046444C"/>
    <w:rsid w:val="004715BC"/>
    <w:rsid w:val="00472537"/>
    <w:rsid w:val="00472EAC"/>
    <w:rsid w:val="004734BA"/>
    <w:rsid w:val="00474400"/>
    <w:rsid w:val="0047486C"/>
    <w:rsid w:val="00474B6B"/>
    <w:rsid w:val="00474C83"/>
    <w:rsid w:val="00477B55"/>
    <w:rsid w:val="00480CD5"/>
    <w:rsid w:val="004819DA"/>
    <w:rsid w:val="00482486"/>
    <w:rsid w:val="00482BC4"/>
    <w:rsid w:val="0048376A"/>
    <w:rsid w:val="00483F1F"/>
    <w:rsid w:val="00484FF2"/>
    <w:rsid w:val="00485ECC"/>
    <w:rsid w:val="00486F32"/>
    <w:rsid w:val="00490368"/>
    <w:rsid w:val="00491475"/>
    <w:rsid w:val="004936AA"/>
    <w:rsid w:val="00495DA2"/>
    <w:rsid w:val="004964D1"/>
    <w:rsid w:val="004A0F6A"/>
    <w:rsid w:val="004A0FB2"/>
    <w:rsid w:val="004A57C3"/>
    <w:rsid w:val="004A6E96"/>
    <w:rsid w:val="004B1487"/>
    <w:rsid w:val="004B2519"/>
    <w:rsid w:val="004B4B70"/>
    <w:rsid w:val="004B5904"/>
    <w:rsid w:val="004C2018"/>
    <w:rsid w:val="004C3057"/>
    <w:rsid w:val="004C343A"/>
    <w:rsid w:val="004C4925"/>
    <w:rsid w:val="004D1124"/>
    <w:rsid w:val="004D1C8A"/>
    <w:rsid w:val="004D1D00"/>
    <w:rsid w:val="004D3D85"/>
    <w:rsid w:val="004D5A4E"/>
    <w:rsid w:val="004D64B9"/>
    <w:rsid w:val="004D6F70"/>
    <w:rsid w:val="004E0B64"/>
    <w:rsid w:val="004E10A0"/>
    <w:rsid w:val="004E5511"/>
    <w:rsid w:val="004E55D6"/>
    <w:rsid w:val="004F0B8A"/>
    <w:rsid w:val="004F42E8"/>
    <w:rsid w:val="004F56E4"/>
    <w:rsid w:val="004F5730"/>
    <w:rsid w:val="004F5992"/>
    <w:rsid w:val="004F632C"/>
    <w:rsid w:val="004F6836"/>
    <w:rsid w:val="004F6D38"/>
    <w:rsid w:val="004F7429"/>
    <w:rsid w:val="00500D68"/>
    <w:rsid w:val="00501648"/>
    <w:rsid w:val="00501A28"/>
    <w:rsid w:val="005033B5"/>
    <w:rsid w:val="005034F2"/>
    <w:rsid w:val="0050438F"/>
    <w:rsid w:val="00504FAD"/>
    <w:rsid w:val="00505418"/>
    <w:rsid w:val="00506BE0"/>
    <w:rsid w:val="005123DC"/>
    <w:rsid w:val="0051302A"/>
    <w:rsid w:val="00515A43"/>
    <w:rsid w:val="0051653A"/>
    <w:rsid w:val="00517127"/>
    <w:rsid w:val="0052418F"/>
    <w:rsid w:val="005258DB"/>
    <w:rsid w:val="0052658E"/>
    <w:rsid w:val="0052671A"/>
    <w:rsid w:val="00530B9E"/>
    <w:rsid w:val="0053117A"/>
    <w:rsid w:val="00532EB5"/>
    <w:rsid w:val="00533149"/>
    <w:rsid w:val="00533B54"/>
    <w:rsid w:val="00533E85"/>
    <w:rsid w:val="005346B8"/>
    <w:rsid w:val="005360B1"/>
    <w:rsid w:val="00536753"/>
    <w:rsid w:val="00537328"/>
    <w:rsid w:val="005415EC"/>
    <w:rsid w:val="00542147"/>
    <w:rsid w:val="005428C0"/>
    <w:rsid w:val="00542E40"/>
    <w:rsid w:val="0054305F"/>
    <w:rsid w:val="0054347E"/>
    <w:rsid w:val="00543B72"/>
    <w:rsid w:val="00545112"/>
    <w:rsid w:val="005473AC"/>
    <w:rsid w:val="005476B0"/>
    <w:rsid w:val="00547C31"/>
    <w:rsid w:val="00550288"/>
    <w:rsid w:val="00550AF5"/>
    <w:rsid w:val="0055183D"/>
    <w:rsid w:val="00553AA7"/>
    <w:rsid w:val="00553F1C"/>
    <w:rsid w:val="005549E3"/>
    <w:rsid w:val="00554FF4"/>
    <w:rsid w:val="00557773"/>
    <w:rsid w:val="005577E9"/>
    <w:rsid w:val="00561EF5"/>
    <w:rsid w:val="0056762F"/>
    <w:rsid w:val="005706AC"/>
    <w:rsid w:val="00570E3D"/>
    <w:rsid w:val="00571C99"/>
    <w:rsid w:val="0057463D"/>
    <w:rsid w:val="005746C3"/>
    <w:rsid w:val="00580639"/>
    <w:rsid w:val="005815AF"/>
    <w:rsid w:val="0058288B"/>
    <w:rsid w:val="00582D9B"/>
    <w:rsid w:val="005847D3"/>
    <w:rsid w:val="00585F45"/>
    <w:rsid w:val="00586557"/>
    <w:rsid w:val="00587352"/>
    <w:rsid w:val="005922F2"/>
    <w:rsid w:val="005923FC"/>
    <w:rsid w:val="005944D6"/>
    <w:rsid w:val="00595A47"/>
    <w:rsid w:val="005971F4"/>
    <w:rsid w:val="005A08CC"/>
    <w:rsid w:val="005A14DF"/>
    <w:rsid w:val="005A1E68"/>
    <w:rsid w:val="005A2DD0"/>
    <w:rsid w:val="005A3390"/>
    <w:rsid w:val="005A54C2"/>
    <w:rsid w:val="005B0107"/>
    <w:rsid w:val="005B054C"/>
    <w:rsid w:val="005B31AC"/>
    <w:rsid w:val="005B7E92"/>
    <w:rsid w:val="005C063F"/>
    <w:rsid w:val="005C0FC3"/>
    <w:rsid w:val="005C1860"/>
    <w:rsid w:val="005C1EF0"/>
    <w:rsid w:val="005C2508"/>
    <w:rsid w:val="005C3250"/>
    <w:rsid w:val="005C4AB7"/>
    <w:rsid w:val="005C54F2"/>
    <w:rsid w:val="005C5563"/>
    <w:rsid w:val="005D08FA"/>
    <w:rsid w:val="005D0D9E"/>
    <w:rsid w:val="005D2868"/>
    <w:rsid w:val="005D2A25"/>
    <w:rsid w:val="005D2F1F"/>
    <w:rsid w:val="005D43F9"/>
    <w:rsid w:val="005D5DAD"/>
    <w:rsid w:val="005D5DD1"/>
    <w:rsid w:val="005D5E7F"/>
    <w:rsid w:val="005D5FAF"/>
    <w:rsid w:val="005D73FF"/>
    <w:rsid w:val="005D7D8F"/>
    <w:rsid w:val="005E093E"/>
    <w:rsid w:val="005E1338"/>
    <w:rsid w:val="005E193D"/>
    <w:rsid w:val="005E2E34"/>
    <w:rsid w:val="005F0764"/>
    <w:rsid w:val="005F287D"/>
    <w:rsid w:val="005F4729"/>
    <w:rsid w:val="005F5568"/>
    <w:rsid w:val="00601FA8"/>
    <w:rsid w:val="00603CC0"/>
    <w:rsid w:val="00611569"/>
    <w:rsid w:val="00611E76"/>
    <w:rsid w:val="00613852"/>
    <w:rsid w:val="0061442C"/>
    <w:rsid w:val="006144C6"/>
    <w:rsid w:val="00614E70"/>
    <w:rsid w:val="00615B74"/>
    <w:rsid w:val="00615DA7"/>
    <w:rsid w:val="00617335"/>
    <w:rsid w:val="0061782D"/>
    <w:rsid w:val="0062259C"/>
    <w:rsid w:val="00623172"/>
    <w:rsid w:val="006247AB"/>
    <w:rsid w:val="00624AE6"/>
    <w:rsid w:val="00625A98"/>
    <w:rsid w:val="0062796B"/>
    <w:rsid w:val="00630084"/>
    <w:rsid w:val="006303B8"/>
    <w:rsid w:val="0063083B"/>
    <w:rsid w:val="006309DB"/>
    <w:rsid w:val="00630CC4"/>
    <w:rsid w:val="00631582"/>
    <w:rsid w:val="00633B64"/>
    <w:rsid w:val="00634267"/>
    <w:rsid w:val="0063502F"/>
    <w:rsid w:val="0064008A"/>
    <w:rsid w:val="0064062A"/>
    <w:rsid w:val="00641BFA"/>
    <w:rsid w:val="006438CB"/>
    <w:rsid w:val="00644FF2"/>
    <w:rsid w:val="00645E35"/>
    <w:rsid w:val="00647AD2"/>
    <w:rsid w:val="00651080"/>
    <w:rsid w:val="00651CF7"/>
    <w:rsid w:val="0065269B"/>
    <w:rsid w:val="00654B24"/>
    <w:rsid w:val="00655D88"/>
    <w:rsid w:val="0065670E"/>
    <w:rsid w:val="006600E2"/>
    <w:rsid w:val="00660A94"/>
    <w:rsid w:val="00660B2B"/>
    <w:rsid w:val="00662F5A"/>
    <w:rsid w:val="00663AD9"/>
    <w:rsid w:val="00664DBD"/>
    <w:rsid w:val="0066512B"/>
    <w:rsid w:val="0066775B"/>
    <w:rsid w:val="006728CD"/>
    <w:rsid w:val="00672AE5"/>
    <w:rsid w:val="00673F89"/>
    <w:rsid w:val="00674F7F"/>
    <w:rsid w:val="0067643E"/>
    <w:rsid w:val="006775DD"/>
    <w:rsid w:val="006775E0"/>
    <w:rsid w:val="006777B2"/>
    <w:rsid w:val="0068026D"/>
    <w:rsid w:val="006845CC"/>
    <w:rsid w:val="0068552E"/>
    <w:rsid w:val="006860F4"/>
    <w:rsid w:val="006865EA"/>
    <w:rsid w:val="00686A9E"/>
    <w:rsid w:val="006876DF"/>
    <w:rsid w:val="00687C2E"/>
    <w:rsid w:val="0069008C"/>
    <w:rsid w:val="0069014A"/>
    <w:rsid w:val="00691228"/>
    <w:rsid w:val="00692311"/>
    <w:rsid w:val="00693558"/>
    <w:rsid w:val="006943DD"/>
    <w:rsid w:val="00694EA5"/>
    <w:rsid w:val="00696565"/>
    <w:rsid w:val="006973AD"/>
    <w:rsid w:val="006A25F9"/>
    <w:rsid w:val="006A4057"/>
    <w:rsid w:val="006A4E99"/>
    <w:rsid w:val="006A5313"/>
    <w:rsid w:val="006A5B26"/>
    <w:rsid w:val="006A6811"/>
    <w:rsid w:val="006B1CE3"/>
    <w:rsid w:val="006B52EA"/>
    <w:rsid w:val="006B58FE"/>
    <w:rsid w:val="006B7102"/>
    <w:rsid w:val="006B73E1"/>
    <w:rsid w:val="006C0E5F"/>
    <w:rsid w:val="006C1C14"/>
    <w:rsid w:val="006C48A0"/>
    <w:rsid w:val="006C6EB1"/>
    <w:rsid w:val="006C6F6A"/>
    <w:rsid w:val="006D0264"/>
    <w:rsid w:val="006D3E65"/>
    <w:rsid w:val="006D4BC5"/>
    <w:rsid w:val="006D5A00"/>
    <w:rsid w:val="006E3117"/>
    <w:rsid w:val="006E6D00"/>
    <w:rsid w:val="006E6D15"/>
    <w:rsid w:val="006E7127"/>
    <w:rsid w:val="006E71F8"/>
    <w:rsid w:val="006F0204"/>
    <w:rsid w:val="006F370B"/>
    <w:rsid w:val="006F3DF6"/>
    <w:rsid w:val="006F4040"/>
    <w:rsid w:val="006F4A14"/>
    <w:rsid w:val="006F5B71"/>
    <w:rsid w:val="007001AB"/>
    <w:rsid w:val="007004D8"/>
    <w:rsid w:val="00703EC3"/>
    <w:rsid w:val="00705CBB"/>
    <w:rsid w:val="00705E5A"/>
    <w:rsid w:val="007063EE"/>
    <w:rsid w:val="00706445"/>
    <w:rsid w:val="00706CCB"/>
    <w:rsid w:val="0071028E"/>
    <w:rsid w:val="007105D6"/>
    <w:rsid w:val="0071233B"/>
    <w:rsid w:val="007133D5"/>
    <w:rsid w:val="00714691"/>
    <w:rsid w:val="0071473A"/>
    <w:rsid w:val="00715E01"/>
    <w:rsid w:val="00716C19"/>
    <w:rsid w:val="00717504"/>
    <w:rsid w:val="00717C8C"/>
    <w:rsid w:val="007216B9"/>
    <w:rsid w:val="00722841"/>
    <w:rsid w:val="007233A4"/>
    <w:rsid w:val="00723CCF"/>
    <w:rsid w:val="00724C5A"/>
    <w:rsid w:val="007252C3"/>
    <w:rsid w:val="00725404"/>
    <w:rsid w:val="00725B4E"/>
    <w:rsid w:val="007310E3"/>
    <w:rsid w:val="00731CA3"/>
    <w:rsid w:val="007329D6"/>
    <w:rsid w:val="00732A54"/>
    <w:rsid w:val="007340B4"/>
    <w:rsid w:val="00735941"/>
    <w:rsid w:val="00737DD9"/>
    <w:rsid w:val="00741637"/>
    <w:rsid w:val="00743540"/>
    <w:rsid w:val="00744524"/>
    <w:rsid w:val="0074599D"/>
    <w:rsid w:val="00745EA6"/>
    <w:rsid w:val="00746480"/>
    <w:rsid w:val="007475EC"/>
    <w:rsid w:val="00747C61"/>
    <w:rsid w:val="00750E3B"/>
    <w:rsid w:val="00751D3F"/>
    <w:rsid w:val="00752428"/>
    <w:rsid w:val="00752790"/>
    <w:rsid w:val="007556F9"/>
    <w:rsid w:val="00756534"/>
    <w:rsid w:val="007619C5"/>
    <w:rsid w:val="007624A4"/>
    <w:rsid w:val="00764D68"/>
    <w:rsid w:val="0076505D"/>
    <w:rsid w:val="00766333"/>
    <w:rsid w:val="00770F30"/>
    <w:rsid w:val="007750EF"/>
    <w:rsid w:val="00776219"/>
    <w:rsid w:val="00777BD6"/>
    <w:rsid w:val="007800C3"/>
    <w:rsid w:val="007808FC"/>
    <w:rsid w:val="00780E3C"/>
    <w:rsid w:val="00782618"/>
    <w:rsid w:val="00783D83"/>
    <w:rsid w:val="00786EE2"/>
    <w:rsid w:val="00787D59"/>
    <w:rsid w:val="00787DBC"/>
    <w:rsid w:val="0079321D"/>
    <w:rsid w:val="007935AD"/>
    <w:rsid w:val="00794BA8"/>
    <w:rsid w:val="007968A2"/>
    <w:rsid w:val="007A024C"/>
    <w:rsid w:val="007A0286"/>
    <w:rsid w:val="007A06F1"/>
    <w:rsid w:val="007A0D1E"/>
    <w:rsid w:val="007A195C"/>
    <w:rsid w:val="007A4433"/>
    <w:rsid w:val="007A6587"/>
    <w:rsid w:val="007A66F5"/>
    <w:rsid w:val="007A7776"/>
    <w:rsid w:val="007A7BC1"/>
    <w:rsid w:val="007A7D5C"/>
    <w:rsid w:val="007B30A4"/>
    <w:rsid w:val="007B40DD"/>
    <w:rsid w:val="007B6B1D"/>
    <w:rsid w:val="007B753C"/>
    <w:rsid w:val="007B76B2"/>
    <w:rsid w:val="007B7EFB"/>
    <w:rsid w:val="007B7F6B"/>
    <w:rsid w:val="007C0982"/>
    <w:rsid w:val="007C1971"/>
    <w:rsid w:val="007C2920"/>
    <w:rsid w:val="007C2AD7"/>
    <w:rsid w:val="007C3F55"/>
    <w:rsid w:val="007C55D8"/>
    <w:rsid w:val="007C7A4D"/>
    <w:rsid w:val="007D0312"/>
    <w:rsid w:val="007D05C1"/>
    <w:rsid w:val="007D1AB5"/>
    <w:rsid w:val="007D2A11"/>
    <w:rsid w:val="007D38AF"/>
    <w:rsid w:val="007D550F"/>
    <w:rsid w:val="007D6738"/>
    <w:rsid w:val="007D6E85"/>
    <w:rsid w:val="007E0534"/>
    <w:rsid w:val="007E12EB"/>
    <w:rsid w:val="007E1662"/>
    <w:rsid w:val="007E1D4D"/>
    <w:rsid w:val="007E23B8"/>
    <w:rsid w:val="007E2456"/>
    <w:rsid w:val="007E26F5"/>
    <w:rsid w:val="007E302A"/>
    <w:rsid w:val="007E4D11"/>
    <w:rsid w:val="007E67E4"/>
    <w:rsid w:val="007E67FE"/>
    <w:rsid w:val="007E6E37"/>
    <w:rsid w:val="007E7A14"/>
    <w:rsid w:val="007F00A6"/>
    <w:rsid w:val="007F0423"/>
    <w:rsid w:val="007F07F5"/>
    <w:rsid w:val="007F1B4E"/>
    <w:rsid w:val="007F5571"/>
    <w:rsid w:val="007F6430"/>
    <w:rsid w:val="007F6594"/>
    <w:rsid w:val="00803C18"/>
    <w:rsid w:val="00805A5D"/>
    <w:rsid w:val="008077E6"/>
    <w:rsid w:val="008102D0"/>
    <w:rsid w:val="00810A41"/>
    <w:rsid w:val="00810CE0"/>
    <w:rsid w:val="0081338E"/>
    <w:rsid w:val="00813988"/>
    <w:rsid w:val="00813B5D"/>
    <w:rsid w:val="00814DE0"/>
    <w:rsid w:val="0081660F"/>
    <w:rsid w:val="008168E9"/>
    <w:rsid w:val="00817290"/>
    <w:rsid w:val="008200E6"/>
    <w:rsid w:val="00822924"/>
    <w:rsid w:val="00823586"/>
    <w:rsid w:val="00823BE2"/>
    <w:rsid w:val="00826D07"/>
    <w:rsid w:val="00826ED9"/>
    <w:rsid w:val="00830574"/>
    <w:rsid w:val="008311AC"/>
    <w:rsid w:val="00831976"/>
    <w:rsid w:val="008359A3"/>
    <w:rsid w:val="00835CD1"/>
    <w:rsid w:val="00836978"/>
    <w:rsid w:val="00837581"/>
    <w:rsid w:val="00840F83"/>
    <w:rsid w:val="008450BC"/>
    <w:rsid w:val="00845749"/>
    <w:rsid w:val="00846FB8"/>
    <w:rsid w:val="00850598"/>
    <w:rsid w:val="008538AD"/>
    <w:rsid w:val="00855598"/>
    <w:rsid w:val="00855F16"/>
    <w:rsid w:val="008563C2"/>
    <w:rsid w:val="00856B2C"/>
    <w:rsid w:val="00857463"/>
    <w:rsid w:val="00860124"/>
    <w:rsid w:val="00861321"/>
    <w:rsid w:val="008621B4"/>
    <w:rsid w:val="00864EA5"/>
    <w:rsid w:val="00864F52"/>
    <w:rsid w:val="008654B3"/>
    <w:rsid w:val="00867AB1"/>
    <w:rsid w:val="00870311"/>
    <w:rsid w:val="00870A42"/>
    <w:rsid w:val="00871C79"/>
    <w:rsid w:val="0087228C"/>
    <w:rsid w:val="008724EB"/>
    <w:rsid w:val="0087452E"/>
    <w:rsid w:val="00874604"/>
    <w:rsid w:val="00874A8B"/>
    <w:rsid w:val="00874B73"/>
    <w:rsid w:val="008831B7"/>
    <w:rsid w:val="008835F8"/>
    <w:rsid w:val="00885058"/>
    <w:rsid w:val="008865A4"/>
    <w:rsid w:val="00886A4E"/>
    <w:rsid w:val="00887C8F"/>
    <w:rsid w:val="00892E45"/>
    <w:rsid w:val="008939B1"/>
    <w:rsid w:val="008941C4"/>
    <w:rsid w:val="008949CE"/>
    <w:rsid w:val="008951B4"/>
    <w:rsid w:val="00895DEE"/>
    <w:rsid w:val="008A251E"/>
    <w:rsid w:val="008A2CAC"/>
    <w:rsid w:val="008A4AA2"/>
    <w:rsid w:val="008A5079"/>
    <w:rsid w:val="008A52FF"/>
    <w:rsid w:val="008A6CD6"/>
    <w:rsid w:val="008B003C"/>
    <w:rsid w:val="008B0237"/>
    <w:rsid w:val="008B2CC9"/>
    <w:rsid w:val="008B3366"/>
    <w:rsid w:val="008B338A"/>
    <w:rsid w:val="008B3CDA"/>
    <w:rsid w:val="008B4481"/>
    <w:rsid w:val="008B487E"/>
    <w:rsid w:val="008C298C"/>
    <w:rsid w:val="008C3A88"/>
    <w:rsid w:val="008C4513"/>
    <w:rsid w:val="008D23E8"/>
    <w:rsid w:val="008D2563"/>
    <w:rsid w:val="008D2964"/>
    <w:rsid w:val="008D5257"/>
    <w:rsid w:val="008D55BE"/>
    <w:rsid w:val="008D60FA"/>
    <w:rsid w:val="008D6161"/>
    <w:rsid w:val="008E359F"/>
    <w:rsid w:val="008E42FC"/>
    <w:rsid w:val="008E5637"/>
    <w:rsid w:val="008E692A"/>
    <w:rsid w:val="008E6E23"/>
    <w:rsid w:val="008F0D8E"/>
    <w:rsid w:val="008F30E1"/>
    <w:rsid w:val="008F3F3A"/>
    <w:rsid w:val="008F6720"/>
    <w:rsid w:val="00900AD0"/>
    <w:rsid w:val="00900B63"/>
    <w:rsid w:val="00902958"/>
    <w:rsid w:val="00903191"/>
    <w:rsid w:val="00903713"/>
    <w:rsid w:val="00905AFD"/>
    <w:rsid w:val="0091032A"/>
    <w:rsid w:val="00910A4A"/>
    <w:rsid w:val="00912F51"/>
    <w:rsid w:val="009156B8"/>
    <w:rsid w:val="009206DB"/>
    <w:rsid w:val="009239D7"/>
    <w:rsid w:val="00923C81"/>
    <w:rsid w:val="009241CB"/>
    <w:rsid w:val="00924E9D"/>
    <w:rsid w:val="00925436"/>
    <w:rsid w:val="00925680"/>
    <w:rsid w:val="0092690A"/>
    <w:rsid w:val="0093036C"/>
    <w:rsid w:val="009312E2"/>
    <w:rsid w:val="009346FC"/>
    <w:rsid w:val="00934853"/>
    <w:rsid w:val="009363C9"/>
    <w:rsid w:val="00937D6E"/>
    <w:rsid w:val="0094706E"/>
    <w:rsid w:val="0095073B"/>
    <w:rsid w:val="00950DC7"/>
    <w:rsid w:val="009511EC"/>
    <w:rsid w:val="0095186F"/>
    <w:rsid w:val="00952672"/>
    <w:rsid w:val="009530E9"/>
    <w:rsid w:val="00953A87"/>
    <w:rsid w:val="00954CA9"/>
    <w:rsid w:val="009605CD"/>
    <w:rsid w:val="0096259F"/>
    <w:rsid w:val="009638F1"/>
    <w:rsid w:val="00963DBA"/>
    <w:rsid w:val="0096493A"/>
    <w:rsid w:val="009657F3"/>
    <w:rsid w:val="00966193"/>
    <w:rsid w:val="00970CF0"/>
    <w:rsid w:val="009737CF"/>
    <w:rsid w:val="00973BD3"/>
    <w:rsid w:val="00974E24"/>
    <w:rsid w:val="00976942"/>
    <w:rsid w:val="0098262A"/>
    <w:rsid w:val="00984FD8"/>
    <w:rsid w:val="00985745"/>
    <w:rsid w:val="0098784E"/>
    <w:rsid w:val="009901F0"/>
    <w:rsid w:val="0099294A"/>
    <w:rsid w:val="009936AC"/>
    <w:rsid w:val="00994202"/>
    <w:rsid w:val="00994AAC"/>
    <w:rsid w:val="00995289"/>
    <w:rsid w:val="009968E3"/>
    <w:rsid w:val="00997F93"/>
    <w:rsid w:val="009A1C64"/>
    <w:rsid w:val="009A235E"/>
    <w:rsid w:val="009A2C42"/>
    <w:rsid w:val="009A46F5"/>
    <w:rsid w:val="009A53E4"/>
    <w:rsid w:val="009A6907"/>
    <w:rsid w:val="009A6B3C"/>
    <w:rsid w:val="009A6C26"/>
    <w:rsid w:val="009A7F97"/>
    <w:rsid w:val="009B22FF"/>
    <w:rsid w:val="009B2C6D"/>
    <w:rsid w:val="009B307E"/>
    <w:rsid w:val="009B5939"/>
    <w:rsid w:val="009B63EB"/>
    <w:rsid w:val="009C05F0"/>
    <w:rsid w:val="009C2231"/>
    <w:rsid w:val="009C2A06"/>
    <w:rsid w:val="009C5334"/>
    <w:rsid w:val="009C5772"/>
    <w:rsid w:val="009C704C"/>
    <w:rsid w:val="009D4497"/>
    <w:rsid w:val="009D6DB5"/>
    <w:rsid w:val="009D7282"/>
    <w:rsid w:val="009E264D"/>
    <w:rsid w:val="009E3A85"/>
    <w:rsid w:val="009E4050"/>
    <w:rsid w:val="009E5575"/>
    <w:rsid w:val="009F03B9"/>
    <w:rsid w:val="009F05BC"/>
    <w:rsid w:val="009F110F"/>
    <w:rsid w:val="009F3241"/>
    <w:rsid w:val="009F48BB"/>
    <w:rsid w:val="009F55F7"/>
    <w:rsid w:val="00A00443"/>
    <w:rsid w:val="00A024F7"/>
    <w:rsid w:val="00A036F5"/>
    <w:rsid w:val="00A04979"/>
    <w:rsid w:val="00A07EBB"/>
    <w:rsid w:val="00A104DC"/>
    <w:rsid w:val="00A11E29"/>
    <w:rsid w:val="00A13651"/>
    <w:rsid w:val="00A16BF5"/>
    <w:rsid w:val="00A17377"/>
    <w:rsid w:val="00A17C33"/>
    <w:rsid w:val="00A17D02"/>
    <w:rsid w:val="00A2137B"/>
    <w:rsid w:val="00A21EED"/>
    <w:rsid w:val="00A257AC"/>
    <w:rsid w:val="00A26CDF"/>
    <w:rsid w:val="00A27B5C"/>
    <w:rsid w:val="00A309A9"/>
    <w:rsid w:val="00A30B93"/>
    <w:rsid w:val="00A30CE1"/>
    <w:rsid w:val="00A34291"/>
    <w:rsid w:val="00A356BF"/>
    <w:rsid w:val="00A35ED3"/>
    <w:rsid w:val="00A36955"/>
    <w:rsid w:val="00A374AF"/>
    <w:rsid w:val="00A4010B"/>
    <w:rsid w:val="00A416E3"/>
    <w:rsid w:val="00A424E5"/>
    <w:rsid w:val="00A42CA7"/>
    <w:rsid w:val="00A4400C"/>
    <w:rsid w:val="00A44B6A"/>
    <w:rsid w:val="00A44E00"/>
    <w:rsid w:val="00A45784"/>
    <w:rsid w:val="00A4618C"/>
    <w:rsid w:val="00A47889"/>
    <w:rsid w:val="00A47B22"/>
    <w:rsid w:val="00A47C93"/>
    <w:rsid w:val="00A50DB5"/>
    <w:rsid w:val="00A51484"/>
    <w:rsid w:val="00A515A4"/>
    <w:rsid w:val="00A528F5"/>
    <w:rsid w:val="00A5297E"/>
    <w:rsid w:val="00A52C86"/>
    <w:rsid w:val="00A52D41"/>
    <w:rsid w:val="00A54360"/>
    <w:rsid w:val="00A5590C"/>
    <w:rsid w:val="00A56602"/>
    <w:rsid w:val="00A56BF2"/>
    <w:rsid w:val="00A56E64"/>
    <w:rsid w:val="00A57C92"/>
    <w:rsid w:val="00A619F8"/>
    <w:rsid w:val="00A62FF1"/>
    <w:rsid w:val="00A656B0"/>
    <w:rsid w:val="00A66738"/>
    <w:rsid w:val="00A66994"/>
    <w:rsid w:val="00A67BE6"/>
    <w:rsid w:val="00A67CB9"/>
    <w:rsid w:val="00A703FD"/>
    <w:rsid w:val="00A70523"/>
    <w:rsid w:val="00A731CF"/>
    <w:rsid w:val="00A73C4D"/>
    <w:rsid w:val="00A76160"/>
    <w:rsid w:val="00A76DF1"/>
    <w:rsid w:val="00A773A0"/>
    <w:rsid w:val="00A81B31"/>
    <w:rsid w:val="00A81F69"/>
    <w:rsid w:val="00A84BD1"/>
    <w:rsid w:val="00A86164"/>
    <w:rsid w:val="00A92272"/>
    <w:rsid w:val="00A9273B"/>
    <w:rsid w:val="00A92F89"/>
    <w:rsid w:val="00A93BC4"/>
    <w:rsid w:val="00A9753C"/>
    <w:rsid w:val="00A9767E"/>
    <w:rsid w:val="00A97B99"/>
    <w:rsid w:val="00AA0C24"/>
    <w:rsid w:val="00AA1BE2"/>
    <w:rsid w:val="00AA4064"/>
    <w:rsid w:val="00AA45D5"/>
    <w:rsid w:val="00AA7A63"/>
    <w:rsid w:val="00AB0489"/>
    <w:rsid w:val="00AB2265"/>
    <w:rsid w:val="00AB25E7"/>
    <w:rsid w:val="00AB3609"/>
    <w:rsid w:val="00AB37E5"/>
    <w:rsid w:val="00AB6C5E"/>
    <w:rsid w:val="00AC1BF6"/>
    <w:rsid w:val="00AC3182"/>
    <w:rsid w:val="00AC3B38"/>
    <w:rsid w:val="00AC42A5"/>
    <w:rsid w:val="00AC48DF"/>
    <w:rsid w:val="00AC4A32"/>
    <w:rsid w:val="00AC5BD0"/>
    <w:rsid w:val="00AC66F9"/>
    <w:rsid w:val="00AC70A9"/>
    <w:rsid w:val="00AC74B3"/>
    <w:rsid w:val="00AD042C"/>
    <w:rsid w:val="00AD122D"/>
    <w:rsid w:val="00AD2D80"/>
    <w:rsid w:val="00AD2E58"/>
    <w:rsid w:val="00AD370E"/>
    <w:rsid w:val="00AD3EA5"/>
    <w:rsid w:val="00AD43A1"/>
    <w:rsid w:val="00AD515F"/>
    <w:rsid w:val="00AD5955"/>
    <w:rsid w:val="00AD5A68"/>
    <w:rsid w:val="00AD5C60"/>
    <w:rsid w:val="00AD62EE"/>
    <w:rsid w:val="00AE10ED"/>
    <w:rsid w:val="00AE127F"/>
    <w:rsid w:val="00AE2133"/>
    <w:rsid w:val="00AE21B8"/>
    <w:rsid w:val="00AE2831"/>
    <w:rsid w:val="00AE3135"/>
    <w:rsid w:val="00AE475F"/>
    <w:rsid w:val="00AF0954"/>
    <w:rsid w:val="00AF1068"/>
    <w:rsid w:val="00AF435F"/>
    <w:rsid w:val="00AF46AD"/>
    <w:rsid w:val="00AF5DEF"/>
    <w:rsid w:val="00AF6333"/>
    <w:rsid w:val="00AF648D"/>
    <w:rsid w:val="00AF6546"/>
    <w:rsid w:val="00B0163D"/>
    <w:rsid w:val="00B020EB"/>
    <w:rsid w:val="00B02D9E"/>
    <w:rsid w:val="00B02FEE"/>
    <w:rsid w:val="00B03AB7"/>
    <w:rsid w:val="00B04FAA"/>
    <w:rsid w:val="00B0747B"/>
    <w:rsid w:val="00B10A7C"/>
    <w:rsid w:val="00B1190B"/>
    <w:rsid w:val="00B12F3F"/>
    <w:rsid w:val="00B14262"/>
    <w:rsid w:val="00B147D4"/>
    <w:rsid w:val="00B148FF"/>
    <w:rsid w:val="00B15075"/>
    <w:rsid w:val="00B15215"/>
    <w:rsid w:val="00B15B46"/>
    <w:rsid w:val="00B169D2"/>
    <w:rsid w:val="00B16F01"/>
    <w:rsid w:val="00B23F5C"/>
    <w:rsid w:val="00B24BBA"/>
    <w:rsid w:val="00B268FC"/>
    <w:rsid w:val="00B27885"/>
    <w:rsid w:val="00B27B36"/>
    <w:rsid w:val="00B27C9E"/>
    <w:rsid w:val="00B27D19"/>
    <w:rsid w:val="00B27D63"/>
    <w:rsid w:val="00B306F6"/>
    <w:rsid w:val="00B31418"/>
    <w:rsid w:val="00B315F2"/>
    <w:rsid w:val="00B31FF2"/>
    <w:rsid w:val="00B34770"/>
    <w:rsid w:val="00B34BB0"/>
    <w:rsid w:val="00B34C3F"/>
    <w:rsid w:val="00B3503E"/>
    <w:rsid w:val="00B3603D"/>
    <w:rsid w:val="00B36A4F"/>
    <w:rsid w:val="00B36B8C"/>
    <w:rsid w:val="00B37AA3"/>
    <w:rsid w:val="00B40C20"/>
    <w:rsid w:val="00B41B41"/>
    <w:rsid w:val="00B41C8D"/>
    <w:rsid w:val="00B42FDE"/>
    <w:rsid w:val="00B4419C"/>
    <w:rsid w:val="00B448A3"/>
    <w:rsid w:val="00B45671"/>
    <w:rsid w:val="00B45B8E"/>
    <w:rsid w:val="00B45C2E"/>
    <w:rsid w:val="00B472F3"/>
    <w:rsid w:val="00B501D0"/>
    <w:rsid w:val="00B506D1"/>
    <w:rsid w:val="00B52CBD"/>
    <w:rsid w:val="00B5326E"/>
    <w:rsid w:val="00B53FF0"/>
    <w:rsid w:val="00B54AC0"/>
    <w:rsid w:val="00B54BE4"/>
    <w:rsid w:val="00B55193"/>
    <w:rsid w:val="00B60D2A"/>
    <w:rsid w:val="00B62AC3"/>
    <w:rsid w:val="00B6332C"/>
    <w:rsid w:val="00B64A9B"/>
    <w:rsid w:val="00B654AD"/>
    <w:rsid w:val="00B6723C"/>
    <w:rsid w:val="00B67467"/>
    <w:rsid w:val="00B67493"/>
    <w:rsid w:val="00B71146"/>
    <w:rsid w:val="00B71E8C"/>
    <w:rsid w:val="00B73AE8"/>
    <w:rsid w:val="00B758C0"/>
    <w:rsid w:val="00B762BA"/>
    <w:rsid w:val="00B7641B"/>
    <w:rsid w:val="00B76AC3"/>
    <w:rsid w:val="00B76C8A"/>
    <w:rsid w:val="00B77C76"/>
    <w:rsid w:val="00B80B09"/>
    <w:rsid w:val="00B81867"/>
    <w:rsid w:val="00B822CF"/>
    <w:rsid w:val="00B82B1C"/>
    <w:rsid w:val="00B83BA4"/>
    <w:rsid w:val="00B844B5"/>
    <w:rsid w:val="00B85A9D"/>
    <w:rsid w:val="00B86AEB"/>
    <w:rsid w:val="00B879F4"/>
    <w:rsid w:val="00B9038E"/>
    <w:rsid w:val="00B90397"/>
    <w:rsid w:val="00B905DF"/>
    <w:rsid w:val="00B90EF2"/>
    <w:rsid w:val="00B91A3B"/>
    <w:rsid w:val="00B947B0"/>
    <w:rsid w:val="00B95866"/>
    <w:rsid w:val="00B96449"/>
    <w:rsid w:val="00B970B5"/>
    <w:rsid w:val="00B97356"/>
    <w:rsid w:val="00B974F2"/>
    <w:rsid w:val="00B97DF6"/>
    <w:rsid w:val="00BA1CDD"/>
    <w:rsid w:val="00BA364C"/>
    <w:rsid w:val="00BA37C6"/>
    <w:rsid w:val="00BA43D2"/>
    <w:rsid w:val="00BA4DDA"/>
    <w:rsid w:val="00BA649C"/>
    <w:rsid w:val="00BA7906"/>
    <w:rsid w:val="00BB179D"/>
    <w:rsid w:val="00BB38F1"/>
    <w:rsid w:val="00BB507C"/>
    <w:rsid w:val="00BB6E3B"/>
    <w:rsid w:val="00BC06B7"/>
    <w:rsid w:val="00BC0AAE"/>
    <w:rsid w:val="00BC1AC5"/>
    <w:rsid w:val="00BC369F"/>
    <w:rsid w:val="00BC481B"/>
    <w:rsid w:val="00BC6B41"/>
    <w:rsid w:val="00BC6B91"/>
    <w:rsid w:val="00BC7903"/>
    <w:rsid w:val="00BD1D3E"/>
    <w:rsid w:val="00BD4AB5"/>
    <w:rsid w:val="00BD4C67"/>
    <w:rsid w:val="00BD5322"/>
    <w:rsid w:val="00BD5BCF"/>
    <w:rsid w:val="00BD7950"/>
    <w:rsid w:val="00BE3428"/>
    <w:rsid w:val="00BE350F"/>
    <w:rsid w:val="00BE429C"/>
    <w:rsid w:val="00BE46DF"/>
    <w:rsid w:val="00BE66D8"/>
    <w:rsid w:val="00BE6F75"/>
    <w:rsid w:val="00BE7840"/>
    <w:rsid w:val="00BF0541"/>
    <w:rsid w:val="00BF109B"/>
    <w:rsid w:val="00BF170B"/>
    <w:rsid w:val="00C04586"/>
    <w:rsid w:val="00C056F7"/>
    <w:rsid w:val="00C0679F"/>
    <w:rsid w:val="00C1078F"/>
    <w:rsid w:val="00C1104F"/>
    <w:rsid w:val="00C122FB"/>
    <w:rsid w:val="00C15317"/>
    <w:rsid w:val="00C15AF2"/>
    <w:rsid w:val="00C1645F"/>
    <w:rsid w:val="00C1729F"/>
    <w:rsid w:val="00C201C7"/>
    <w:rsid w:val="00C211DC"/>
    <w:rsid w:val="00C213D8"/>
    <w:rsid w:val="00C21EBC"/>
    <w:rsid w:val="00C225BE"/>
    <w:rsid w:val="00C230C5"/>
    <w:rsid w:val="00C23E3F"/>
    <w:rsid w:val="00C240A1"/>
    <w:rsid w:val="00C241B8"/>
    <w:rsid w:val="00C26585"/>
    <w:rsid w:val="00C266EA"/>
    <w:rsid w:val="00C26CC9"/>
    <w:rsid w:val="00C2776E"/>
    <w:rsid w:val="00C277F5"/>
    <w:rsid w:val="00C31F40"/>
    <w:rsid w:val="00C3274F"/>
    <w:rsid w:val="00C345A8"/>
    <w:rsid w:val="00C34A0C"/>
    <w:rsid w:val="00C34B9D"/>
    <w:rsid w:val="00C3717D"/>
    <w:rsid w:val="00C40AF4"/>
    <w:rsid w:val="00C42DF2"/>
    <w:rsid w:val="00C43B5B"/>
    <w:rsid w:val="00C4555C"/>
    <w:rsid w:val="00C465F8"/>
    <w:rsid w:val="00C46AB4"/>
    <w:rsid w:val="00C4724C"/>
    <w:rsid w:val="00C501FC"/>
    <w:rsid w:val="00C507ED"/>
    <w:rsid w:val="00C53F15"/>
    <w:rsid w:val="00C53FB4"/>
    <w:rsid w:val="00C61491"/>
    <w:rsid w:val="00C62015"/>
    <w:rsid w:val="00C62E24"/>
    <w:rsid w:val="00C636D1"/>
    <w:rsid w:val="00C6422D"/>
    <w:rsid w:val="00C64CA6"/>
    <w:rsid w:val="00C650D3"/>
    <w:rsid w:val="00C65D67"/>
    <w:rsid w:val="00C70766"/>
    <w:rsid w:val="00C723EB"/>
    <w:rsid w:val="00C7543D"/>
    <w:rsid w:val="00C75CFB"/>
    <w:rsid w:val="00C75D43"/>
    <w:rsid w:val="00C767EB"/>
    <w:rsid w:val="00C81466"/>
    <w:rsid w:val="00C81679"/>
    <w:rsid w:val="00C81720"/>
    <w:rsid w:val="00C818CD"/>
    <w:rsid w:val="00C83275"/>
    <w:rsid w:val="00C85DA8"/>
    <w:rsid w:val="00C900CC"/>
    <w:rsid w:val="00C90C16"/>
    <w:rsid w:val="00C91ECF"/>
    <w:rsid w:val="00C924F4"/>
    <w:rsid w:val="00C937A9"/>
    <w:rsid w:val="00C94511"/>
    <w:rsid w:val="00C97562"/>
    <w:rsid w:val="00C978DB"/>
    <w:rsid w:val="00CA11E4"/>
    <w:rsid w:val="00CA1288"/>
    <w:rsid w:val="00CA4C9F"/>
    <w:rsid w:val="00CA55F4"/>
    <w:rsid w:val="00CA5D46"/>
    <w:rsid w:val="00CA60F9"/>
    <w:rsid w:val="00CB01C2"/>
    <w:rsid w:val="00CB326E"/>
    <w:rsid w:val="00CB5CA9"/>
    <w:rsid w:val="00CB5F31"/>
    <w:rsid w:val="00CC0981"/>
    <w:rsid w:val="00CC1062"/>
    <w:rsid w:val="00CC3D28"/>
    <w:rsid w:val="00CC5C03"/>
    <w:rsid w:val="00CC6E21"/>
    <w:rsid w:val="00CC738A"/>
    <w:rsid w:val="00CD0BDF"/>
    <w:rsid w:val="00CD1ADD"/>
    <w:rsid w:val="00CD1F77"/>
    <w:rsid w:val="00CD298A"/>
    <w:rsid w:val="00CD334D"/>
    <w:rsid w:val="00CD3E5C"/>
    <w:rsid w:val="00CD639B"/>
    <w:rsid w:val="00CD7419"/>
    <w:rsid w:val="00CD7496"/>
    <w:rsid w:val="00CE0A35"/>
    <w:rsid w:val="00CE2ABE"/>
    <w:rsid w:val="00CE358B"/>
    <w:rsid w:val="00CE38CF"/>
    <w:rsid w:val="00CE5824"/>
    <w:rsid w:val="00CF0AE7"/>
    <w:rsid w:val="00CF17CD"/>
    <w:rsid w:val="00CF1B0B"/>
    <w:rsid w:val="00CF28C3"/>
    <w:rsid w:val="00CF36E8"/>
    <w:rsid w:val="00CF4693"/>
    <w:rsid w:val="00CF46C7"/>
    <w:rsid w:val="00CF548F"/>
    <w:rsid w:val="00CF576D"/>
    <w:rsid w:val="00CF5957"/>
    <w:rsid w:val="00CF6651"/>
    <w:rsid w:val="00CF767E"/>
    <w:rsid w:val="00D00981"/>
    <w:rsid w:val="00D0353E"/>
    <w:rsid w:val="00D04504"/>
    <w:rsid w:val="00D04FED"/>
    <w:rsid w:val="00D06B29"/>
    <w:rsid w:val="00D06E3A"/>
    <w:rsid w:val="00D07353"/>
    <w:rsid w:val="00D11C14"/>
    <w:rsid w:val="00D13DF1"/>
    <w:rsid w:val="00D160EC"/>
    <w:rsid w:val="00D1798D"/>
    <w:rsid w:val="00D20280"/>
    <w:rsid w:val="00D20450"/>
    <w:rsid w:val="00D20D96"/>
    <w:rsid w:val="00D21B38"/>
    <w:rsid w:val="00D243E5"/>
    <w:rsid w:val="00D2495C"/>
    <w:rsid w:val="00D2774C"/>
    <w:rsid w:val="00D3230D"/>
    <w:rsid w:val="00D3307D"/>
    <w:rsid w:val="00D3399D"/>
    <w:rsid w:val="00D34520"/>
    <w:rsid w:val="00D34C33"/>
    <w:rsid w:val="00D35691"/>
    <w:rsid w:val="00D378C0"/>
    <w:rsid w:val="00D37D4E"/>
    <w:rsid w:val="00D4059F"/>
    <w:rsid w:val="00D4185B"/>
    <w:rsid w:val="00D4229F"/>
    <w:rsid w:val="00D435F1"/>
    <w:rsid w:val="00D45134"/>
    <w:rsid w:val="00D45744"/>
    <w:rsid w:val="00D4646A"/>
    <w:rsid w:val="00D468D9"/>
    <w:rsid w:val="00D46FFD"/>
    <w:rsid w:val="00D50BDD"/>
    <w:rsid w:val="00D51E3F"/>
    <w:rsid w:val="00D543A4"/>
    <w:rsid w:val="00D562AF"/>
    <w:rsid w:val="00D56C3D"/>
    <w:rsid w:val="00D57D45"/>
    <w:rsid w:val="00D60A3C"/>
    <w:rsid w:val="00D612A0"/>
    <w:rsid w:val="00D62ACB"/>
    <w:rsid w:val="00D63687"/>
    <w:rsid w:val="00D64802"/>
    <w:rsid w:val="00D665F2"/>
    <w:rsid w:val="00D66DE0"/>
    <w:rsid w:val="00D67090"/>
    <w:rsid w:val="00D6710E"/>
    <w:rsid w:val="00D67B45"/>
    <w:rsid w:val="00D73215"/>
    <w:rsid w:val="00D73A4E"/>
    <w:rsid w:val="00D74B18"/>
    <w:rsid w:val="00D74C5C"/>
    <w:rsid w:val="00D76DD9"/>
    <w:rsid w:val="00D77E25"/>
    <w:rsid w:val="00D81144"/>
    <w:rsid w:val="00D830B9"/>
    <w:rsid w:val="00D857B9"/>
    <w:rsid w:val="00D93142"/>
    <w:rsid w:val="00D93782"/>
    <w:rsid w:val="00D94131"/>
    <w:rsid w:val="00D94419"/>
    <w:rsid w:val="00D94DFC"/>
    <w:rsid w:val="00D97571"/>
    <w:rsid w:val="00DA0107"/>
    <w:rsid w:val="00DA1C80"/>
    <w:rsid w:val="00DA27F9"/>
    <w:rsid w:val="00DA2877"/>
    <w:rsid w:val="00DA3C53"/>
    <w:rsid w:val="00DA3F04"/>
    <w:rsid w:val="00DA4321"/>
    <w:rsid w:val="00DA4496"/>
    <w:rsid w:val="00DA50D6"/>
    <w:rsid w:val="00DB04DD"/>
    <w:rsid w:val="00DB085A"/>
    <w:rsid w:val="00DB304F"/>
    <w:rsid w:val="00DB387F"/>
    <w:rsid w:val="00DB450D"/>
    <w:rsid w:val="00DB5043"/>
    <w:rsid w:val="00DB5E32"/>
    <w:rsid w:val="00DB7461"/>
    <w:rsid w:val="00DC0BCF"/>
    <w:rsid w:val="00DC20E7"/>
    <w:rsid w:val="00DC329D"/>
    <w:rsid w:val="00DC34FE"/>
    <w:rsid w:val="00DC3703"/>
    <w:rsid w:val="00DC4FC4"/>
    <w:rsid w:val="00DC56D1"/>
    <w:rsid w:val="00DD009F"/>
    <w:rsid w:val="00DD5694"/>
    <w:rsid w:val="00DE163B"/>
    <w:rsid w:val="00DE20BC"/>
    <w:rsid w:val="00DE2D1F"/>
    <w:rsid w:val="00DE35D2"/>
    <w:rsid w:val="00DE62FA"/>
    <w:rsid w:val="00DE6FF5"/>
    <w:rsid w:val="00DF1E5E"/>
    <w:rsid w:val="00DF2747"/>
    <w:rsid w:val="00DF7F93"/>
    <w:rsid w:val="00E03F92"/>
    <w:rsid w:val="00E03FCD"/>
    <w:rsid w:val="00E05DA9"/>
    <w:rsid w:val="00E06CCD"/>
    <w:rsid w:val="00E1105D"/>
    <w:rsid w:val="00E11114"/>
    <w:rsid w:val="00E116ED"/>
    <w:rsid w:val="00E11ACB"/>
    <w:rsid w:val="00E12361"/>
    <w:rsid w:val="00E13877"/>
    <w:rsid w:val="00E1389A"/>
    <w:rsid w:val="00E1421F"/>
    <w:rsid w:val="00E14697"/>
    <w:rsid w:val="00E16295"/>
    <w:rsid w:val="00E162E2"/>
    <w:rsid w:val="00E170FD"/>
    <w:rsid w:val="00E17A00"/>
    <w:rsid w:val="00E20C1E"/>
    <w:rsid w:val="00E22C6A"/>
    <w:rsid w:val="00E232E1"/>
    <w:rsid w:val="00E25BE2"/>
    <w:rsid w:val="00E25D65"/>
    <w:rsid w:val="00E260D7"/>
    <w:rsid w:val="00E276F4"/>
    <w:rsid w:val="00E30559"/>
    <w:rsid w:val="00E3093B"/>
    <w:rsid w:val="00E30B75"/>
    <w:rsid w:val="00E31A13"/>
    <w:rsid w:val="00E351B1"/>
    <w:rsid w:val="00E35ED1"/>
    <w:rsid w:val="00E363D0"/>
    <w:rsid w:val="00E36A3A"/>
    <w:rsid w:val="00E36E4B"/>
    <w:rsid w:val="00E42151"/>
    <w:rsid w:val="00E42191"/>
    <w:rsid w:val="00E4309D"/>
    <w:rsid w:val="00E43A24"/>
    <w:rsid w:val="00E446C5"/>
    <w:rsid w:val="00E45947"/>
    <w:rsid w:val="00E502A6"/>
    <w:rsid w:val="00E522A3"/>
    <w:rsid w:val="00E547BC"/>
    <w:rsid w:val="00E55E8F"/>
    <w:rsid w:val="00E56AD6"/>
    <w:rsid w:val="00E56D9F"/>
    <w:rsid w:val="00E56F58"/>
    <w:rsid w:val="00E6058C"/>
    <w:rsid w:val="00E63A8D"/>
    <w:rsid w:val="00E640D8"/>
    <w:rsid w:val="00E667E8"/>
    <w:rsid w:val="00E6717F"/>
    <w:rsid w:val="00E7362D"/>
    <w:rsid w:val="00E765A0"/>
    <w:rsid w:val="00E76673"/>
    <w:rsid w:val="00E766E0"/>
    <w:rsid w:val="00E8137A"/>
    <w:rsid w:val="00E81390"/>
    <w:rsid w:val="00E83585"/>
    <w:rsid w:val="00E8668A"/>
    <w:rsid w:val="00E874BE"/>
    <w:rsid w:val="00E9384E"/>
    <w:rsid w:val="00E943DF"/>
    <w:rsid w:val="00E95B2C"/>
    <w:rsid w:val="00E95D11"/>
    <w:rsid w:val="00E95D23"/>
    <w:rsid w:val="00E96C6D"/>
    <w:rsid w:val="00E96F25"/>
    <w:rsid w:val="00E9719C"/>
    <w:rsid w:val="00EA0567"/>
    <w:rsid w:val="00EA0ACB"/>
    <w:rsid w:val="00EA0C87"/>
    <w:rsid w:val="00EA0D41"/>
    <w:rsid w:val="00EA14AE"/>
    <w:rsid w:val="00EA32BE"/>
    <w:rsid w:val="00EA3C12"/>
    <w:rsid w:val="00EA3C3B"/>
    <w:rsid w:val="00EA4B61"/>
    <w:rsid w:val="00EA7516"/>
    <w:rsid w:val="00EA7843"/>
    <w:rsid w:val="00EB0FB2"/>
    <w:rsid w:val="00EB373B"/>
    <w:rsid w:val="00EB6129"/>
    <w:rsid w:val="00EC1074"/>
    <w:rsid w:val="00EC1E32"/>
    <w:rsid w:val="00EC2405"/>
    <w:rsid w:val="00EC5164"/>
    <w:rsid w:val="00EC7C1C"/>
    <w:rsid w:val="00ED0461"/>
    <w:rsid w:val="00ED0848"/>
    <w:rsid w:val="00ED2254"/>
    <w:rsid w:val="00ED4461"/>
    <w:rsid w:val="00ED46B5"/>
    <w:rsid w:val="00ED46B9"/>
    <w:rsid w:val="00ED6848"/>
    <w:rsid w:val="00ED6B32"/>
    <w:rsid w:val="00EE052F"/>
    <w:rsid w:val="00EE0855"/>
    <w:rsid w:val="00EE3AA7"/>
    <w:rsid w:val="00EE64A3"/>
    <w:rsid w:val="00EE6A9A"/>
    <w:rsid w:val="00EE745F"/>
    <w:rsid w:val="00EF1394"/>
    <w:rsid w:val="00EF203B"/>
    <w:rsid w:val="00EF23D8"/>
    <w:rsid w:val="00EF25B9"/>
    <w:rsid w:val="00EF4EDD"/>
    <w:rsid w:val="00F0039D"/>
    <w:rsid w:val="00F006F2"/>
    <w:rsid w:val="00F02E33"/>
    <w:rsid w:val="00F03539"/>
    <w:rsid w:val="00F052B2"/>
    <w:rsid w:val="00F06B96"/>
    <w:rsid w:val="00F07EE9"/>
    <w:rsid w:val="00F1062B"/>
    <w:rsid w:val="00F125B5"/>
    <w:rsid w:val="00F127D3"/>
    <w:rsid w:val="00F12C8E"/>
    <w:rsid w:val="00F1575D"/>
    <w:rsid w:val="00F16A62"/>
    <w:rsid w:val="00F17DDE"/>
    <w:rsid w:val="00F2082C"/>
    <w:rsid w:val="00F22068"/>
    <w:rsid w:val="00F220B5"/>
    <w:rsid w:val="00F22416"/>
    <w:rsid w:val="00F22648"/>
    <w:rsid w:val="00F23993"/>
    <w:rsid w:val="00F24A6D"/>
    <w:rsid w:val="00F255BE"/>
    <w:rsid w:val="00F25CEA"/>
    <w:rsid w:val="00F30F94"/>
    <w:rsid w:val="00F31FD2"/>
    <w:rsid w:val="00F3373E"/>
    <w:rsid w:val="00F34B8F"/>
    <w:rsid w:val="00F35C57"/>
    <w:rsid w:val="00F406F7"/>
    <w:rsid w:val="00F43515"/>
    <w:rsid w:val="00F43F7F"/>
    <w:rsid w:val="00F47F3C"/>
    <w:rsid w:val="00F52B20"/>
    <w:rsid w:val="00F54ACF"/>
    <w:rsid w:val="00F57777"/>
    <w:rsid w:val="00F61346"/>
    <w:rsid w:val="00F625B0"/>
    <w:rsid w:val="00F6510C"/>
    <w:rsid w:val="00F654DF"/>
    <w:rsid w:val="00F6776B"/>
    <w:rsid w:val="00F67A97"/>
    <w:rsid w:val="00F700FC"/>
    <w:rsid w:val="00F7327F"/>
    <w:rsid w:val="00F73ED3"/>
    <w:rsid w:val="00F743A3"/>
    <w:rsid w:val="00F75A29"/>
    <w:rsid w:val="00F7628E"/>
    <w:rsid w:val="00F76C36"/>
    <w:rsid w:val="00F77458"/>
    <w:rsid w:val="00F77B46"/>
    <w:rsid w:val="00F77E69"/>
    <w:rsid w:val="00F803E2"/>
    <w:rsid w:val="00F80982"/>
    <w:rsid w:val="00F818F6"/>
    <w:rsid w:val="00F819D6"/>
    <w:rsid w:val="00F847B7"/>
    <w:rsid w:val="00F85372"/>
    <w:rsid w:val="00F8548A"/>
    <w:rsid w:val="00F8626F"/>
    <w:rsid w:val="00F93688"/>
    <w:rsid w:val="00F9456D"/>
    <w:rsid w:val="00F97641"/>
    <w:rsid w:val="00FA2797"/>
    <w:rsid w:val="00FA4407"/>
    <w:rsid w:val="00FA4FBC"/>
    <w:rsid w:val="00FA5958"/>
    <w:rsid w:val="00FA7AB2"/>
    <w:rsid w:val="00FB0136"/>
    <w:rsid w:val="00FB0609"/>
    <w:rsid w:val="00FB1CA7"/>
    <w:rsid w:val="00FB5DD2"/>
    <w:rsid w:val="00FB67F9"/>
    <w:rsid w:val="00FC26D5"/>
    <w:rsid w:val="00FD0FCE"/>
    <w:rsid w:val="00FD1583"/>
    <w:rsid w:val="00FD1618"/>
    <w:rsid w:val="00FD5FD8"/>
    <w:rsid w:val="00FD7484"/>
    <w:rsid w:val="00FE02A2"/>
    <w:rsid w:val="00FE1E12"/>
    <w:rsid w:val="00FE3456"/>
    <w:rsid w:val="00FE6C7F"/>
    <w:rsid w:val="00FE777E"/>
    <w:rsid w:val="00FF55B8"/>
    <w:rsid w:val="00FF72F0"/>
    <w:rsid w:val="08298C61"/>
    <w:rsid w:val="100622FC"/>
    <w:rsid w:val="15B51505"/>
    <w:rsid w:val="15F7C3E3"/>
    <w:rsid w:val="166B4BEB"/>
    <w:rsid w:val="20F341A1"/>
    <w:rsid w:val="2452802C"/>
    <w:rsid w:val="26949944"/>
    <w:rsid w:val="2A628211"/>
    <w:rsid w:val="2AB3168F"/>
    <w:rsid w:val="333BE064"/>
    <w:rsid w:val="3D7AF483"/>
    <w:rsid w:val="3F852D80"/>
    <w:rsid w:val="44A51D76"/>
    <w:rsid w:val="573C8E1A"/>
    <w:rsid w:val="5AEC01CB"/>
    <w:rsid w:val="5B642891"/>
    <w:rsid w:val="5CFFF8F2"/>
    <w:rsid w:val="69471C83"/>
    <w:rsid w:val="696392AD"/>
    <w:rsid w:val="6C0E5C6B"/>
    <w:rsid w:val="70AA20FA"/>
    <w:rsid w:val="73E1C1BC"/>
    <w:rsid w:val="7F203A4C"/>
    <w:rsid w:val="7F22B919"/>
    <w:rsid w:val="7F34B3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ABDB"/>
  <w15:docId w15:val="{9B0821F1-2E13-4979-AC35-6E5338CF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C"/>
    <w:rPr>
      <w:sz w:val="24"/>
      <w:szCs w:val="24"/>
      <w:lang w:eastAsia="en-US"/>
    </w:rPr>
  </w:style>
  <w:style w:type="paragraph" w:styleId="Heading1">
    <w:name w:val="heading 1"/>
    <w:basedOn w:val="Normal"/>
    <w:next w:val="Normal"/>
    <w:link w:val="Heading1Char"/>
    <w:qFormat/>
    <w:rsid w:val="00DA3F04"/>
    <w:pPr>
      <w:keepNext/>
      <w:tabs>
        <w:tab w:val="num" w:pos="438"/>
      </w:tabs>
      <w:ind w:left="438" w:hanging="360"/>
      <w:outlineLvl w:val="0"/>
    </w:pPr>
    <w:rPr>
      <w:b/>
      <w:szCs w:val="20"/>
    </w:rPr>
  </w:style>
  <w:style w:type="paragraph" w:styleId="Heading2">
    <w:name w:val="heading 2"/>
    <w:basedOn w:val="Normal"/>
    <w:next w:val="Normal"/>
    <w:link w:val="Heading2Char"/>
    <w:semiHidden/>
    <w:unhideWhenUsed/>
    <w:qFormat/>
    <w:rsid w:val="001F4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95D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95D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4C83"/>
    <w:rPr>
      <w:sz w:val="28"/>
      <w:szCs w:val="20"/>
    </w:rPr>
  </w:style>
  <w:style w:type="paragraph" w:styleId="BodyTextIndent2">
    <w:name w:val="Body Text Indent 2"/>
    <w:basedOn w:val="Normal"/>
    <w:rsid w:val="00474C83"/>
    <w:pPr>
      <w:ind w:left="360" w:hanging="360"/>
      <w:jc w:val="both"/>
    </w:pPr>
    <w:rPr>
      <w:color w:val="000000"/>
      <w:sz w:val="22"/>
      <w:szCs w:val="20"/>
    </w:rPr>
  </w:style>
  <w:style w:type="paragraph" w:styleId="Footer">
    <w:name w:val="footer"/>
    <w:basedOn w:val="Normal"/>
    <w:link w:val="FooterChar"/>
    <w:uiPriority w:val="99"/>
    <w:rsid w:val="00474C83"/>
    <w:pPr>
      <w:tabs>
        <w:tab w:val="center" w:pos="4153"/>
        <w:tab w:val="right" w:pos="8306"/>
      </w:tabs>
    </w:pPr>
  </w:style>
  <w:style w:type="character" w:styleId="PageNumber">
    <w:name w:val="page number"/>
    <w:basedOn w:val="DefaultParagraphFont"/>
    <w:rsid w:val="00474C83"/>
  </w:style>
  <w:style w:type="paragraph" w:styleId="DocumentMap">
    <w:name w:val="Document Map"/>
    <w:basedOn w:val="Normal"/>
    <w:semiHidden/>
    <w:rsid w:val="00910A4A"/>
    <w:pPr>
      <w:shd w:val="clear" w:color="auto" w:fill="000080"/>
    </w:pPr>
    <w:rPr>
      <w:rFonts w:ascii="Tahoma" w:hAnsi="Tahoma" w:cs="Tahoma"/>
      <w:sz w:val="20"/>
      <w:szCs w:val="20"/>
    </w:rPr>
  </w:style>
  <w:style w:type="paragraph" w:styleId="BodyText">
    <w:name w:val="Body Text"/>
    <w:basedOn w:val="Normal"/>
    <w:link w:val="BodyTextChar"/>
    <w:rsid w:val="00D81144"/>
    <w:pPr>
      <w:spacing w:after="120"/>
    </w:pPr>
  </w:style>
  <w:style w:type="character" w:customStyle="1" w:styleId="BodyTextChar">
    <w:name w:val="Body Text Char"/>
    <w:link w:val="BodyText"/>
    <w:rsid w:val="00D81144"/>
    <w:rPr>
      <w:sz w:val="24"/>
      <w:szCs w:val="24"/>
      <w:lang w:eastAsia="en-US"/>
    </w:rPr>
  </w:style>
  <w:style w:type="character" w:styleId="Strong">
    <w:name w:val="Strong"/>
    <w:uiPriority w:val="22"/>
    <w:qFormat/>
    <w:rsid w:val="00D81144"/>
    <w:rPr>
      <w:b/>
      <w:bCs/>
    </w:rPr>
  </w:style>
  <w:style w:type="paragraph" w:styleId="Title">
    <w:name w:val="Title"/>
    <w:basedOn w:val="Normal"/>
    <w:link w:val="TitleChar"/>
    <w:qFormat/>
    <w:rsid w:val="00C90C16"/>
    <w:pPr>
      <w:jc w:val="center"/>
    </w:pPr>
    <w:rPr>
      <w:b/>
      <w:sz w:val="28"/>
      <w:szCs w:val="20"/>
    </w:rPr>
  </w:style>
  <w:style w:type="character" w:customStyle="1" w:styleId="TitleChar">
    <w:name w:val="Title Char"/>
    <w:link w:val="Title"/>
    <w:rsid w:val="00C90C16"/>
    <w:rPr>
      <w:b/>
      <w:sz w:val="28"/>
    </w:rPr>
  </w:style>
  <w:style w:type="character" w:customStyle="1" w:styleId="Heading1Char">
    <w:name w:val="Heading 1 Char"/>
    <w:link w:val="Heading1"/>
    <w:rsid w:val="00DA3F04"/>
    <w:rPr>
      <w:b/>
      <w:sz w:val="24"/>
    </w:rPr>
  </w:style>
  <w:style w:type="character" w:customStyle="1" w:styleId="SubtitleChar">
    <w:name w:val="Subtitle Char"/>
    <w:link w:val="Subtitle"/>
    <w:rsid w:val="007A024C"/>
    <w:rPr>
      <w:sz w:val="28"/>
      <w:lang w:eastAsia="en-US"/>
    </w:rPr>
  </w:style>
  <w:style w:type="table" w:styleId="TableGrid">
    <w:name w:val="Table Grid"/>
    <w:basedOn w:val="TableNormal"/>
    <w:uiPriority w:val="39"/>
    <w:rsid w:val="00B0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577E9"/>
    <w:rPr>
      <w:sz w:val="16"/>
      <w:szCs w:val="16"/>
    </w:rPr>
  </w:style>
  <w:style w:type="paragraph" w:styleId="CommentText">
    <w:name w:val="annotation text"/>
    <w:basedOn w:val="Normal"/>
    <w:link w:val="CommentTextChar"/>
    <w:rsid w:val="005577E9"/>
    <w:rPr>
      <w:sz w:val="20"/>
      <w:szCs w:val="20"/>
    </w:rPr>
  </w:style>
  <w:style w:type="character" w:customStyle="1" w:styleId="CommentTextChar">
    <w:name w:val="Comment Text Char"/>
    <w:link w:val="CommentText"/>
    <w:rsid w:val="005577E9"/>
    <w:rPr>
      <w:lang w:eastAsia="en-US"/>
    </w:rPr>
  </w:style>
  <w:style w:type="paragraph" w:styleId="CommentSubject">
    <w:name w:val="annotation subject"/>
    <w:basedOn w:val="CommentText"/>
    <w:next w:val="CommentText"/>
    <w:link w:val="CommentSubjectChar"/>
    <w:rsid w:val="005577E9"/>
    <w:rPr>
      <w:b/>
      <w:bCs/>
    </w:rPr>
  </w:style>
  <w:style w:type="character" w:customStyle="1" w:styleId="CommentSubjectChar">
    <w:name w:val="Comment Subject Char"/>
    <w:link w:val="CommentSubject"/>
    <w:rsid w:val="005577E9"/>
    <w:rPr>
      <w:b/>
      <w:bCs/>
      <w:lang w:eastAsia="en-US"/>
    </w:rPr>
  </w:style>
  <w:style w:type="paragraph" w:styleId="BalloonText">
    <w:name w:val="Balloon Text"/>
    <w:basedOn w:val="Normal"/>
    <w:link w:val="BalloonTextChar"/>
    <w:rsid w:val="005577E9"/>
    <w:rPr>
      <w:rFonts w:ascii="Tahoma" w:hAnsi="Tahoma"/>
      <w:sz w:val="16"/>
      <w:szCs w:val="16"/>
    </w:rPr>
  </w:style>
  <w:style w:type="character" w:customStyle="1" w:styleId="BalloonTextChar">
    <w:name w:val="Balloon Text Char"/>
    <w:link w:val="BalloonText"/>
    <w:rsid w:val="005577E9"/>
    <w:rPr>
      <w:rFonts w:ascii="Tahoma" w:hAnsi="Tahoma" w:cs="Tahoma"/>
      <w:sz w:val="16"/>
      <w:szCs w:val="16"/>
      <w:lang w:eastAsia="en-US"/>
    </w:rPr>
  </w:style>
  <w:style w:type="paragraph" w:styleId="Header">
    <w:name w:val="header"/>
    <w:basedOn w:val="Normal"/>
    <w:link w:val="HeaderChar"/>
    <w:uiPriority w:val="99"/>
    <w:rsid w:val="00BF170B"/>
    <w:pPr>
      <w:tabs>
        <w:tab w:val="center" w:pos="4153"/>
        <w:tab w:val="right" w:pos="8306"/>
      </w:tabs>
    </w:pPr>
  </w:style>
  <w:style w:type="character" w:customStyle="1" w:styleId="HeaderChar">
    <w:name w:val="Header Char"/>
    <w:link w:val="Header"/>
    <w:uiPriority w:val="99"/>
    <w:rsid w:val="00BF170B"/>
    <w:rPr>
      <w:sz w:val="24"/>
      <w:szCs w:val="24"/>
      <w:lang w:eastAsia="en-US"/>
    </w:rPr>
  </w:style>
  <w:style w:type="paragraph" w:styleId="ListParagraph">
    <w:name w:val="List Paragraph"/>
    <w:basedOn w:val="Normal"/>
    <w:uiPriority w:val="34"/>
    <w:qFormat/>
    <w:rsid w:val="00AA1BE2"/>
    <w:pPr>
      <w:ind w:left="720"/>
    </w:pPr>
  </w:style>
  <w:style w:type="character" w:styleId="Hyperlink">
    <w:name w:val="Hyperlink"/>
    <w:rsid w:val="006247AB"/>
    <w:rPr>
      <w:color w:val="0563C1"/>
      <w:u w:val="single"/>
    </w:rPr>
  </w:style>
  <w:style w:type="paragraph" w:styleId="FootnoteText">
    <w:name w:val="footnote text"/>
    <w:basedOn w:val="Normal"/>
    <w:link w:val="FootnoteTextChar"/>
    <w:rsid w:val="006247AB"/>
    <w:rPr>
      <w:sz w:val="20"/>
      <w:szCs w:val="20"/>
    </w:rPr>
  </w:style>
  <w:style w:type="character" w:customStyle="1" w:styleId="FootnoteTextChar">
    <w:name w:val="Footnote Text Char"/>
    <w:link w:val="FootnoteText"/>
    <w:rsid w:val="006247AB"/>
    <w:rPr>
      <w:lang w:eastAsia="en-US"/>
    </w:rPr>
  </w:style>
  <w:style w:type="character" w:styleId="FootnoteReference">
    <w:name w:val="footnote reference"/>
    <w:rsid w:val="006247AB"/>
    <w:rPr>
      <w:vertAlign w:val="superscript"/>
    </w:rPr>
  </w:style>
  <w:style w:type="character" w:customStyle="1" w:styleId="highlight">
    <w:name w:val="highlight"/>
    <w:basedOn w:val="DefaultParagraphFont"/>
    <w:rsid w:val="00383BCF"/>
  </w:style>
  <w:style w:type="character" w:styleId="FollowedHyperlink">
    <w:name w:val="FollowedHyperlink"/>
    <w:rsid w:val="00D3230D"/>
    <w:rPr>
      <w:color w:val="954F72"/>
      <w:u w:val="single"/>
    </w:rPr>
  </w:style>
  <w:style w:type="character" w:customStyle="1" w:styleId="UnresolvedMention1">
    <w:name w:val="Unresolved Mention1"/>
    <w:uiPriority w:val="99"/>
    <w:semiHidden/>
    <w:unhideWhenUsed/>
    <w:rsid w:val="000F306E"/>
    <w:rPr>
      <w:color w:val="808080"/>
      <w:shd w:val="clear" w:color="auto" w:fill="E6E6E6"/>
    </w:rPr>
  </w:style>
  <w:style w:type="character" w:customStyle="1" w:styleId="Heading3Char">
    <w:name w:val="Heading 3 Char"/>
    <w:basedOn w:val="DefaultParagraphFont"/>
    <w:link w:val="Heading3"/>
    <w:rsid w:val="00295DFD"/>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295DFD"/>
    <w:rPr>
      <w:rFonts w:asciiTheme="majorHAnsi" w:eastAsiaTheme="majorEastAsia" w:hAnsiTheme="majorHAnsi" w:cstheme="majorBidi"/>
      <w:i/>
      <w:iCs/>
      <w:color w:val="2F5496" w:themeColor="accent1" w:themeShade="BF"/>
      <w:sz w:val="24"/>
      <w:szCs w:val="24"/>
      <w:lang w:eastAsia="en-US"/>
    </w:rPr>
  </w:style>
  <w:style w:type="character" w:customStyle="1" w:styleId="Heading2Char">
    <w:name w:val="Heading 2 Char"/>
    <w:basedOn w:val="DefaultParagraphFont"/>
    <w:link w:val="Heading2"/>
    <w:semiHidden/>
    <w:rsid w:val="001F47D3"/>
    <w:rPr>
      <w:rFonts w:asciiTheme="majorHAnsi" w:eastAsiaTheme="majorEastAsia" w:hAnsiTheme="majorHAnsi" w:cstheme="majorBidi"/>
      <w:color w:val="2F5496" w:themeColor="accent1" w:themeShade="BF"/>
      <w:sz w:val="26"/>
      <w:szCs w:val="26"/>
      <w:lang w:eastAsia="en-US"/>
    </w:rPr>
  </w:style>
  <w:style w:type="paragraph" w:customStyle="1" w:styleId="msonormal804d7de8fd46f06a46511c7c60d1535e">
    <w:name w:val="msonormal_804d7de8fd46f06a46511c7c60d1535e"/>
    <w:basedOn w:val="Normal"/>
    <w:rsid w:val="001658E4"/>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A67BE6"/>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046344"/>
    <w:rPr>
      <w:color w:val="605E5C"/>
      <w:shd w:val="clear" w:color="auto" w:fill="E1DFDD"/>
    </w:rPr>
  </w:style>
  <w:style w:type="paragraph" w:styleId="Revision">
    <w:name w:val="Revision"/>
    <w:hidden/>
    <w:uiPriority w:val="99"/>
    <w:semiHidden/>
    <w:rsid w:val="00E03F92"/>
    <w:rPr>
      <w:sz w:val="24"/>
      <w:szCs w:val="24"/>
      <w:lang w:eastAsia="en-US"/>
    </w:rPr>
  </w:style>
  <w:style w:type="character" w:styleId="UnresolvedMention">
    <w:name w:val="Unresolved Mention"/>
    <w:basedOn w:val="DefaultParagraphFont"/>
    <w:uiPriority w:val="99"/>
    <w:semiHidden/>
    <w:unhideWhenUsed/>
    <w:rsid w:val="00132B8F"/>
    <w:rPr>
      <w:color w:val="605E5C"/>
      <w:shd w:val="clear" w:color="auto" w:fill="E1DFDD"/>
    </w:rPr>
  </w:style>
  <w:style w:type="paragraph" w:styleId="EndnoteText">
    <w:name w:val="endnote text"/>
    <w:basedOn w:val="Normal"/>
    <w:link w:val="EndnoteTextChar"/>
    <w:semiHidden/>
    <w:unhideWhenUsed/>
    <w:rsid w:val="00EF23D8"/>
    <w:rPr>
      <w:sz w:val="20"/>
      <w:szCs w:val="20"/>
    </w:rPr>
  </w:style>
  <w:style w:type="character" w:customStyle="1" w:styleId="EndnoteTextChar">
    <w:name w:val="Endnote Text Char"/>
    <w:basedOn w:val="DefaultParagraphFont"/>
    <w:link w:val="EndnoteText"/>
    <w:semiHidden/>
    <w:rsid w:val="00EF23D8"/>
    <w:rPr>
      <w:lang w:eastAsia="en-US"/>
    </w:rPr>
  </w:style>
  <w:style w:type="character" w:styleId="EndnoteReference">
    <w:name w:val="endnote reference"/>
    <w:basedOn w:val="DefaultParagraphFont"/>
    <w:semiHidden/>
    <w:unhideWhenUsed/>
    <w:rsid w:val="00EF23D8"/>
    <w:rPr>
      <w:vertAlign w:val="superscript"/>
    </w:rPr>
  </w:style>
  <w:style w:type="character" w:customStyle="1" w:styleId="normaltextrun">
    <w:name w:val="normaltextrun"/>
    <w:basedOn w:val="DefaultParagraphFont"/>
    <w:rsid w:val="00D56C3D"/>
  </w:style>
  <w:style w:type="character" w:customStyle="1" w:styleId="eop">
    <w:name w:val="eop"/>
    <w:basedOn w:val="DefaultParagraphFont"/>
    <w:rsid w:val="00D56C3D"/>
  </w:style>
  <w:style w:type="paragraph" w:customStyle="1" w:styleId="paragraph">
    <w:name w:val="paragraph"/>
    <w:basedOn w:val="Normal"/>
    <w:rsid w:val="00D56C3D"/>
    <w:pPr>
      <w:spacing w:before="100" w:beforeAutospacing="1" w:after="100" w:afterAutospacing="1"/>
    </w:pPr>
    <w:rPr>
      <w:lang w:eastAsia="lv-LV"/>
    </w:rPr>
  </w:style>
  <w:style w:type="paragraph" w:customStyle="1" w:styleId="xmsonormal">
    <w:name w:val="x_msonormal"/>
    <w:basedOn w:val="Normal"/>
    <w:rsid w:val="00DE20BC"/>
    <w:rPr>
      <w:rFonts w:ascii="Calibri" w:eastAsiaTheme="minorHAnsi" w:hAnsi="Calibri" w:cs="Calibri"/>
      <w:sz w:val="22"/>
      <w:szCs w:val="22"/>
      <w:lang w:eastAsia="lv-LV"/>
    </w:rPr>
  </w:style>
  <w:style w:type="character" w:customStyle="1" w:styleId="contentpasted0">
    <w:name w:val="contentpasted0"/>
    <w:basedOn w:val="DefaultParagraphFont"/>
    <w:rsid w:val="00DE20BC"/>
  </w:style>
  <w:style w:type="character" w:customStyle="1" w:styleId="FooterChar">
    <w:name w:val="Footer Char"/>
    <w:basedOn w:val="DefaultParagraphFont"/>
    <w:link w:val="Footer"/>
    <w:uiPriority w:val="99"/>
    <w:rsid w:val="005A54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422">
      <w:bodyDiv w:val="1"/>
      <w:marLeft w:val="0"/>
      <w:marRight w:val="0"/>
      <w:marTop w:val="0"/>
      <w:marBottom w:val="0"/>
      <w:divBdr>
        <w:top w:val="none" w:sz="0" w:space="0" w:color="auto"/>
        <w:left w:val="none" w:sz="0" w:space="0" w:color="auto"/>
        <w:bottom w:val="none" w:sz="0" w:space="0" w:color="auto"/>
        <w:right w:val="none" w:sz="0" w:space="0" w:color="auto"/>
      </w:divBdr>
    </w:div>
    <w:div w:id="36978185">
      <w:bodyDiv w:val="1"/>
      <w:marLeft w:val="0"/>
      <w:marRight w:val="0"/>
      <w:marTop w:val="0"/>
      <w:marBottom w:val="0"/>
      <w:divBdr>
        <w:top w:val="none" w:sz="0" w:space="0" w:color="auto"/>
        <w:left w:val="none" w:sz="0" w:space="0" w:color="auto"/>
        <w:bottom w:val="none" w:sz="0" w:space="0" w:color="auto"/>
        <w:right w:val="none" w:sz="0" w:space="0" w:color="auto"/>
      </w:divBdr>
    </w:div>
    <w:div w:id="60642883">
      <w:bodyDiv w:val="1"/>
      <w:marLeft w:val="0"/>
      <w:marRight w:val="0"/>
      <w:marTop w:val="0"/>
      <w:marBottom w:val="0"/>
      <w:divBdr>
        <w:top w:val="none" w:sz="0" w:space="0" w:color="auto"/>
        <w:left w:val="none" w:sz="0" w:space="0" w:color="auto"/>
        <w:bottom w:val="none" w:sz="0" w:space="0" w:color="auto"/>
        <w:right w:val="none" w:sz="0" w:space="0" w:color="auto"/>
      </w:divBdr>
    </w:div>
    <w:div w:id="69352830">
      <w:bodyDiv w:val="1"/>
      <w:marLeft w:val="0"/>
      <w:marRight w:val="0"/>
      <w:marTop w:val="0"/>
      <w:marBottom w:val="0"/>
      <w:divBdr>
        <w:top w:val="none" w:sz="0" w:space="0" w:color="auto"/>
        <w:left w:val="none" w:sz="0" w:space="0" w:color="auto"/>
        <w:bottom w:val="none" w:sz="0" w:space="0" w:color="auto"/>
        <w:right w:val="none" w:sz="0" w:space="0" w:color="auto"/>
      </w:divBdr>
    </w:div>
    <w:div w:id="130556607">
      <w:bodyDiv w:val="1"/>
      <w:marLeft w:val="0"/>
      <w:marRight w:val="0"/>
      <w:marTop w:val="0"/>
      <w:marBottom w:val="0"/>
      <w:divBdr>
        <w:top w:val="none" w:sz="0" w:space="0" w:color="auto"/>
        <w:left w:val="none" w:sz="0" w:space="0" w:color="auto"/>
        <w:bottom w:val="none" w:sz="0" w:space="0" w:color="auto"/>
        <w:right w:val="none" w:sz="0" w:space="0" w:color="auto"/>
      </w:divBdr>
    </w:div>
    <w:div w:id="133639412">
      <w:bodyDiv w:val="1"/>
      <w:marLeft w:val="0"/>
      <w:marRight w:val="0"/>
      <w:marTop w:val="0"/>
      <w:marBottom w:val="0"/>
      <w:divBdr>
        <w:top w:val="none" w:sz="0" w:space="0" w:color="auto"/>
        <w:left w:val="none" w:sz="0" w:space="0" w:color="auto"/>
        <w:bottom w:val="none" w:sz="0" w:space="0" w:color="auto"/>
        <w:right w:val="none" w:sz="0" w:space="0" w:color="auto"/>
      </w:divBdr>
    </w:div>
    <w:div w:id="151727615">
      <w:bodyDiv w:val="1"/>
      <w:marLeft w:val="0"/>
      <w:marRight w:val="0"/>
      <w:marTop w:val="0"/>
      <w:marBottom w:val="0"/>
      <w:divBdr>
        <w:top w:val="none" w:sz="0" w:space="0" w:color="auto"/>
        <w:left w:val="none" w:sz="0" w:space="0" w:color="auto"/>
        <w:bottom w:val="none" w:sz="0" w:space="0" w:color="auto"/>
        <w:right w:val="none" w:sz="0" w:space="0" w:color="auto"/>
      </w:divBdr>
    </w:div>
    <w:div w:id="155613069">
      <w:bodyDiv w:val="1"/>
      <w:marLeft w:val="0"/>
      <w:marRight w:val="0"/>
      <w:marTop w:val="0"/>
      <w:marBottom w:val="0"/>
      <w:divBdr>
        <w:top w:val="none" w:sz="0" w:space="0" w:color="auto"/>
        <w:left w:val="none" w:sz="0" w:space="0" w:color="auto"/>
        <w:bottom w:val="none" w:sz="0" w:space="0" w:color="auto"/>
        <w:right w:val="none" w:sz="0" w:space="0" w:color="auto"/>
      </w:divBdr>
    </w:div>
    <w:div w:id="165022753">
      <w:bodyDiv w:val="1"/>
      <w:marLeft w:val="0"/>
      <w:marRight w:val="0"/>
      <w:marTop w:val="0"/>
      <w:marBottom w:val="0"/>
      <w:divBdr>
        <w:top w:val="none" w:sz="0" w:space="0" w:color="auto"/>
        <w:left w:val="none" w:sz="0" w:space="0" w:color="auto"/>
        <w:bottom w:val="none" w:sz="0" w:space="0" w:color="auto"/>
        <w:right w:val="none" w:sz="0" w:space="0" w:color="auto"/>
      </w:divBdr>
    </w:div>
    <w:div w:id="187762417">
      <w:bodyDiv w:val="1"/>
      <w:marLeft w:val="0"/>
      <w:marRight w:val="0"/>
      <w:marTop w:val="0"/>
      <w:marBottom w:val="0"/>
      <w:divBdr>
        <w:top w:val="none" w:sz="0" w:space="0" w:color="auto"/>
        <w:left w:val="none" w:sz="0" w:space="0" w:color="auto"/>
        <w:bottom w:val="none" w:sz="0" w:space="0" w:color="auto"/>
        <w:right w:val="none" w:sz="0" w:space="0" w:color="auto"/>
      </w:divBdr>
      <w:divsChild>
        <w:div w:id="1651322097">
          <w:marLeft w:val="0"/>
          <w:marRight w:val="0"/>
          <w:marTop w:val="0"/>
          <w:marBottom w:val="0"/>
          <w:divBdr>
            <w:top w:val="none" w:sz="0" w:space="0" w:color="auto"/>
            <w:left w:val="none" w:sz="0" w:space="0" w:color="auto"/>
            <w:bottom w:val="none" w:sz="0" w:space="0" w:color="auto"/>
            <w:right w:val="none" w:sz="0" w:space="0" w:color="auto"/>
          </w:divBdr>
        </w:div>
        <w:div w:id="552274392">
          <w:marLeft w:val="0"/>
          <w:marRight w:val="0"/>
          <w:marTop w:val="0"/>
          <w:marBottom w:val="0"/>
          <w:divBdr>
            <w:top w:val="none" w:sz="0" w:space="0" w:color="auto"/>
            <w:left w:val="none" w:sz="0" w:space="0" w:color="auto"/>
            <w:bottom w:val="none" w:sz="0" w:space="0" w:color="auto"/>
            <w:right w:val="none" w:sz="0" w:space="0" w:color="auto"/>
          </w:divBdr>
        </w:div>
        <w:div w:id="791168006">
          <w:marLeft w:val="0"/>
          <w:marRight w:val="0"/>
          <w:marTop w:val="0"/>
          <w:marBottom w:val="0"/>
          <w:divBdr>
            <w:top w:val="none" w:sz="0" w:space="0" w:color="auto"/>
            <w:left w:val="none" w:sz="0" w:space="0" w:color="auto"/>
            <w:bottom w:val="none" w:sz="0" w:space="0" w:color="auto"/>
            <w:right w:val="none" w:sz="0" w:space="0" w:color="auto"/>
          </w:divBdr>
        </w:div>
        <w:div w:id="1148983302">
          <w:marLeft w:val="0"/>
          <w:marRight w:val="0"/>
          <w:marTop w:val="0"/>
          <w:marBottom w:val="0"/>
          <w:divBdr>
            <w:top w:val="none" w:sz="0" w:space="0" w:color="auto"/>
            <w:left w:val="none" w:sz="0" w:space="0" w:color="auto"/>
            <w:bottom w:val="none" w:sz="0" w:space="0" w:color="auto"/>
            <w:right w:val="none" w:sz="0" w:space="0" w:color="auto"/>
          </w:divBdr>
        </w:div>
        <w:div w:id="648051928">
          <w:marLeft w:val="0"/>
          <w:marRight w:val="0"/>
          <w:marTop w:val="0"/>
          <w:marBottom w:val="0"/>
          <w:divBdr>
            <w:top w:val="none" w:sz="0" w:space="0" w:color="auto"/>
            <w:left w:val="none" w:sz="0" w:space="0" w:color="auto"/>
            <w:bottom w:val="none" w:sz="0" w:space="0" w:color="auto"/>
            <w:right w:val="none" w:sz="0" w:space="0" w:color="auto"/>
          </w:divBdr>
        </w:div>
        <w:div w:id="333076119">
          <w:marLeft w:val="0"/>
          <w:marRight w:val="0"/>
          <w:marTop w:val="0"/>
          <w:marBottom w:val="0"/>
          <w:divBdr>
            <w:top w:val="none" w:sz="0" w:space="0" w:color="auto"/>
            <w:left w:val="none" w:sz="0" w:space="0" w:color="auto"/>
            <w:bottom w:val="none" w:sz="0" w:space="0" w:color="auto"/>
            <w:right w:val="none" w:sz="0" w:space="0" w:color="auto"/>
          </w:divBdr>
        </w:div>
        <w:div w:id="1933391189">
          <w:marLeft w:val="0"/>
          <w:marRight w:val="0"/>
          <w:marTop w:val="0"/>
          <w:marBottom w:val="0"/>
          <w:divBdr>
            <w:top w:val="none" w:sz="0" w:space="0" w:color="auto"/>
            <w:left w:val="none" w:sz="0" w:space="0" w:color="auto"/>
            <w:bottom w:val="none" w:sz="0" w:space="0" w:color="auto"/>
            <w:right w:val="none" w:sz="0" w:space="0" w:color="auto"/>
          </w:divBdr>
        </w:div>
      </w:divsChild>
    </w:div>
    <w:div w:id="221329874">
      <w:bodyDiv w:val="1"/>
      <w:marLeft w:val="0"/>
      <w:marRight w:val="0"/>
      <w:marTop w:val="0"/>
      <w:marBottom w:val="0"/>
      <w:divBdr>
        <w:top w:val="none" w:sz="0" w:space="0" w:color="auto"/>
        <w:left w:val="none" w:sz="0" w:space="0" w:color="auto"/>
        <w:bottom w:val="none" w:sz="0" w:space="0" w:color="auto"/>
        <w:right w:val="none" w:sz="0" w:space="0" w:color="auto"/>
      </w:divBdr>
      <w:divsChild>
        <w:div w:id="52699542">
          <w:marLeft w:val="0"/>
          <w:marRight w:val="0"/>
          <w:marTop w:val="0"/>
          <w:marBottom w:val="0"/>
          <w:divBdr>
            <w:top w:val="none" w:sz="0" w:space="0" w:color="auto"/>
            <w:left w:val="none" w:sz="0" w:space="0" w:color="auto"/>
            <w:bottom w:val="none" w:sz="0" w:space="0" w:color="auto"/>
            <w:right w:val="none" w:sz="0" w:space="0" w:color="auto"/>
          </w:divBdr>
        </w:div>
        <w:div w:id="665133452">
          <w:marLeft w:val="0"/>
          <w:marRight w:val="0"/>
          <w:marTop w:val="0"/>
          <w:marBottom w:val="0"/>
          <w:divBdr>
            <w:top w:val="none" w:sz="0" w:space="0" w:color="auto"/>
            <w:left w:val="none" w:sz="0" w:space="0" w:color="auto"/>
            <w:bottom w:val="none" w:sz="0" w:space="0" w:color="auto"/>
            <w:right w:val="none" w:sz="0" w:space="0" w:color="auto"/>
          </w:divBdr>
        </w:div>
        <w:div w:id="1776747745">
          <w:marLeft w:val="0"/>
          <w:marRight w:val="0"/>
          <w:marTop w:val="0"/>
          <w:marBottom w:val="0"/>
          <w:divBdr>
            <w:top w:val="none" w:sz="0" w:space="0" w:color="auto"/>
            <w:left w:val="none" w:sz="0" w:space="0" w:color="auto"/>
            <w:bottom w:val="none" w:sz="0" w:space="0" w:color="auto"/>
            <w:right w:val="none" w:sz="0" w:space="0" w:color="auto"/>
          </w:divBdr>
        </w:div>
      </w:divsChild>
    </w:div>
    <w:div w:id="245459841">
      <w:bodyDiv w:val="1"/>
      <w:marLeft w:val="0"/>
      <w:marRight w:val="0"/>
      <w:marTop w:val="0"/>
      <w:marBottom w:val="0"/>
      <w:divBdr>
        <w:top w:val="none" w:sz="0" w:space="0" w:color="auto"/>
        <w:left w:val="none" w:sz="0" w:space="0" w:color="auto"/>
        <w:bottom w:val="none" w:sz="0" w:space="0" w:color="auto"/>
        <w:right w:val="none" w:sz="0" w:space="0" w:color="auto"/>
      </w:divBdr>
    </w:div>
    <w:div w:id="246042355">
      <w:bodyDiv w:val="1"/>
      <w:marLeft w:val="0"/>
      <w:marRight w:val="0"/>
      <w:marTop w:val="0"/>
      <w:marBottom w:val="0"/>
      <w:divBdr>
        <w:top w:val="none" w:sz="0" w:space="0" w:color="auto"/>
        <w:left w:val="none" w:sz="0" w:space="0" w:color="auto"/>
        <w:bottom w:val="none" w:sz="0" w:space="0" w:color="auto"/>
        <w:right w:val="none" w:sz="0" w:space="0" w:color="auto"/>
      </w:divBdr>
    </w:div>
    <w:div w:id="315695130">
      <w:bodyDiv w:val="1"/>
      <w:marLeft w:val="0"/>
      <w:marRight w:val="0"/>
      <w:marTop w:val="0"/>
      <w:marBottom w:val="0"/>
      <w:divBdr>
        <w:top w:val="none" w:sz="0" w:space="0" w:color="auto"/>
        <w:left w:val="none" w:sz="0" w:space="0" w:color="auto"/>
        <w:bottom w:val="none" w:sz="0" w:space="0" w:color="auto"/>
        <w:right w:val="none" w:sz="0" w:space="0" w:color="auto"/>
      </w:divBdr>
    </w:div>
    <w:div w:id="356127999">
      <w:bodyDiv w:val="1"/>
      <w:marLeft w:val="0"/>
      <w:marRight w:val="0"/>
      <w:marTop w:val="0"/>
      <w:marBottom w:val="0"/>
      <w:divBdr>
        <w:top w:val="none" w:sz="0" w:space="0" w:color="auto"/>
        <w:left w:val="none" w:sz="0" w:space="0" w:color="auto"/>
        <w:bottom w:val="none" w:sz="0" w:space="0" w:color="auto"/>
        <w:right w:val="none" w:sz="0" w:space="0" w:color="auto"/>
      </w:divBdr>
    </w:div>
    <w:div w:id="357512054">
      <w:bodyDiv w:val="1"/>
      <w:marLeft w:val="0"/>
      <w:marRight w:val="0"/>
      <w:marTop w:val="0"/>
      <w:marBottom w:val="0"/>
      <w:divBdr>
        <w:top w:val="none" w:sz="0" w:space="0" w:color="auto"/>
        <w:left w:val="none" w:sz="0" w:space="0" w:color="auto"/>
        <w:bottom w:val="none" w:sz="0" w:space="0" w:color="auto"/>
        <w:right w:val="none" w:sz="0" w:space="0" w:color="auto"/>
      </w:divBdr>
    </w:div>
    <w:div w:id="383992144">
      <w:bodyDiv w:val="1"/>
      <w:marLeft w:val="0"/>
      <w:marRight w:val="0"/>
      <w:marTop w:val="0"/>
      <w:marBottom w:val="0"/>
      <w:divBdr>
        <w:top w:val="none" w:sz="0" w:space="0" w:color="auto"/>
        <w:left w:val="none" w:sz="0" w:space="0" w:color="auto"/>
        <w:bottom w:val="none" w:sz="0" w:space="0" w:color="auto"/>
        <w:right w:val="none" w:sz="0" w:space="0" w:color="auto"/>
      </w:divBdr>
    </w:div>
    <w:div w:id="443765169">
      <w:bodyDiv w:val="1"/>
      <w:marLeft w:val="0"/>
      <w:marRight w:val="0"/>
      <w:marTop w:val="0"/>
      <w:marBottom w:val="0"/>
      <w:divBdr>
        <w:top w:val="none" w:sz="0" w:space="0" w:color="auto"/>
        <w:left w:val="none" w:sz="0" w:space="0" w:color="auto"/>
        <w:bottom w:val="none" w:sz="0" w:space="0" w:color="auto"/>
        <w:right w:val="none" w:sz="0" w:space="0" w:color="auto"/>
      </w:divBdr>
    </w:div>
    <w:div w:id="461577636">
      <w:bodyDiv w:val="1"/>
      <w:marLeft w:val="0"/>
      <w:marRight w:val="0"/>
      <w:marTop w:val="0"/>
      <w:marBottom w:val="0"/>
      <w:divBdr>
        <w:top w:val="none" w:sz="0" w:space="0" w:color="auto"/>
        <w:left w:val="none" w:sz="0" w:space="0" w:color="auto"/>
        <w:bottom w:val="none" w:sz="0" w:space="0" w:color="auto"/>
        <w:right w:val="none" w:sz="0" w:space="0" w:color="auto"/>
      </w:divBdr>
    </w:div>
    <w:div w:id="605311295">
      <w:bodyDiv w:val="1"/>
      <w:marLeft w:val="0"/>
      <w:marRight w:val="0"/>
      <w:marTop w:val="0"/>
      <w:marBottom w:val="0"/>
      <w:divBdr>
        <w:top w:val="none" w:sz="0" w:space="0" w:color="auto"/>
        <w:left w:val="none" w:sz="0" w:space="0" w:color="auto"/>
        <w:bottom w:val="none" w:sz="0" w:space="0" w:color="auto"/>
        <w:right w:val="none" w:sz="0" w:space="0" w:color="auto"/>
      </w:divBdr>
    </w:div>
    <w:div w:id="722950834">
      <w:bodyDiv w:val="1"/>
      <w:marLeft w:val="0"/>
      <w:marRight w:val="0"/>
      <w:marTop w:val="0"/>
      <w:marBottom w:val="0"/>
      <w:divBdr>
        <w:top w:val="none" w:sz="0" w:space="0" w:color="auto"/>
        <w:left w:val="none" w:sz="0" w:space="0" w:color="auto"/>
        <w:bottom w:val="none" w:sz="0" w:space="0" w:color="auto"/>
        <w:right w:val="none" w:sz="0" w:space="0" w:color="auto"/>
      </w:divBdr>
    </w:div>
    <w:div w:id="782267580">
      <w:bodyDiv w:val="1"/>
      <w:marLeft w:val="0"/>
      <w:marRight w:val="0"/>
      <w:marTop w:val="0"/>
      <w:marBottom w:val="0"/>
      <w:divBdr>
        <w:top w:val="none" w:sz="0" w:space="0" w:color="auto"/>
        <w:left w:val="none" w:sz="0" w:space="0" w:color="auto"/>
        <w:bottom w:val="none" w:sz="0" w:space="0" w:color="auto"/>
        <w:right w:val="none" w:sz="0" w:space="0" w:color="auto"/>
      </w:divBdr>
    </w:div>
    <w:div w:id="784927709">
      <w:bodyDiv w:val="1"/>
      <w:marLeft w:val="0"/>
      <w:marRight w:val="0"/>
      <w:marTop w:val="0"/>
      <w:marBottom w:val="0"/>
      <w:divBdr>
        <w:top w:val="none" w:sz="0" w:space="0" w:color="auto"/>
        <w:left w:val="none" w:sz="0" w:space="0" w:color="auto"/>
        <w:bottom w:val="none" w:sz="0" w:space="0" w:color="auto"/>
        <w:right w:val="none" w:sz="0" w:space="0" w:color="auto"/>
      </w:divBdr>
    </w:div>
    <w:div w:id="813642230">
      <w:bodyDiv w:val="1"/>
      <w:marLeft w:val="0"/>
      <w:marRight w:val="0"/>
      <w:marTop w:val="0"/>
      <w:marBottom w:val="0"/>
      <w:divBdr>
        <w:top w:val="none" w:sz="0" w:space="0" w:color="auto"/>
        <w:left w:val="none" w:sz="0" w:space="0" w:color="auto"/>
        <w:bottom w:val="none" w:sz="0" w:space="0" w:color="auto"/>
        <w:right w:val="none" w:sz="0" w:space="0" w:color="auto"/>
      </w:divBdr>
    </w:div>
    <w:div w:id="985668401">
      <w:bodyDiv w:val="1"/>
      <w:marLeft w:val="0"/>
      <w:marRight w:val="0"/>
      <w:marTop w:val="0"/>
      <w:marBottom w:val="0"/>
      <w:divBdr>
        <w:top w:val="none" w:sz="0" w:space="0" w:color="auto"/>
        <w:left w:val="none" w:sz="0" w:space="0" w:color="auto"/>
        <w:bottom w:val="none" w:sz="0" w:space="0" w:color="auto"/>
        <w:right w:val="none" w:sz="0" w:space="0" w:color="auto"/>
      </w:divBdr>
    </w:div>
    <w:div w:id="1029529572">
      <w:bodyDiv w:val="1"/>
      <w:marLeft w:val="0"/>
      <w:marRight w:val="0"/>
      <w:marTop w:val="0"/>
      <w:marBottom w:val="0"/>
      <w:divBdr>
        <w:top w:val="none" w:sz="0" w:space="0" w:color="auto"/>
        <w:left w:val="none" w:sz="0" w:space="0" w:color="auto"/>
        <w:bottom w:val="none" w:sz="0" w:space="0" w:color="auto"/>
        <w:right w:val="none" w:sz="0" w:space="0" w:color="auto"/>
      </w:divBdr>
    </w:div>
    <w:div w:id="1032145220">
      <w:bodyDiv w:val="1"/>
      <w:marLeft w:val="0"/>
      <w:marRight w:val="0"/>
      <w:marTop w:val="0"/>
      <w:marBottom w:val="0"/>
      <w:divBdr>
        <w:top w:val="none" w:sz="0" w:space="0" w:color="auto"/>
        <w:left w:val="none" w:sz="0" w:space="0" w:color="auto"/>
        <w:bottom w:val="none" w:sz="0" w:space="0" w:color="auto"/>
        <w:right w:val="none" w:sz="0" w:space="0" w:color="auto"/>
      </w:divBdr>
    </w:div>
    <w:div w:id="1042562709">
      <w:bodyDiv w:val="1"/>
      <w:marLeft w:val="0"/>
      <w:marRight w:val="0"/>
      <w:marTop w:val="0"/>
      <w:marBottom w:val="0"/>
      <w:divBdr>
        <w:top w:val="none" w:sz="0" w:space="0" w:color="auto"/>
        <w:left w:val="none" w:sz="0" w:space="0" w:color="auto"/>
        <w:bottom w:val="none" w:sz="0" w:space="0" w:color="auto"/>
        <w:right w:val="none" w:sz="0" w:space="0" w:color="auto"/>
      </w:divBdr>
    </w:div>
    <w:div w:id="1045327499">
      <w:bodyDiv w:val="1"/>
      <w:marLeft w:val="0"/>
      <w:marRight w:val="0"/>
      <w:marTop w:val="0"/>
      <w:marBottom w:val="0"/>
      <w:divBdr>
        <w:top w:val="none" w:sz="0" w:space="0" w:color="auto"/>
        <w:left w:val="none" w:sz="0" w:space="0" w:color="auto"/>
        <w:bottom w:val="none" w:sz="0" w:space="0" w:color="auto"/>
        <w:right w:val="none" w:sz="0" w:space="0" w:color="auto"/>
      </w:divBdr>
    </w:div>
    <w:div w:id="1089041304">
      <w:bodyDiv w:val="1"/>
      <w:marLeft w:val="0"/>
      <w:marRight w:val="0"/>
      <w:marTop w:val="0"/>
      <w:marBottom w:val="0"/>
      <w:divBdr>
        <w:top w:val="none" w:sz="0" w:space="0" w:color="auto"/>
        <w:left w:val="none" w:sz="0" w:space="0" w:color="auto"/>
        <w:bottom w:val="none" w:sz="0" w:space="0" w:color="auto"/>
        <w:right w:val="none" w:sz="0" w:space="0" w:color="auto"/>
      </w:divBdr>
    </w:div>
    <w:div w:id="1092697938">
      <w:bodyDiv w:val="1"/>
      <w:marLeft w:val="0"/>
      <w:marRight w:val="0"/>
      <w:marTop w:val="0"/>
      <w:marBottom w:val="0"/>
      <w:divBdr>
        <w:top w:val="none" w:sz="0" w:space="0" w:color="auto"/>
        <w:left w:val="none" w:sz="0" w:space="0" w:color="auto"/>
        <w:bottom w:val="none" w:sz="0" w:space="0" w:color="auto"/>
        <w:right w:val="none" w:sz="0" w:space="0" w:color="auto"/>
      </w:divBdr>
    </w:div>
    <w:div w:id="1094129578">
      <w:bodyDiv w:val="1"/>
      <w:marLeft w:val="0"/>
      <w:marRight w:val="0"/>
      <w:marTop w:val="0"/>
      <w:marBottom w:val="0"/>
      <w:divBdr>
        <w:top w:val="none" w:sz="0" w:space="0" w:color="auto"/>
        <w:left w:val="none" w:sz="0" w:space="0" w:color="auto"/>
        <w:bottom w:val="none" w:sz="0" w:space="0" w:color="auto"/>
        <w:right w:val="none" w:sz="0" w:space="0" w:color="auto"/>
      </w:divBdr>
    </w:div>
    <w:div w:id="1105274239">
      <w:bodyDiv w:val="1"/>
      <w:marLeft w:val="0"/>
      <w:marRight w:val="0"/>
      <w:marTop w:val="0"/>
      <w:marBottom w:val="0"/>
      <w:divBdr>
        <w:top w:val="none" w:sz="0" w:space="0" w:color="auto"/>
        <w:left w:val="none" w:sz="0" w:space="0" w:color="auto"/>
        <w:bottom w:val="none" w:sz="0" w:space="0" w:color="auto"/>
        <w:right w:val="none" w:sz="0" w:space="0" w:color="auto"/>
      </w:divBdr>
    </w:div>
    <w:div w:id="1115565942">
      <w:bodyDiv w:val="1"/>
      <w:marLeft w:val="0"/>
      <w:marRight w:val="0"/>
      <w:marTop w:val="0"/>
      <w:marBottom w:val="0"/>
      <w:divBdr>
        <w:top w:val="none" w:sz="0" w:space="0" w:color="auto"/>
        <w:left w:val="none" w:sz="0" w:space="0" w:color="auto"/>
        <w:bottom w:val="none" w:sz="0" w:space="0" w:color="auto"/>
        <w:right w:val="none" w:sz="0" w:space="0" w:color="auto"/>
      </w:divBdr>
    </w:div>
    <w:div w:id="1150634869">
      <w:bodyDiv w:val="1"/>
      <w:marLeft w:val="0"/>
      <w:marRight w:val="0"/>
      <w:marTop w:val="0"/>
      <w:marBottom w:val="0"/>
      <w:divBdr>
        <w:top w:val="none" w:sz="0" w:space="0" w:color="auto"/>
        <w:left w:val="none" w:sz="0" w:space="0" w:color="auto"/>
        <w:bottom w:val="none" w:sz="0" w:space="0" w:color="auto"/>
        <w:right w:val="none" w:sz="0" w:space="0" w:color="auto"/>
      </w:divBdr>
    </w:div>
    <w:div w:id="1224364532">
      <w:bodyDiv w:val="1"/>
      <w:marLeft w:val="0"/>
      <w:marRight w:val="0"/>
      <w:marTop w:val="0"/>
      <w:marBottom w:val="0"/>
      <w:divBdr>
        <w:top w:val="none" w:sz="0" w:space="0" w:color="auto"/>
        <w:left w:val="none" w:sz="0" w:space="0" w:color="auto"/>
        <w:bottom w:val="none" w:sz="0" w:space="0" w:color="auto"/>
        <w:right w:val="none" w:sz="0" w:space="0" w:color="auto"/>
      </w:divBdr>
    </w:div>
    <w:div w:id="1231964932">
      <w:bodyDiv w:val="1"/>
      <w:marLeft w:val="0"/>
      <w:marRight w:val="0"/>
      <w:marTop w:val="0"/>
      <w:marBottom w:val="0"/>
      <w:divBdr>
        <w:top w:val="none" w:sz="0" w:space="0" w:color="auto"/>
        <w:left w:val="none" w:sz="0" w:space="0" w:color="auto"/>
        <w:bottom w:val="none" w:sz="0" w:space="0" w:color="auto"/>
        <w:right w:val="none" w:sz="0" w:space="0" w:color="auto"/>
      </w:divBdr>
    </w:div>
    <w:div w:id="1239906490">
      <w:bodyDiv w:val="1"/>
      <w:marLeft w:val="0"/>
      <w:marRight w:val="0"/>
      <w:marTop w:val="0"/>
      <w:marBottom w:val="0"/>
      <w:divBdr>
        <w:top w:val="none" w:sz="0" w:space="0" w:color="auto"/>
        <w:left w:val="none" w:sz="0" w:space="0" w:color="auto"/>
        <w:bottom w:val="none" w:sz="0" w:space="0" w:color="auto"/>
        <w:right w:val="none" w:sz="0" w:space="0" w:color="auto"/>
      </w:divBdr>
    </w:div>
    <w:div w:id="1280064291">
      <w:bodyDiv w:val="1"/>
      <w:marLeft w:val="0"/>
      <w:marRight w:val="0"/>
      <w:marTop w:val="0"/>
      <w:marBottom w:val="0"/>
      <w:divBdr>
        <w:top w:val="none" w:sz="0" w:space="0" w:color="auto"/>
        <w:left w:val="none" w:sz="0" w:space="0" w:color="auto"/>
        <w:bottom w:val="none" w:sz="0" w:space="0" w:color="auto"/>
        <w:right w:val="none" w:sz="0" w:space="0" w:color="auto"/>
      </w:divBdr>
    </w:div>
    <w:div w:id="1341809638">
      <w:bodyDiv w:val="1"/>
      <w:marLeft w:val="0"/>
      <w:marRight w:val="0"/>
      <w:marTop w:val="0"/>
      <w:marBottom w:val="0"/>
      <w:divBdr>
        <w:top w:val="none" w:sz="0" w:space="0" w:color="auto"/>
        <w:left w:val="none" w:sz="0" w:space="0" w:color="auto"/>
        <w:bottom w:val="none" w:sz="0" w:space="0" w:color="auto"/>
        <w:right w:val="none" w:sz="0" w:space="0" w:color="auto"/>
      </w:divBdr>
    </w:div>
    <w:div w:id="1355426256">
      <w:bodyDiv w:val="1"/>
      <w:marLeft w:val="0"/>
      <w:marRight w:val="0"/>
      <w:marTop w:val="0"/>
      <w:marBottom w:val="0"/>
      <w:divBdr>
        <w:top w:val="none" w:sz="0" w:space="0" w:color="auto"/>
        <w:left w:val="none" w:sz="0" w:space="0" w:color="auto"/>
        <w:bottom w:val="none" w:sz="0" w:space="0" w:color="auto"/>
        <w:right w:val="none" w:sz="0" w:space="0" w:color="auto"/>
      </w:divBdr>
    </w:div>
    <w:div w:id="1362710401">
      <w:bodyDiv w:val="1"/>
      <w:marLeft w:val="0"/>
      <w:marRight w:val="0"/>
      <w:marTop w:val="0"/>
      <w:marBottom w:val="0"/>
      <w:divBdr>
        <w:top w:val="none" w:sz="0" w:space="0" w:color="auto"/>
        <w:left w:val="none" w:sz="0" w:space="0" w:color="auto"/>
        <w:bottom w:val="none" w:sz="0" w:space="0" w:color="auto"/>
        <w:right w:val="none" w:sz="0" w:space="0" w:color="auto"/>
      </w:divBdr>
    </w:div>
    <w:div w:id="1388601641">
      <w:bodyDiv w:val="1"/>
      <w:marLeft w:val="0"/>
      <w:marRight w:val="0"/>
      <w:marTop w:val="0"/>
      <w:marBottom w:val="0"/>
      <w:divBdr>
        <w:top w:val="none" w:sz="0" w:space="0" w:color="auto"/>
        <w:left w:val="none" w:sz="0" w:space="0" w:color="auto"/>
        <w:bottom w:val="none" w:sz="0" w:space="0" w:color="auto"/>
        <w:right w:val="none" w:sz="0" w:space="0" w:color="auto"/>
      </w:divBdr>
    </w:div>
    <w:div w:id="1454665399">
      <w:bodyDiv w:val="1"/>
      <w:marLeft w:val="0"/>
      <w:marRight w:val="0"/>
      <w:marTop w:val="0"/>
      <w:marBottom w:val="0"/>
      <w:divBdr>
        <w:top w:val="none" w:sz="0" w:space="0" w:color="auto"/>
        <w:left w:val="none" w:sz="0" w:space="0" w:color="auto"/>
        <w:bottom w:val="none" w:sz="0" w:space="0" w:color="auto"/>
        <w:right w:val="none" w:sz="0" w:space="0" w:color="auto"/>
      </w:divBdr>
    </w:div>
    <w:div w:id="1455490160">
      <w:bodyDiv w:val="1"/>
      <w:marLeft w:val="0"/>
      <w:marRight w:val="0"/>
      <w:marTop w:val="0"/>
      <w:marBottom w:val="0"/>
      <w:divBdr>
        <w:top w:val="none" w:sz="0" w:space="0" w:color="auto"/>
        <w:left w:val="none" w:sz="0" w:space="0" w:color="auto"/>
        <w:bottom w:val="none" w:sz="0" w:space="0" w:color="auto"/>
        <w:right w:val="none" w:sz="0" w:space="0" w:color="auto"/>
      </w:divBdr>
    </w:div>
    <w:div w:id="1487211675">
      <w:bodyDiv w:val="1"/>
      <w:marLeft w:val="0"/>
      <w:marRight w:val="0"/>
      <w:marTop w:val="0"/>
      <w:marBottom w:val="0"/>
      <w:divBdr>
        <w:top w:val="none" w:sz="0" w:space="0" w:color="auto"/>
        <w:left w:val="none" w:sz="0" w:space="0" w:color="auto"/>
        <w:bottom w:val="none" w:sz="0" w:space="0" w:color="auto"/>
        <w:right w:val="none" w:sz="0" w:space="0" w:color="auto"/>
      </w:divBdr>
    </w:div>
    <w:div w:id="1539665136">
      <w:bodyDiv w:val="1"/>
      <w:marLeft w:val="0"/>
      <w:marRight w:val="0"/>
      <w:marTop w:val="0"/>
      <w:marBottom w:val="0"/>
      <w:divBdr>
        <w:top w:val="none" w:sz="0" w:space="0" w:color="auto"/>
        <w:left w:val="none" w:sz="0" w:space="0" w:color="auto"/>
        <w:bottom w:val="none" w:sz="0" w:space="0" w:color="auto"/>
        <w:right w:val="none" w:sz="0" w:space="0" w:color="auto"/>
      </w:divBdr>
    </w:div>
    <w:div w:id="1591086682">
      <w:bodyDiv w:val="1"/>
      <w:marLeft w:val="0"/>
      <w:marRight w:val="0"/>
      <w:marTop w:val="0"/>
      <w:marBottom w:val="0"/>
      <w:divBdr>
        <w:top w:val="none" w:sz="0" w:space="0" w:color="auto"/>
        <w:left w:val="none" w:sz="0" w:space="0" w:color="auto"/>
        <w:bottom w:val="none" w:sz="0" w:space="0" w:color="auto"/>
        <w:right w:val="none" w:sz="0" w:space="0" w:color="auto"/>
      </w:divBdr>
      <w:divsChild>
        <w:div w:id="1551040718">
          <w:marLeft w:val="0"/>
          <w:marRight w:val="0"/>
          <w:marTop w:val="0"/>
          <w:marBottom w:val="0"/>
          <w:divBdr>
            <w:top w:val="none" w:sz="0" w:space="0" w:color="auto"/>
            <w:left w:val="none" w:sz="0" w:space="0" w:color="auto"/>
            <w:bottom w:val="none" w:sz="0" w:space="0" w:color="auto"/>
            <w:right w:val="none" w:sz="0" w:space="0" w:color="auto"/>
          </w:divBdr>
        </w:div>
        <w:div w:id="1710377279">
          <w:marLeft w:val="0"/>
          <w:marRight w:val="0"/>
          <w:marTop w:val="0"/>
          <w:marBottom w:val="0"/>
          <w:divBdr>
            <w:top w:val="none" w:sz="0" w:space="0" w:color="auto"/>
            <w:left w:val="none" w:sz="0" w:space="0" w:color="auto"/>
            <w:bottom w:val="none" w:sz="0" w:space="0" w:color="auto"/>
            <w:right w:val="none" w:sz="0" w:space="0" w:color="auto"/>
          </w:divBdr>
        </w:div>
        <w:div w:id="278882086">
          <w:marLeft w:val="0"/>
          <w:marRight w:val="0"/>
          <w:marTop w:val="0"/>
          <w:marBottom w:val="0"/>
          <w:divBdr>
            <w:top w:val="none" w:sz="0" w:space="0" w:color="auto"/>
            <w:left w:val="none" w:sz="0" w:space="0" w:color="auto"/>
            <w:bottom w:val="none" w:sz="0" w:space="0" w:color="auto"/>
            <w:right w:val="none" w:sz="0" w:space="0" w:color="auto"/>
          </w:divBdr>
        </w:div>
        <w:div w:id="923412917">
          <w:marLeft w:val="0"/>
          <w:marRight w:val="0"/>
          <w:marTop w:val="0"/>
          <w:marBottom w:val="0"/>
          <w:divBdr>
            <w:top w:val="none" w:sz="0" w:space="0" w:color="auto"/>
            <w:left w:val="none" w:sz="0" w:space="0" w:color="auto"/>
            <w:bottom w:val="none" w:sz="0" w:space="0" w:color="auto"/>
            <w:right w:val="none" w:sz="0" w:space="0" w:color="auto"/>
          </w:divBdr>
        </w:div>
        <w:div w:id="256905467">
          <w:marLeft w:val="0"/>
          <w:marRight w:val="0"/>
          <w:marTop w:val="0"/>
          <w:marBottom w:val="0"/>
          <w:divBdr>
            <w:top w:val="none" w:sz="0" w:space="0" w:color="auto"/>
            <w:left w:val="none" w:sz="0" w:space="0" w:color="auto"/>
            <w:bottom w:val="none" w:sz="0" w:space="0" w:color="auto"/>
            <w:right w:val="none" w:sz="0" w:space="0" w:color="auto"/>
          </w:divBdr>
        </w:div>
        <w:div w:id="1884095685">
          <w:marLeft w:val="0"/>
          <w:marRight w:val="0"/>
          <w:marTop w:val="0"/>
          <w:marBottom w:val="0"/>
          <w:divBdr>
            <w:top w:val="none" w:sz="0" w:space="0" w:color="auto"/>
            <w:left w:val="none" w:sz="0" w:space="0" w:color="auto"/>
            <w:bottom w:val="none" w:sz="0" w:space="0" w:color="auto"/>
            <w:right w:val="none" w:sz="0" w:space="0" w:color="auto"/>
          </w:divBdr>
        </w:div>
        <w:div w:id="2019043290">
          <w:marLeft w:val="0"/>
          <w:marRight w:val="0"/>
          <w:marTop w:val="0"/>
          <w:marBottom w:val="0"/>
          <w:divBdr>
            <w:top w:val="none" w:sz="0" w:space="0" w:color="auto"/>
            <w:left w:val="none" w:sz="0" w:space="0" w:color="auto"/>
            <w:bottom w:val="none" w:sz="0" w:space="0" w:color="auto"/>
            <w:right w:val="none" w:sz="0" w:space="0" w:color="auto"/>
          </w:divBdr>
        </w:div>
      </w:divsChild>
    </w:div>
    <w:div w:id="1622958675">
      <w:bodyDiv w:val="1"/>
      <w:marLeft w:val="0"/>
      <w:marRight w:val="0"/>
      <w:marTop w:val="0"/>
      <w:marBottom w:val="0"/>
      <w:divBdr>
        <w:top w:val="none" w:sz="0" w:space="0" w:color="auto"/>
        <w:left w:val="none" w:sz="0" w:space="0" w:color="auto"/>
        <w:bottom w:val="none" w:sz="0" w:space="0" w:color="auto"/>
        <w:right w:val="none" w:sz="0" w:space="0" w:color="auto"/>
      </w:divBdr>
    </w:div>
    <w:div w:id="1671330713">
      <w:bodyDiv w:val="1"/>
      <w:marLeft w:val="0"/>
      <w:marRight w:val="0"/>
      <w:marTop w:val="0"/>
      <w:marBottom w:val="0"/>
      <w:divBdr>
        <w:top w:val="none" w:sz="0" w:space="0" w:color="auto"/>
        <w:left w:val="none" w:sz="0" w:space="0" w:color="auto"/>
        <w:bottom w:val="none" w:sz="0" w:space="0" w:color="auto"/>
        <w:right w:val="none" w:sz="0" w:space="0" w:color="auto"/>
      </w:divBdr>
    </w:div>
    <w:div w:id="1848515737">
      <w:bodyDiv w:val="1"/>
      <w:marLeft w:val="0"/>
      <w:marRight w:val="0"/>
      <w:marTop w:val="0"/>
      <w:marBottom w:val="0"/>
      <w:divBdr>
        <w:top w:val="none" w:sz="0" w:space="0" w:color="auto"/>
        <w:left w:val="none" w:sz="0" w:space="0" w:color="auto"/>
        <w:bottom w:val="none" w:sz="0" w:space="0" w:color="auto"/>
        <w:right w:val="none" w:sz="0" w:space="0" w:color="auto"/>
      </w:divBdr>
    </w:div>
    <w:div w:id="1849560269">
      <w:bodyDiv w:val="1"/>
      <w:marLeft w:val="0"/>
      <w:marRight w:val="0"/>
      <w:marTop w:val="0"/>
      <w:marBottom w:val="0"/>
      <w:divBdr>
        <w:top w:val="none" w:sz="0" w:space="0" w:color="auto"/>
        <w:left w:val="none" w:sz="0" w:space="0" w:color="auto"/>
        <w:bottom w:val="none" w:sz="0" w:space="0" w:color="auto"/>
        <w:right w:val="none" w:sz="0" w:space="0" w:color="auto"/>
      </w:divBdr>
      <w:divsChild>
        <w:div w:id="1243954092">
          <w:marLeft w:val="0"/>
          <w:marRight w:val="0"/>
          <w:marTop w:val="0"/>
          <w:marBottom w:val="0"/>
          <w:divBdr>
            <w:top w:val="none" w:sz="0" w:space="0" w:color="auto"/>
            <w:left w:val="none" w:sz="0" w:space="0" w:color="auto"/>
            <w:bottom w:val="none" w:sz="0" w:space="0" w:color="auto"/>
            <w:right w:val="none" w:sz="0" w:space="0" w:color="auto"/>
          </w:divBdr>
        </w:div>
        <w:div w:id="1365595214">
          <w:marLeft w:val="0"/>
          <w:marRight w:val="0"/>
          <w:marTop w:val="0"/>
          <w:marBottom w:val="0"/>
          <w:divBdr>
            <w:top w:val="none" w:sz="0" w:space="0" w:color="auto"/>
            <w:left w:val="none" w:sz="0" w:space="0" w:color="auto"/>
            <w:bottom w:val="none" w:sz="0" w:space="0" w:color="auto"/>
            <w:right w:val="none" w:sz="0" w:space="0" w:color="auto"/>
          </w:divBdr>
        </w:div>
        <w:div w:id="1427726872">
          <w:marLeft w:val="0"/>
          <w:marRight w:val="0"/>
          <w:marTop w:val="0"/>
          <w:marBottom w:val="0"/>
          <w:divBdr>
            <w:top w:val="none" w:sz="0" w:space="0" w:color="auto"/>
            <w:left w:val="none" w:sz="0" w:space="0" w:color="auto"/>
            <w:bottom w:val="none" w:sz="0" w:space="0" w:color="auto"/>
            <w:right w:val="none" w:sz="0" w:space="0" w:color="auto"/>
          </w:divBdr>
        </w:div>
        <w:div w:id="1516993278">
          <w:marLeft w:val="0"/>
          <w:marRight w:val="0"/>
          <w:marTop w:val="0"/>
          <w:marBottom w:val="0"/>
          <w:divBdr>
            <w:top w:val="none" w:sz="0" w:space="0" w:color="auto"/>
            <w:left w:val="none" w:sz="0" w:space="0" w:color="auto"/>
            <w:bottom w:val="none" w:sz="0" w:space="0" w:color="auto"/>
            <w:right w:val="none" w:sz="0" w:space="0" w:color="auto"/>
          </w:divBdr>
        </w:div>
        <w:div w:id="468128552">
          <w:marLeft w:val="0"/>
          <w:marRight w:val="0"/>
          <w:marTop w:val="0"/>
          <w:marBottom w:val="0"/>
          <w:divBdr>
            <w:top w:val="none" w:sz="0" w:space="0" w:color="auto"/>
            <w:left w:val="none" w:sz="0" w:space="0" w:color="auto"/>
            <w:bottom w:val="none" w:sz="0" w:space="0" w:color="auto"/>
            <w:right w:val="none" w:sz="0" w:space="0" w:color="auto"/>
          </w:divBdr>
        </w:div>
        <w:div w:id="1766724423">
          <w:marLeft w:val="0"/>
          <w:marRight w:val="0"/>
          <w:marTop w:val="0"/>
          <w:marBottom w:val="0"/>
          <w:divBdr>
            <w:top w:val="none" w:sz="0" w:space="0" w:color="auto"/>
            <w:left w:val="none" w:sz="0" w:space="0" w:color="auto"/>
            <w:bottom w:val="none" w:sz="0" w:space="0" w:color="auto"/>
            <w:right w:val="none" w:sz="0" w:space="0" w:color="auto"/>
          </w:divBdr>
        </w:div>
        <w:div w:id="232200623">
          <w:marLeft w:val="0"/>
          <w:marRight w:val="0"/>
          <w:marTop w:val="0"/>
          <w:marBottom w:val="0"/>
          <w:divBdr>
            <w:top w:val="none" w:sz="0" w:space="0" w:color="auto"/>
            <w:left w:val="none" w:sz="0" w:space="0" w:color="auto"/>
            <w:bottom w:val="none" w:sz="0" w:space="0" w:color="auto"/>
            <w:right w:val="none" w:sz="0" w:space="0" w:color="auto"/>
          </w:divBdr>
        </w:div>
      </w:divsChild>
    </w:div>
    <w:div w:id="1878271551">
      <w:bodyDiv w:val="1"/>
      <w:marLeft w:val="0"/>
      <w:marRight w:val="0"/>
      <w:marTop w:val="0"/>
      <w:marBottom w:val="0"/>
      <w:divBdr>
        <w:top w:val="none" w:sz="0" w:space="0" w:color="auto"/>
        <w:left w:val="none" w:sz="0" w:space="0" w:color="auto"/>
        <w:bottom w:val="none" w:sz="0" w:space="0" w:color="auto"/>
        <w:right w:val="none" w:sz="0" w:space="0" w:color="auto"/>
      </w:divBdr>
    </w:div>
    <w:div w:id="1912349587">
      <w:bodyDiv w:val="1"/>
      <w:marLeft w:val="0"/>
      <w:marRight w:val="0"/>
      <w:marTop w:val="0"/>
      <w:marBottom w:val="0"/>
      <w:divBdr>
        <w:top w:val="none" w:sz="0" w:space="0" w:color="auto"/>
        <w:left w:val="none" w:sz="0" w:space="0" w:color="auto"/>
        <w:bottom w:val="none" w:sz="0" w:space="0" w:color="auto"/>
        <w:right w:val="none" w:sz="0" w:space="0" w:color="auto"/>
      </w:divBdr>
    </w:div>
    <w:div w:id="2057505426">
      <w:bodyDiv w:val="1"/>
      <w:marLeft w:val="0"/>
      <w:marRight w:val="0"/>
      <w:marTop w:val="0"/>
      <w:marBottom w:val="0"/>
      <w:divBdr>
        <w:top w:val="none" w:sz="0" w:space="0" w:color="auto"/>
        <w:left w:val="none" w:sz="0" w:space="0" w:color="auto"/>
        <w:bottom w:val="none" w:sz="0" w:space="0" w:color="auto"/>
        <w:right w:val="none" w:sz="0" w:space="0" w:color="auto"/>
      </w:divBdr>
    </w:div>
    <w:div w:id="2122801137">
      <w:bodyDiv w:val="1"/>
      <w:marLeft w:val="0"/>
      <w:marRight w:val="0"/>
      <w:marTop w:val="0"/>
      <w:marBottom w:val="0"/>
      <w:divBdr>
        <w:top w:val="none" w:sz="0" w:space="0" w:color="auto"/>
        <w:left w:val="none" w:sz="0" w:space="0" w:color="auto"/>
        <w:bottom w:val="none" w:sz="0" w:space="0" w:color="auto"/>
        <w:right w:val="none" w:sz="0" w:space="0" w:color="auto"/>
      </w:divBdr>
      <w:divsChild>
        <w:div w:id="698777000">
          <w:marLeft w:val="0"/>
          <w:marRight w:val="0"/>
          <w:marTop w:val="0"/>
          <w:marBottom w:val="0"/>
          <w:divBdr>
            <w:top w:val="none" w:sz="0" w:space="0" w:color="auto"/>
            <w:left w:val="none" w:sz="0" w:space="0" w:color="auto"/>
            <w:bottom w:val="none" w:sz="0" w:space="0" w:color="auto"/>
            <w:right w:val="none" w:sz="0" w:space="0" w:color="auto"/>
          </w:divBdr>
          <w:divsChild>
            <w:div w:id="1960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9E7F0-EF7F-4382-8D2B-BCF9A27652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C0B19-347E-499A-BC3E-BFA770663441}">
  <ds:schemaRefs>
    <ds:schemaRef ds:uri="http://schemas.openxmlformats.org/officeDocument/2006/bibliography"/>
  </ds:schemaRefs>
</ds:datastoreItem>
</file>

<file path=customXml/itemProps3.xml><?xml version="1.0" encoding="utf-8"?>
<ds:datastoreItem xmlns:ds="http://schemas.openxmlformats.org/officeDocument/2006/customXml" ds:itemID="{FDC3D23C-C710-43F4-B200-2976CEC3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0D09-2D1C-40A9-9909-31CF49753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31785</Words>
  <Characters>18119</Characters>
  <Application>Microsoft Office Word</Application>
  <DocSecurity>0</DocSecurity>
  <Lines>150</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Eiropersonals</Company>
  <LinksUpToDate>false</LinksUpToDate>
  <CharactersWithSpaces>49805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Undine</dc:creator>
  <cp:lastModifiedBy>Baiba Beāte Šleja</cp:lastModifiedBy>
  <cp:revision>2</cp:revision>
  <cp:lastPrinted>2023-05-16T07:38:00Z</cp:lastPrinted>
  <dcterms:created xsi:type="dcterms:W3CDTF">2023-08-28T12:58:00Z</dcterms:created>
  <dcterms:modified xsi:type="dcterms:W3CDTF">2023-08-28T12:58:00Z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